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EEE70" w14:textId="7696A3B5" w:rsidR="00F13598" w:rsidRDefault="00F13598" w:rsidP="002C3263">
      <w:pPr>
        <w:pStyle w:val="Title"/>
      </w:pPr>
      <w:r>
        <w:rPr>
          <w:noProof/>
        </w:rPr>
        <w:drawing>
          <wp:inline distT="0" distB="0" distL="0" distR="0" wp14:anchorId="0C135B88" wp14:editId="3B6ED7AA">
            <wp:extent cx="1612900" cy="757126"/>
            <wp:effectExtent l="0" t="0" r="6350" b="5080"/>
            <wp:docPr id="1145305958"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5958" name="Picture 1" descr="Logo&#10;&#10;Description automatically generated"/>
                    <pic:cNvPicPr/>
                  </pic:nvPicPr>
                  <pic:blipFill>
                    <a:blip r:embed="rId8"/>
                    <a:stretch>
                      <a:fillRect/>
                    </a:stretch>
                  </pic:blipFill>
                  <pic:spPr>
                    <a:xfrm>
                      <a:off x="0" y="0"/>
                      <a:ext cx="1618986" cy="759983"/>
                    </a:xfrm>
                    <a:prstGeom prst="rect">
                      <a:avLst/>
                    </a:prstGeom>
                  </pic:spPr>
                </pic:pic>
              </a:graphicData>
            </a:graphic>
          </wp:inline>
        </w:drawing>
      </w:r>
    </w:p>
    <w:p w14:paraId="28856EE9" w14:textId="77777777" w:rsidR="00F13598" w:rsidRPr="00F13598" w:rsidRDefault="00F13598" w:rsidP="00F13598"/>
    <w:p w14:paraId="5B1F2D04" w14:textId="07024071" w:rsidR="008A6077" w:rsidRPr="00DE5774" w:rsidRDefault="008A6077" w:rsidP="002C3263">
      <w:pPr>
        <w:pStyle w:val="Title"/>
      </w:pPr>
      <w:r>
        <w:t xml:space="preserve">AGU Word </w:t>
      </w:r>
      <w:r w:rsidRPr="00DE5774">
        <w:t>Manuscript Template</w:t>
      </w:r>
    </w:p>
    <w:p w14:paraId="560EEC5C" w14:textId="77777777" w:rsidR="008A6077" w:rsidRDefault="008A6077" w:rsidP="008A6077"/>
    <w:p w14:paraId="158E7392" w14:textId="21CFE1A2" w:rsidR="008A6077" w:rsidRDefault="008A6077" w:rsidP="0037466A">
      <w:r>
        <w:rPr>
          <w:b/>
        </w:rPr>
        <w:t>Please us</w:t>
      </w:r>
      <w:r w:rsidR="00DD6745">
        <w:rPr>
          <w:b/>
        </w:rPr>
        <w:t>e</w:t>
      </w:r>
      <w:r w:rsidRPr="0064261D">
        <w:rPr>
          <w:b/>
        </w:rPr>
        <w:t xml:space="preserve"> this </w:t>
      </w:r>
      <w:proofErr w:type="gramStart"/>
      <w:r w:rsidRPr="0064261D">
        <w:rPr>
          <w:b/>
        </w:rPr>
        <w:t>template and</w:t>
      </w:r>
      <w:proofErr w:type="gramEnd"/>
      <w:r w:rsidRPr="0064261D">
        <w:rPr>
          <w:b/>
        </w:rPr>
        <w:t xml:space="preserve"> </w:t>
      </w:r>
      <w:r>
        <w:rPr>
          <w:b/>
        </w:rPr>
        <w:t xml:space="preserve">for </w:t>
      </w:r>
      <w:r w:rsidRPr="0064261D">
        <w:rPr>
          <w:b/>
        </w:rPr>
        <w:t>submitting a</w:t>
      </w:r>
      <w:r>
        <w:rPr>
          <w:b/>
        </w:rPr>
        <w:t xml:space="preserve"> new or revised</w:t>
      </w:r>
      <w:r w:rsidRPr="0064261D">
        <w:rPr>
          <w:b/>
        </w:rPr>
        <w:t xml:space="preserve"> manuscript to </w:t>
      </w:r>
      <w:r w:rsidR="00321596">
        <w:rPr>
          <w:b/>
        </w:rPr>
        <w:t>any AGU journal</w:t>
      </w:r>
      <w:r>
        <w:rPr>
          <w:b/>
        </w:rPr>
        <w:t>.</w:t>
      </w:r>
      <w:r w:rsidRPr="0064261D">
        <w:rPr>
          <w:b/>
        </w:rPr>
        <w:t xml:space="preserve"> </w:t>
      </w:r>
      <w:r>
        <w:t xml:space="preserve">Using this template and following the guidelines below will help us expedite </w:t>
      </w:r>
      <w:proofErr w:type="gramStart"/>
      <w:r>
        <w:t>processing</w:t>
      </w:r>
      <w:proofErr w:type="gramEnd"/>
      <w:r>
        <w:t xml:space="preserve"> of your paper</w:t>
      </w:r>
      <w:r w:rsidR="00DD6745">
        <w:t>.</w:t>
      </w:r>
    </w:p>
    <w:p w14:paraId="14F45BF8" w14:textId="77777777" w:rsidR="008A6077" w:rsidRDefault="008A6077" w:rsidP="00AA11F3">
      <w:pPr>
        <w:jc w:val="right"/>
      </w:pPr>
    </w:p>
    <w:p w14:paraId="7D78E7D8" w14:textId="63EFF228" w:rsidR="008A6077" w:rsidRDefault="00DD6745" w:rsidP="008A6077">
      <w:r>
        <w:t xml:space="preserve">The template </w:t>
      </w:r>
      <w:r w:rsidR="008A6077">
        <w:t>starts on page 2.</w:t>
      </w:r>
      <w:r w:rsidR="008A6077" w:rsidRPr="0037466A">
        <w:t xml:space="preserve">  </w:t>
      </w:r>
      <w:r w:rsidR="0037466A" w:rsidRPr="0037466A">
        <w:t>D</w:t>
      </w:r>
      <w:r w:rsidR="008A6077" w:rsidRPr="0037466A">
        <w:t>elete this cover page.</w:t>
      </w:r>
    </w:p>
    <w:p w14:paraId="18D336EA" w14:textId="77777777" w:rsidR="0037466A" w:rsidRDefault="0037466A" w:rsidP="008A6077"/>
    <w:p w14:paraId="79EE74B0" w14:textId="4BFF814B" w:rsidR="0037466A" w:rsidRPr="0037466A" w:rsidRDefault="0037466A" w:rsidP="008A6077">
      <w:pPr>
        <w:rPr>
          <w:u w:val="single"/>
        </w:rPr>
      </w:pPr>
      <w:r w:rsidRPr="0037466A">
        <w:rPr>
          <w:u w:val="single"/>
        </w:rPr>
        <w:t>Helpful links:</w:t>
      </w:r>
    </w:p>
    <w:p w14:paraId="226356DC" w14:textId="77777777" w:rsidR="008A6077" w:rsidRDefault="008A6077" w:rsidP="008A6077"/>
    <w:p w14:paraId="58080678" w14:textId="125C6DA9" w:rsidR="008A6077" w:rsidRDefault="005E1969" w:rsidP="008A6077">
      <w:r>
        <w:t xml:space="preserve">Descriptions of individual journals and links to their submission sites are here: </w:t>
      </w:r>
      <w:hyperlink r:id="rId9" w:history="1">
        <w:r w:rsidRPr="009E2914">
          <w:rPr>
            <w:rStyle w:val="Hyperlink"/>
          </w:rPr>
          <w:t>https://www.agu.org/Publish-with-AGU/Publish</w:t>
        </w:r>
      </w:hyperlink>
      <w:r>
        <w:t xml:space="preserve"> </w:t>
      </w:r>
    </w:p>
    <w:p w14:paraId="46ED0D8C" w14:textId="77777777" w:rsidR="008A6077" w:rsidRDefault="008A6077" w:rsidP="008A6077"/>
    <w:p w14:paraId="0F2D998A" w14:textId="0AF2E56B" w:rsidR="008A6077" w:rsidRDefault="008A6077" w:rsidP="008A6077">
      <w:r>
        <w:t xml:space="preserve">Additional instructions are available </w:t>
      </w:r>
      <w:r w:rsidR="005E1969">
        <w:t>under “How to Submit” in the link above.</w:t>
      </w:r>
    </w:p>
    <w:p w14:paraId="63680944" w14:textId="77777777" w:rsidR="008A6077" w:rsidRDefault="008A6077" w:rsidP="008A6077"/>
    <w:p w14:paraId="70675821" w14:textId="35AB2FA3" w:rsidR="008A6077" w:rsidRPr="0007414F" w:rsidRDefault="008A6077" w:rsidP="008A6077">
      <w:pPr>
        <w:rPr>
          <w:b/>
        </w:rPr>
      </w:pPr>
      <w:r>
        <w:t>Please follow ou</w:t>
      </w:r>
      <w:r w:rsidR="00EF04CF">
        <w:t xml:space="preserve">r checklists </w:t>
      </w:r>
      <w:r>
        <w:t xml:space="preserve">for </w:t>
      </w:r>
      <w:hyperlink r:id="rId10" w:history="1">
        <w:r w:rsidRPr="00EF04CF">
          <w:rPr>
            <w:rStyle w:val="Hyperlink"/>
            <w:bCs/>
          </w:rPr>
          <w:t>initial submission</w:t>
        </w:r>
      </w:hyperlink>
      <w:r w:rsidRPr="009F7178">
        <w:t xml:space="preserve"> </w:t>
      </w:r>
      <w:r>
        <w:t xml:space="preserve">or </w:t>
      </w:r>
      <w:hyperlink r:id="rId11" w:history="1">
        <w:r w:rsidRPr="00EF04CF">
          <w:rPr>
            <w:rStyle w:val="Hyperlink"/>
            <w:bCs/>
          </w:rPr>
          <w:t>revision</w:t>
        </w:r>
      </w:hyperlink>
      <w:r w:rsidR="00321596" w:rsidRPr="0007414F">
        <w:rPr>
          <w:b/>
        </w:rPr>
        <w:t>.  Resubmissions</w:t>
      </w:r>
      <w:r w:rsidR="00F45E57" w:rsidRPr="0007414F">
        <w:rPr>
          <w:b/>
        </w:rPr>
        <w:t xml:space="preserve"> that were</w:t>
      </w:r>
      <w:r w:rsidR="00321596" w:rsidRPr="0007414F">
        <w:rPr>
          <w:b/>
        </w:rPr>
        <w:t xml:space="preserve"> </w:t>
      </w:r>
      <w:r w:rsidR="00B81C79" w:rsidRPr="00F45E57">
        <w:rPr>
          <w:b/>
        </w:rPr>
        <w:t>previously reviewed</w:t>
      </w:r>
      <w:r w:rsidR="00B81C79" w:rsidRPr="0007414F">
        <w:rPr>
          <w:b/>
        </w:rPr>
        <w:t xml:space="preserve"> </w:t>
      </w:r>
      <w:r w:rsidR="00321596" w:rsidRPr="0007414F">
        <w:rPr>
          <w:b/>
        </w:rPr>
        <w:t>should follow the “revision” checklist.</w:t>
      </w:r>
      <w:r w:rsidR="00B81C79" w:rsidRPr="0007414F">
        <w:rPr>
          <w:b/>
        </w:rPr>
        <w:t xml:space="preserve"> </w:t>
      </w:r>
    </w:p>
    <w:p w14:paraId="0B8E283D" w14:textId="77777777" w:rsidR="00D9528F" w:rsidRDefault="00D9528F" w:rsidP="008A6077"/>
    <w:p w14:paraId="67AA75D0" w14:textId="1FDE4860" w:rsidR="00D9528F" w:rsidRDefault="00D9528F" w:rsidP="008A6077">
      <w:r>
        <w:t xml:space="preserve">AGU has </w:t>
      </w:r>
      <w:hyperlink r:id="rId12" w:history="1">
        <w:r w:rsidRPr="008D3087">
          <w:rPr>
            <w:rStyle w:val="Hyperlink"/>
          </w:rPr>
          <w:t xml:space="preserve">implemented </w:t>
        </w:r>
      </w:hyperlink>
      <w:r>
        <w:t>new styles.  These mostly affect formatting of references, which are now cited in parentheses, not brackets.</w:t>
      </w:r>
      <w:r w:rsidR="001E33EF">
        <w:t xml:space="preserve"> See </w:t>
      </w:r>
      <w:hyperlink r:id="rId13" w:history="1">
        <w:r w:rsidR="001E33EF" w:rsidRPr="001E33EF">
          <w:rPr>
            <w:rStyle w:val="Hyperlink"/>
          </w:rPr>
          <w:t xml:space="preserve">here </w:t>
        </w:r>
      </w:hyperlink>
      <w:r w:rsidR="001E33EF">
        <w:t>for details.</w:t>
      </w:r>
    </w:p>
    <w:p w14:paraId="0DBF099A" w14:textId="77777777" w:rsidR="001E33EF" w:rsidRDefault="001E33EF" w:rsidP="008A6077"/>
    <w:p w14:paraId="240FEFBE" w14:textId="77777777" w:rsidR="0037466A" w:rsidRDefault="0037466A" w:rsidP="008A6077"/>
    <w:p w14:paraId="6337C700" w14:textId="4318C1AE" w:rsidR="008A6077" w:rsidRDefault="008A6077" w:rsidP="008A6077">
      <w:r>
        <w:t>Please use the .docx format if possible (all version</w:t>
      </w:r>
      <w:r w:rsidR="006F662E">
        <w:t xml:space="preserve">s of </w:t>
      </w:r>
      <w:r>
        <w:t xml:space="preserve">Word </w:t>
      </w:r>
      <w:r w:rsidR="006F662E">
        <w:t xml:space="preserve">after </w:t>
      </w:r>
      <w:r>
        <w:t>2007).</w:t>
      </w:r>
      <w:r w:rsidR="00400425">
        <w:t xml:space="preserve"> This document contains </w:t>
      </w:r>
      <w:r w:rsidR="006F662E">
        <w:t xml:space="preserve">pre-set </w:t>
      </w:r>
      <w:r w:rsidR="00400425">
        <w:t>styles that apply to each</w:t>
      </w:r>
      <w:r w:rsidR="006F662E">
        <w:t xml:space="preserve"> manuscript element.  These styles are listed be</w:t>
      </w:r>
      <w:r w:rsidR="00CB7BED">
        <w:t xml:space="preserve">low.  Please keep these styles </w:t>
      </w:r>
      <w:r w:rsidR="006F662E">
        <w:t>by pasting in y</w:t>
      </w:r>
      <w:r w:rsidR="00CB7BED">
        <w:t xml:space="preserve">our text when done and </w:t>
      </w:r>
      <w:proofErr w:type="gramStart"/>
      <w:r w:rsidR="00CB7BED">
        <w:t>matching,</w:t>
      </w:r>
      <w:r w:rsidR="006F662E">
        <w:t xml:space="preserve"> or</w:t>
      </w:r>
      <w:proofErr w:type="gramEnd"/>
      <w:r w:rsidR="006F662E">
        <w:t xml:space="preserve"> applying these styles</w:t>
      </w:r>
      <w:r w:rsidR="00C81692">
        <w:t xml:space="preserve"> in your document using the </w:t>
      </w:r>
      <w:r w:rsidR="00CB7BED">
        <w:t>style pane or organizer</w:t>
      </w:r>
      <w:r w:rsidR="006F662E">
        <w:t>.</w:t>
      </w:r>
    </w:p>
    <w:p w14:paraId="7F85919E" w14:textId="77777777" w:rsidR="00400425" w:rsidRDefault="00400425" w:rsidP="008A6077"/>
    <w:p w14:paraId="5189D4DD" w14:textId="434FA6C4" w:rsidR="00400425" w:rsidRDefault="00400425" w:rsidP="008A6077">
      <w:r>
        <w:t>Title</w:t>
      </w:r>
    </w:p>
    <w:p w14:paraId="10906005" w14:textId="73BA46B6" w:rsidR="00031829" w:rsidRDefault="0037466A" w:rsidP="008A6077">
      <w:r>
        <w:t>Authors</w:t>
      </w:r>
    </w:p>
    <w:p w14:paraId="4C37B405" w14:textId="1002000E" w:rsidR="00B719C8" w:rsidRDefault="00B719C8" w:rsidP="008A6077">
      <w:r>
        <w:t>Affiliation</w:t>
      </w:r>
    </w:p>
    <w:p w14:paraId="2895D5BF" w14:textId="3175D137" w:rsidR="006F662E" w:rsidRDefault="006F662E" w:rsidP="008A6077">
      <w:r>
        <w:t>Key p</w:t>
      </w:r>
      <w:r w:rsidR="00400425">
        <w:t>oints</w:t>
      </w:r>
    </w:p>
    <w:p w14:paraId="546B25BD" w14:textId="21C7F053" w:rsidR="00F45E57" w:rsidRDefault="00400425" w:rsidP="008A6077">
      <w:r>
        <w:t>Abstract</w:t>
      </w:r>
      <w:r w:rsidR="00FC3EAC">
        <w:t xml:space="preserve"> </w:t>
      </w:r>
    </w:p>
    <w:p w14:paraId="765D33AF" w14:textId="1E1B6C39" w:rsidR="00400425" w:rsidRDefault="00514B45" w:rsidP="008A6077">
      <w:r>
        <w:t xml:space="preserve">Body </w:t>
      </w:r>
      <w:r w:rsidR="006F662E">
        <w:t>Text</w:t>
      </w:r>
    </w:p>
    <w:p w14:paraId="1735C121" w14:textId="28999558" w:rsidR="006F662E" w:rsidRDefault="00031829" w:rsidP="008A6077">
      <w:r>
        <w:t>Headings (Main and secondary)</w:t>
      </w:r>
    </w:p>
    <w:p w14:paraId="1E47C0FA" w14:textId="3EA82338" w:rsidR="006F662E" w:rsidRDefault="006F662E" w:rsidP="008A6077">
      <w:r>
        <w:t>Figure</w:t>
      </w:r>
      <w:r w:rsidR="00031829">
        <w:t xml:space="preserve"> or Table</w:t>
      </w:r>
      <w:r>
        <w:t xml:space="preserve"> Captions</w:t>
      </w:r>
    </w:p>
    <w:p w14:paraId="65DEF982" w14:textId="107C0121" w:rsidR="006F662E" w:rsidRDefault="006F662E" w:rsidP="008A6077">
      <w:r>
        <w:t>References</w:t>
      </w:r>
    </w:p>
    <w:p w14:paraId="00441400" w14:textId="77777777" w:rsidR="006F662E" w:rsidRDefault="006F662E" w:rsidP="008A6077"/>
    <w:p w14:paraId="6DDA2DD4" w14:textId="77777777" w:rsidR="008A6077" w:rsidRDefault="008A6077" w:rsidP="008A6077"/>
    <w:p w14:paraId="18B3BD70" w14:textId="77777777" w:rsidR="00575C0B" w:rsidRDefault="00575C0B" w:rsidP="008A6077"/>
    <w:p w14:paraId="653843DF" w14:textId="6830EF2F" w:rsidR="00F510CE" w:rsidRDefault="00F510CE">
      <w:r>
        <w:br w:type="page"/>
      </w:r>
    </w:p>
    <w:p w14:paraId="3854C361" w14:textId="77777777" w:rsidR="008A6077" w:rsidRDefault="008A6077" w:rsidP="008A6077"/>
    <w:p w14:paraId="3051FA1D" w14:textId="77777777" w:rsidR="00BD47BB" w:rsidRDefault="00BD47BB" w:rsidP="00B120F3">
      <w:pPr>
        <w:pStyle w:val="Title"/>
        <w:sectPr w:rsidR="00BD47BB" w:rsidSect="00E31404">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432" w:footer="720" w:gutter="0"/>
          <w:cols w:space="720"/>
          <w:docGrid w:linePitch="360"/>
        </w:sectPr>
      </w:pPr>
    </w:p>
    <w:p w14:paraId="6875C344" w14:textId="249EDC8E" w:rsidR="00C94AA5" w:rsidRDefault="00F510CE" w:rsidP="00B120F3">
      <w:pPr>
        <w:pStyle w:val="Title"/>
      </w:pPr>
      <w:r>
        <w:t>Planktonic marine fungi: A review</w:t>
      </w:r>
    </w:p>
    <w:p w14:paraId="0258424F" w14:textId="77777777" w:rsidR="005F789B" w:rsidRDefault="005F789B" w:rsidP="005F789B">
      <w:pPr>
        <w:pStyle w:val="Authors"/>
        <w:spacing w:after="0"/>
      </w:pPr>
    </w:p>
    <w:p w14:paraId="32E6B0CF" w14:textId="60D13CB1" w:rsidR="00C94AA5" w:rsidRPr="00C94AA5" w:rsidRDefault="005F789B" w:rsidP="005F789B">
      <w:pPr>
        <w:pStyle w:val="Authors"/>
        <w:spacing w:after="0"/>
      </w:pPr>
      <w:r>
        <w:t>Xuefeng Peng</w:t>
      </w:r>
      <w:r w:rsidR="00545B6C" w:rsidRPr="00545B6C">
        <w:rPr>
          <w:vertAlign w:val="superscript"/>
        </w:rPr>
        <w:t>1</w:t>
      </w:r>
      <w:r w:rsidR="00C94AA5">
        <w:t>,</w:t>
      </w:r>
      <w:r w:rsidR="008E7B1F">
        <w:t xml:space="preserve"> </w:t>
      </w:r>
      <w:r w:rsidR="00574D82">
        <w:t>Anthony S. Amend</w:t>
      </w:r>
      <w:r w:rsidR="00FF6DBF" w:rsidRPr="00FF6DBF">
        <w:rPr>
          <w:vertAlign w:val="superscript"/>
        </w:rPr>
        <w:t>2</w:t>
      </w:r>
      <w:r w:rsidR="00574D82">
        <w:t>, Federico Baltar</w:t>
      </w:r>
      <w:r w:rsidR="00FF6DBF" w:rsidRPr="00FF6DBF">
        <w:rPr>
          <w:vertAlign w:val="superscript"/>
        </w:rPr>
        <w:t>3</w:t>
      </w:r>
      <w:r w:rsidR="00574D82">
        <w:t xml:space="preserve">, </w:t>
      </w:r>
      <w:r w:rsidR="00574D82" w:rsidRPr="00574D82">
        <w:t>Leocadio Blanco-Bercial</w:t>
      </w:r>
      <w:r w:rsidR="005C39FB" w:rsidRPr="005C39FB">
        <w:rPr>
          <w:vertAlign w:val="superscript"/>
        </w:rPr>
        <w:t>4</w:t>
      </w:r>
      <w:r w:rsidR="00574D82">
        <w:t>, Eva Breyer</w:t>
      </w:r>
      <w:r w:rsidR="005C39FB" w:rsidRPr="005C39FB">
        <w:rPr>
          <w:vertAlign w:val="superscript"/>
        </w:rPr>
        <w:t>3</w:t>
      </w:r>
      <w:r w:rsidR="00574D82">
        <w:t>,</w:t>
      </w:r>
      <w:r w:rsidR="00574D82" w:rsidRPr="00574D82">
        <w:t xml:space="preserve"> </w:t>
      </w:r>
      <w:r w:rsidR="008E7B1F" w:rsidRPr="008E7B1F">
        <w:t>Gaëtan Burgaud</w:t>
      </w:r>
      <w:r w:rsidR="005C39FB" w:rsidRPr="005C39FB">
        <w:rPr>
          <w:vertAlign w:val="superscript"/>
        </w:rPr>
        <w:t>5,6</w:t>
      </w:r>
      <w:r w:rsidR="008E7B1F">
        <w:t>,</w:t>
      </w:r>
      <w:r w:rsidR="00C94AA5">
        <w:t xml:space="preserve"> </w:t>
      </w:r>
      <w:r w:rsidR="008E7B1F">
        <w:t>Michael</w:t>
      </w:r>
      <w:r w:rsidR="00574D82">
        <w:t xml:space="preserve"> Cunliffe</w:t>
      </w:r>
      <w:r w:rsidR="005C39FB" w:rsidRPr="005C39FB">
        <w:rPr>
          <w:vertAlign w:val="superscript"/>
        </w:rPr>
        <w:t>7</w:t>
      </w:r>
      <w:r w:rsidR="00CA0CE1">
        <w:rPr>
          <w:vertAlign w:val="superscript"/>
        </w:rPr>
        <w:t>,8</w:t>
      </w:r>
      <w:r w:rsidR="00574D82">
        <w:t>,</w:t>
      </w:r>
      <w:r w:rsidR="008E7B1F">
        <w:t xml:space="preserve"> Virginia P. Edgcomb</w:t>
      </w:r>
      <w:r w:rsidR="00CA0CE1">
        <w:rPr>
          <w:vertAlign w:val="superscript"/>
        </w:rPr>
        <w:t>9</w:t>
      </w:r>
      <w:r w:rsidR="008E7B1F">
        <w:t>,</w:t>
      </w:r>
      <w:r w:rsidR="00E948BF">
        <w:t xml:space="preserve"> Hans-Peter Grossart</w:t>
      </w:r>
      <w:r w:rsidR="00CA0CE1">
        <w:rPr>
          <w:vertAlign w:val="superscript"/>
        </w:rPr>
        <w:t>10</w:t>
      </w:r>
      <w:r w:rsidR="00E948BF">
        <w:rPr>
          <w:vertAlign w:val="superscript"/>
        </w:rPr>
        <w:t>,1</w:t>
      </w:r>
      <w:r w:rsidR="00CA0CE1">
        <w:rPr>
          <w:vertAlign w:val="superscript"/>
        </w:rPr>
        <w:t>1</w:t>
      </w:r>
      <w:r w:rsidR="00E948BF">
        <w:t>,</w:t>
      </w:r>
      <w:r w:rsidR="008E7B1F">
        <w:t xml:space="preserve"> </w:t>
      </w:r>
      <w:r w:rsidR="008E7B1F" w:rsidRPr="008E7B1F">
        <w:t>Paraskevi</w:t>
      </w:r>
      <w:r w:rsidR="008E7B1F">
        <w:t xml:space="preserve"> Mara</w:t>
      </w:r>
      <w:r w:rsidR="00CA0CE1">
        <w:rPr>
          <w:vertAlign w:val="superscript"/>
        </w:rPr>
        <w:t>9</w:t>
      </w:r>
      <w:r w:rsidR="008E7B1F">
        <w:t>,</w:t>
      </w:r>
      <w:r w:rsidR="00574D82">
        <w:t xml:space="preserve"> Hossein Masigol</w:t>
      </w:r>
      <w:r w:rsidR="00CA0CE1">
        <w:rPr>
          <w:vertAlign w:val="superscript"/>
        </w:rPr>
        <w:t>10</w:t>
      </w:r>
      <w:r w:rsidR="00574D82">
        <w:t>,</w:t>
      </w:r>
      <w:r w:rsidR="008E7B1F">
        <w:t xml:space="preserve"> Ka-Lai Pang</w:t>
      </w:r>
      <w:r w:rsidR="006F5841" w:rsidRPr="006F5841">
        <w:rPr>
          <w:vertAlign w:val="superscript"/>
        </w:rPr>
        <w:t>1</w:t>
      </w:r>
      <w:r w:rsidR="00CA0CE1">
        <w:rPr>
          <w:vertAlign w:val="superscript"/>
        </w:rPr>
        <w:t>2</w:t>
      </w:r>
      <w:r w:rsidR="008E7B1F">
        <w:t>,</w:t>
      </w:r>
      <w:r w:rsidR="00574D82">
        <w:t xml:space="preserve"> Alice Retter</w:t>
      </w:r>
      <w:r w:rsidR="00CA0CE1">
        <w:rPr>
          <w:vertAlign w:val="superscript"/>
        </w:rPr>
        <w:t>10</w:t>
      </w:r>
      <w:r w:rsidR="00574D82">
        <w:t>, Cordelia Roberts</w:t>
      </w:r>
      <w:r w:rsidR="006F5841" w:rsidRPr="006F5841">
        <w:rPr>
          <w:vertAlign w:val="superscript"/>
        </w:rPr>
        <w:t>7</w:t>
      </w:r>
      <w:r w:rsidR="00CA0CE1">
        <w:rPr>
          <w:vertAlign w:val="superscript"/>
        </w:rPr>
        <w:t>,8</w:t>
      </w:r>
      <w:r w:rsidR="00574D82">
        <w:t>,</w:t>
      </w:r>
      <w:r w:rsidR="008E7B1F">
        <w:t xml:space="preserve"> Judith van Bleijswijk</w:t>
      </w:r>
      <w:r w:rsidR="006F5841" w:rsidRPr="006F5841">
        <w:rPr>
          <w:vertAlign w:val="superscript"/>
        </w:rPr>
        <w:t>1</w:t>
      </w:r>
      <w:r w:rsidR="00CA0CE1">
        <w:rPr>
          <w:vertAlign w:val="superscript"/>
        </w:rPr>
        <w:t>3</w:t>
      </w:r>
      <w:r w:rsidR="008E7B1F">
        <w:t xml:space="preserve">, </w:t>
      </w:r>
      <w:r w:rsidR="00574D82">
        <w:t>Allison Walker</w:t>
      </w:r>
      <w:r w:rsidR="006F5841" w:rsidRPr="006F5841">
        <w:rPr>
          <w:vertAlign w:val="superscript"/>
        </w:rPr>
        <w:t>1</w:t>
      </w:r>
      <w:r w:rsidR="00CA0CE1">
        <w:rPr>
          <w:vertAlign w:val="superscript"/>
        </w:rPr>
        <w:t>4</w:t>
      </w:r>
      <w:r w:rsidR="00574D82">
        <w:t>, and Syrena Whitner</w:t>
      </w:r>
      <w:r w:rsidR="006F5841" w:rsidRPr="006F5841">
        <w:rPr>
          <w:vertAlign w:val="superscript"/>
        </w:rPr>
        <w:t>2</w:t>
      </w:r>
    </w:p>
    <w:p w14:paraId="52728577" w14:textId="77777777" w:rsidR="005F789B" w:rsidRDefault="005F789B" w:rsidP="00B719C8">
      <w:pPr>
        <w:pStyle w:val="Affiliation"/>
        <w:rPr>
          <w:vertAlign w:val="superscript"/>
        </w:rPr>
      </w:pPr>
    </w:p>
    <w:p w14:paraId="70FC651E" w14:textId="373294FA" w:rsidR="00C94AA5" w:rsidRDefault="008A6077" w:rsidP="00B719C8">
      <w:pPr>
        <w:pStyle w:val="Affiliation"/>
      </w:pPr>
      <w:r w:rsidRPr="00B43FDE">
        <w:rPr>
          <w:vertAlign w:val="superscript"/>
        </w:rPr>
        <w:t>1</w:t>
      </w:r>
      <w:r w:rsidR="005F789B">
        <w:t>School of Earth, Ocean and Environment, University of South Carolina, Columbia, SC, 29208, USA</w:t>
      </w:r>
      <w:r w:rsidR="00C94AA5">
        <w:t>.</w:t>
      </w:r>
    </w:p>
    <w:p w14:paraId="4F35496B" w14:textId="78CA3D6D" w:rsidR="00C94AA5" w:rsidRDefault="00545B6C" w:rsidP="00B719C8">
      <w:pPr>
        <w:pStyle w:val="Affiliation"/>
      </w:pPr>
      <w:r>
        <w:rPr>
          <w:vertAlign w:val="superscript"/>
        </w:rPr>
        <w:t>2</w:t>
      </w:r>
      <w:r w:rsidR="002137E9">
        <w:t xml:space="preserve">Pacific Biosciences Research Center, University of Hawaiʻi at </w:t>
      </w:r>
      <w:proofErr w:type="spellStart"/>
      <w:r w:rsidR="002137E9">
        <w:t>Mānoa</w:t>
      </w:r>
      <w:proofErr w:type="spellEnd"/>
      <w:r w:rsidR="002137E9">
        <w:t>, Honolulu, HI, 96822, USA.</w:t>
      </w:r>
    </w:p>
    <w:p w14:paraId="515725E1" w14:textId="410115E7" w:rsidR="00DE3F91" w:rsidRDefault="00545B6C" w:rsidP="00B719C8">
      <w:pPr>
        <w:pStyle w:val="Affiliation"/>
      </w:pPr>
      <w:r>
        <w:rPr>
          <w:vertAlign w:val="superscript"/>
        </w:rPr>
        <w:t>3</w:t>
      </w:r>
      <w:r w:rsidR="002137E9">
        <w:t xml:space="preserve">Department of Functional and Evolutionary Ecology, University of Vienna, </w:t>
      </w:r>
      <w:proofErr w:type="spellStart"/>
      <w:r w:rsidR="002137E9">
        <w:t>Djerassiplatz</w:t>
      </w:r>
      <w:proofErr w:type="spellEnd"/>
      <w:r w:rsidR="002137E9">
        <w:t xml:space="preserve"> 1, 1030 Vienna, Austria</w:t>
      </w:r>
      <w:r w:rsidR="00C94AA5">
        <w:t>.</w:t>
      </w:r>
    </w:p>
    <w:p w14:paraId="64A8F24B" w14:textId="558060EC" w:rsidR="005C39FB" w:rsidRDefault="005C39FB" w:rsidP="00B719C8">
      <w:pPr>
        <w:pStyle w:val="Affiliation"/>
      </w:pPr>
      <w:r w:rsidRPr="005C39FB">
        <w:rPr>
          <w:vertAlign w:val="superscript"/>
        </w:rPr>
        <w:t>4</w:t>
      </w:r>
      <w:r w:rsidRPr="005C39FB">
        <w:t>Bermuda Institute of Ocean Sciences – Arizona State University. 17 Biological Station, St. George’s GE01. Bermuda</w:t>
      </w:r>
      <w:r>
        <w:t>.</w:t>
      </w:r>
    </w:p>
    <w:p w14:paraId="167BF84D" w14:textId="77777777" w:rsidR="00857CC5" w:rsidRPr="00D144EE" w:rsidRDefault="00857CC5" w:rsidP="00857CC5">
      <w:pPr>
        <w:pStyle w:val="Affiliation"/>
        <w:rPr>
          <w:lang w:val="fr-FR"/>
        </w:rPr>
      </w:pPr>
      <w:r w:rsidRPr="00D144EE">
        <w:rPr>
          <w:vertAlign w:val="superscript"/>
          <w:lang w:val="fr-FR"/>
        </w:rPr>
        <w:t>5</w:t>
      </w:r>
      <w:r w:rsidRPr="00D144EE">
        <w:rPr>
          <w:lang w:val="fr-FR"/>
        </w:rPr>
        <w:t>University of Brest, INRAE, Laboratoire Universitaire de Biodiversité et Écologie Microbienne, F-29280 Plouzané, France.</w:t>
      </w:r>
    </w:p>
    <w:p w14:paraId="465C484C" w14:textId="06CC380F" w:rsidR="005C39FB" w:rsidRDefault="005C39FB" w:rsidP="00B719C8">
      <w:pPr>
        <w:pStyle w:val="Affiliation"/>
      </w:pPr>
      <w:r w:rsidRPr="005C39FB">
        <w:rPr>
          <w:vertAlign w:val="superscript"/>
        </w:rPr>
        <w:t>6</w:t>
      </w:r>
      <w:r w:rsidRPr="005C39FB">
        <w:t xml:space="preserve">Institut </w:t>
      </w:r>
      <w:proofErr w:type="spellStart"/>
      <w:r w:rsidRPr="005C39FB">
        <w:t>Universitaire</w:t>
      </w:r>
      <w:proofErr w:type="spellEnd"/>
      <w:r w:rsidRPr="005C39FB">
        <w:t xml:space="preserve"> de France</w:t>
      </w:r>
      <w:r>
        <w:t>.</w:t>
      </w:r>
    </w:p>
    <w:p w14:paraId="4C0EBB57" w14:textId="04BBE5F8" w:rsidR="005C39FB" w:rsidRDefault="005C39FB" w:rsidP="00B719C8">
      <w:pPr>
        <w:pStyle w:val="Affiliation"/>
      </w:pPr>
      <w:r w:rsidRPr="00265052">
        <w:rPr>
          <w:vertAlign w:val="superscript"/>
        </w:rPr>
        <w:t>7</w:t>
      </w:r>
      <w:r w:rsidR="00265052" w:rsidRPr="00265052">
        <w:t>School of Biological and Marine Sciences, University of Plymouth, Plymouth, United Kingdom</w:t>
      </w:r>
      <w:r w:rsidR="00265052">
        <w:t>.</w:t>
      </w:r>
    </w:p>
    <w:p w14:paraId="37333F42" w14:textId="09A001AB" w:rsidR="00CA0CE1" w:rsidRDefault="00CA0CE1" w:rsidP="00B719C8">
      <w:pPr>
        <w:pStyle w:val="Affiliation"/>
      </w:pPr>
      <w:r w:rsidRPr="00CA0CE1">
        <w:rPr>
          <w:vertAlign w:val="superscript"/>
        </w:rPr>
        <w:t>8</w:t>
      </w:r>
      <w:r>
        <w:t>M</w:t>
      </w:r>
      <w:r w:rsidR="00E17576">
        <w:t>arine Biological Association, The Laboratory, Citadel Hill, Plymouth, PL1 2PB, United Kingdom.</w:t>
      </w:r>
    </w:p>
    <w:p w14:paraId="0AE8AF4A" w14:textId="77FFABD3" w:rsidR="00265052" w:rsidRDefault="00CA0CE1" w:rsidP="00B719C8">
      <w:pPr>
        <w:pStyle w:val="Affiliation"/>
      </w:pPr>
      <w:r>
        <w:rPr>
          <w:vertAlign w:val="superscript"/>
        </w:rPr>
        <w:t>9</w:t>
      </w:r>
      <w:r w:rsidR="00265052" w:rsidRPr="00265052">
        <w:t>Woods Hole Oceanographic Institution, Woods Hole, MA 02543, USA</w:t>
      </w:r>
      <w:r w:rsidR="00265052">
        <w:t>.</w:t>
      </w:r>
    </w:p>
    <w:p w14:paraId="2DBBC06F" w14:textId="6ACEFD0C" w:rsidR="00E948BF" w:rsidRDefault="00CA0CE1" w:rsidP="00E948BF">
      <w:pPr>
        <w:pStyle w:val="Affiliation"/>
      </w:pPr>
      <w:r>
        <w:rPr>
          <w:vertAlign w:val="superscript"/>
        </w:rPr>
        <w:t>10</w:t>
      </w:r>
      <w:r w:rsidR="00E948BF">
        <w:t xml:space="preserve">Leibniz Institute for Freshwater Ecology and Inland Fisheries, IGB, Dep 3, Plankton and Microbial Ecology Zur </w:t>
      </w:r>
      <w:proofErr w:type="spellStart"/>
      <w:r w:rsidR="00E948BF">
        <w:t>alten</w:t>
      </w:r>
      <w:proofErr w:type="spellEnd"/>
      <w:r w:rsidR="00E948BF">
        <w:t xml:space="preserve"> </w:t>
      </w:r>
      <w:proofErr w:type="spellStart"/>
      <w:r w:rsidR="00E948BF">
        <w:t>Fischerhuette</w:t>
      </w:r>
      <w:proofErr w:type="spellEnd"/>
      <w:r w:rsidR="00E948BF">
        <w:t xml:space="preserve"> 2 OT </w:t>
      </w:r>
      <w:proofErr w:type="spellStart"/>
      <w:r w:rsidR="00E948BF">
        <w:t>Neuglobsow</w:t>
      </w:r>
      <w:proofErr w:type="spellEnd"/>
      <w:r w:rsidR="00E948BF">
        <w:t>, Germany.</w:t>
      </w:r>
    </w:p>
    <w:p w14:paraId="23039B48" w14:textId="755C1EFC" w:rsidR="00E948BF" w:rsidRDefault="00E948BF" w:rsidP="00E948BF">
      <w:pPr>
        <w:pStyle w:val="Affiliation"/>
      </w:pPr>
      <w:r w:rsidRPr="00E948BF">
        <w:rPr>
          <w:vertAlign w:val="superscript"/>
        </w:rPr>
        <w:t>1</w:t>
      </w:r>
      <w:r w:rsidR="00CA0CE1">
        <w:rPr>
          <w:vertAlign w:val="superscript"/>
        </w:rPr>
        <w:t>1</w:t>
      </w:r>
      <w:r>
        <w:t xml:space="preserve">Potsdam University Institute of Biochemistry and Biology </w:t>
      </w:r>
      <w:proofErr w:type="spellStart"/>
      <w:r>
        <w:t>Maulbeerallee</w:t>
      </w:r>
      <w:proofErr w:type="spellEnd"/>
      <w:r>
        <w:t xml:space="preserve"> 2 14469 Potsdam, Germany. </w:t>
      </w:r>
    </w:p>
    <w:p w14:paraId="307A75B6" w14:textId="18B3B9B7" w:rsidR="006F5841" w:rsidRDefault="006F5841" w:rsidP="00E948BF">
      <w:pPr>
        <w:pStyle w:val="Affiliation"/>
      </w:pPr>
      <w:r w:rsidRPr="006F5841">
        <w:rPr>
          <w:vertAlign w:val="superscript"/>
        </w:rPr>
        <w:t>1</w:t>
      </w:r>
      <w:r w:rsidR="00CA0CE1">
        <w:rPr>
          <w:vertAlign w:val="superscript"/>
        </w:rPr>
        <w:t>2</w:t>
      </w:r>
      <w:r w:rsidRPr="006F5841">
        <w:t>Institute of Marine Biology and Centre of Excellence for the Oceans, National Taiwan Ocean University, 2 Pei-Ning Road, Keelung 202301, Taiwan</w:t>
      </w:r>
      <w:r>
        <w:t>.</w:t>
      </w:r>
    </w:p>
    <w:p w14:paraId="76A69443" w14:textId="189D2F49" w:rsidR="006F5841" w:rsidRDefault="006F5841" w:rsidP="00E948BF">
      <w:pPr>
        <w:pStyle w:val="Affiliation"/>
      </w:pPr>
      <w:r w:rsidRPr="006F5841">
        <w:rPr>
          <w:vertAlign w:val="superscript"/>
        </w:rPr>
        <w:t>1</w:t>
      </w:r>
      <w:r w:rsidR="00CA0CE1">
        <w:rPr>
          <w:vertAlign w:val="superscript"/>
        </w:rPr>
        <w:t>3</w:t>
      </w:r>
      <w:r w:rsidRPr="006F5841">
        <w:t>Department of Marine Microbiology and Biogeochemistry, NIOZ Royal Netherlands Institute for Sea Research, AB Den Burg Texel, The Netherlands</w:t>
      </w:r>
      <w:r>
        <w:t>.</w:t>
      </w:r>
    </w:p>
    <w:p w14:paraId="561FC558" w14:textId="0663A07A" w:rsidR="006F5841" w:rsidRPr="006F5841" w:rsidRDefault="006F5841" w:rsidP="00E948BF">
      <w:pPr>
        <w:pStyle w:val="Affiliation"/>
        <w:rPr>
          <w:lang w:val="en-CA"/>
        </w:rPr>
      </w:pPr>
      <w:r w:rsidRPr="006F5841">
        <w:rPr>
          <w:vertAlign w:val="superscript"/>
        </w:rPr>
        <w:t>1</w:t>
      </w:r>
      <w:r w:rsidR="00CA0CE1">
        <w:rPr>
          <w:vertAlign w:val="superscript"/>
        </w:rPr>
        <w:t>4</w:t>
      </w:r>
      <w:r w:rsidRPr="006F5841">
        <w:t xml:space="preserve">Department of Biology, Acadia University, 33 Westwood Ave, Wolfville Nova </w:t>
      </w:r>
      <w:proofErr w:type="gramStart"/>
      <w:r w:rsidRPr="006F5841">
        <w:t>Scotia  B</w:t>
      </w:r>
      <w:proofErr w:type="gramEnd"/>
      <w:r w:rsidRPr="006F5841">
        <w:t>4P 2R6</w:t>
      </w:r>
      <w:r>
        <w:t>,</w:t>
      </w:r>
      <w:r w:rsidRPr="006F5841">
        <w:t xml:space="preserve"> Canada</w:t>
      </w:r>
      <w:r>
        <w:t>.</w:t>
      </w:r>
    </w:p>
    <w:p w14:paraId="7E8970A9" w14:textId="77777777" w:rsidR="00265052" w:rsidRPr="00265052" w:rsidRDefault="00265052" w:rsidP="00B719C8">
      <w:pPr>
        <w:pStyle w:val="Affiliation"/>
        <w:rPr>
          <w:rFonts w:eastAsia="SimSun"/>
          <w:lang w:eastAsia="zh-CN"/>
        </w:rPr>
      </w:pPr>
    </w:p>
    <w:p w14:paraId="7AE665AA" w14:textId="77777777" w:rsidR="00A539CF" w:rsidRDefault="00A539CF" w:rsidP="003137C3">
      <w:pPr>
        <w:pStyle w:val="Affiliation"/>
      </w:pPr>
    </w:p>
    <w:p w14:paraId="5614852F" w14:textId="0B3674A0" w:rsidR="00DE3F91" w:rsidRDefault="008A6077" w:rsidP="003137C3">
      <w:pPr>
        <w:pStyle w:val="Affiliation"/>
      </w:pPr>
      <w:r>
        <w:t>Correspond</w:t>
      </w:r>
      <w:r w:rsidR="00DE3F91">
        <w:t>ing</w:t>
      </w:r>
      <w:r>
        <w:t xml:space="preserve"> </w:t>
      </w:r>
      <w:r w:rsidR="006F662E">
        <w:t>author:</w:t>
      </w:r>
      <w:r>
        <w:t xml:space="preserve"> </w:t>
      </w:r>
      <w:r w:rsidR="005F789B">
        <w:t>Xuefeng Peng (</w:t>
      </w:r>
      <w:hyperlink r:id="rId20" w:history="1">
        <w:r w:rsidR="005F789B" w:rsidRPr="005932DA">
          <w:rPr>
            <w:rStyle w:val="Hyperlink"/>
          </w:rPr>
          <w:t>xpeng@seoe.sc.edu</w:t>
        </w:r>
      </w:hyperlink>
      <w:r w:rsidR="005F789B">
        <w:t>)</w:t>
      </w:r>
    </w:p>
    <w:p w14:paraId="52EAA876" w14:textId="089AFDC8" w:rsidR="00C94AA5" w:rsidRPr="007C65D7" w:rsidRDefault="00C94AA5" w:rsidP="005358D5">
      <w:pPr>
        <w:pStyle w:val="Heading-Main"/>
      </w:pPr>
      <w:r w:rsidRPr="007C65D7">
        <w:lastRenderedPageBreak/>
        <w:t>Key Points</w:t>
      </w:r>
      <w:r w:rsidR="007C65D7" w:rsidRPr="007C65D7">
        <w:t xml:space="preserve"> (up to three; each must be &lt; 140 characters)</w:t>
      </w:r>
      <w:r w:rsidRPr="007C65D7">
        <w:t>:</w:t>
      </w:r>
    </w:p>
    <w:p w14:paraId="02BB4FFB" w14:textId="2A9C5BDA" w:rsidR="00C94AA5" w:rsidRPr="007C65D7" w:rsidRDefault="007C65D7" w:rsidP="00C81368">
      <w:pPr>
        <w:pStyle w:val="KeyPoints"/>
        <w:numPr>
          <w:ilvl w:val="0"/>
          <w:numId w:val="9"/>
        </w:numPr>
      </w:pPr>
      <w:r w:rsidRPr="007C65D7">
        <w:t>Planktonic marine fungi play key roles in</w:t>
      </w:r>
      <w:r w:rsidR="00F4384C">
        <w:t xml:space="preserve"> biogeochemical cycles, contributing to the cycling of</w:t>
      </w:r>
      <w:r w:rsidRPr="007C65D7">
        <w:t xml:space="preserve"> carbon, nitrogen, phosphorus, sulfur, and metal</w:t>
      </w:r>
      <w:r w:rsidR="00F4384C">
        <w:t>s</w:t>
      </w:r>
      <w:r w:rsidRPr="007C65D7">
        <w:t xml:space="preserve"> in the ocean. </w:t>
      </w:r>
    </w:p>
    <w:p w14:paraId="405A84B1" w14:textId="51CCB96A" w:rsidR="00C94AA5" w:rsidRPr="007C65D7" w:rsidRDefault="00746732" w:rsidP="00C81368">
      <w:pPr>
        <w:pStyle w:val="KeyPoints"/>
        <w:numPr>
          <w:ilvl w:val="0"/>
          <w:numId w:val="9"/>
        </w:numPr>
      </w:pPr>
      <w:r>
        <w:t xml:space="preserve">There is a large potential </w:t>
      </w:r>
      <w:r w:rsidR="00F4384C">
        <w:t>for</w:t>
      </w:r>
      <w:r>
        <w:t xml:space="preserve"> discover</w:t>
      </w:r>
      <w:r w:rsidR="00F4384C">
        <w:t>ing</w:t>
      </w:r>
      <w:r>
        <w:t xml:space="preserve"> novel lineages and functions of planktonic marine fungi, particularly in the open ocean</w:t>
      </w:r>
      <w:r w:rsidR="00F4384C">
        <w:t xml:space="preserve"> and deep-sea</w:t>
      </w:r>
      <w:r>
        <w:t xml:space="preserve">. </w:t>
      </w:r>
    </w:p>
    <w:p w14:paraId="3A33AC9D" w14:textId="47D732D1" w:rsidR="00487AB4" w:rsidRPr="007C65D7" w:rsidRDefault="00487AB4" w:rsidP="008A6077">
      <w:pPr>
        <w:pStyle w:val="KeyPoints"/>
        <w:numPr>
          <w:ilvl w:val="0"/>
          <w:numId w:val="9"/>
        </w:numPr>
      </w:pPr>
      <w:r>
        <w:t xml:space="preserve">The ecological roles of planktonic marine fungi should be studied by </w:t>
      </w:r>
      <w:r w:rsidR="00FC57D6">
        <w:t>combining</w:t>
      </w:r>
      <w:r>
        <w:t xml:space="preserve"> </w:t>
      </w:r>
      <w:r w:rsidR="00FC57D6">
        <w:t>multi-</w:t>
      </w:r>
      <w:r>
        <w:t>omics and biochemical tools.</w:t>
      </w:r>
    </w:p>
    <w:p w14:paraId="57B08FCB" w14:textId="77777777" w:rsidR="00253548" w:rsidRPr="008F53B7" w:rsidRDefault="00253548" w:rsidP="00237006">
      <w:pPr>
        <w:rPr>
          <w:highlight w:val="yellow"/>
        </w:rPr>
      </w:pPr>
    </w:p>
    <w:p w14:paraId="4E4E5859" w14:textId="77777777" w:rsidR="00253548" w:rsidRPr="008F53B7" w:rsidRDefault="00253548" w:rsidP="00237006">
      <w:pPr>
        <w:rPr>
          <w:highlight w:val="yellow"/>
        </w:rPr>
      </w:pPr>
    </w:p>
    <w:p w14:paraId="0C8746F9" w14:textId="61768B66" w:rsidR="00253548" w:rsidRPr="00480C09" w:rsidRDefault="00253548" w:rsidP="00253548">
      <w:pPr>
        <w:pStyle w:val="Heading-Main"/>
        <w:spacing w:line="360" w:lineRule="auto"/>
      </w:pPr>
      <w:r w:rsidRPr="00480C09">
        <w:t>Abstract</w:t>
      </w:r>
      <w:r w:rsidR="00480C09" w:rsidRPr="00480C09">
        <w:t xml:space="preserve"> (&lt; 250 words)</w:t>
      </w:r>
    </w:p>
    <w:p w14:paraId="5C03B4CB" w14:textId="1D3CD390" w:rsidR="00B719C8" w:rsidRDefault="002F7CE1" w:rsidP="00F82C4A">
      <w:pPr>
        <w:pStyle w:val="Text"/>
        <w:spacing w:line="360" w:lineRule="auto"/>
        <w:rPr>
          <w:color w:val="00B0F0"/>
        </w:rPr>
      </w:pPr>
      <w:r w:rsidRPr="00795CE2">
        <w:t>Fungi in marine ecosystems play crucial roles as saprotrophs, parasites, and pathogens. The definition of marine fungi has evolved over the past century. Currently, “marine fungi” are defined as any fungi recovered repeated</w:t>
      </w:r>
      <w:r w:rsidR="000368E8">
        <w:t>ly</w:t>
      </w:r>
      <w:r w:rsidRPr="00795CE2">
        <w:t xml:space="preserve"> from marine habitats because they </w:t>
      </w:r>
      <w:proofErr w:type="gramStart"/>
      <w:r w:rsidRPr="00795CE2">
        <w:t>are able to</w:t>
      </w:r>
      <w:proofErr w:type="gramEnd"/>
      <w:r w:rsidRPr="00795CE2">
        <w:t xml:space="preserve"> grow and/or sporulate in marine environments, form symbiotic relationships with other marine organisms, adapt and evolve at the genetic level, or are active metabolically in marine environments. </w:t>
      </w:r>
      <w:r>
        <w:t xml:space="preserve">While there are </w:t>
      </w:r>
      <w:r w:rsidRPr="00795CE2">
        <w:t xml:space="preserve">a number of </w:t>
      </w:r>
      <w:r>
        <w:t xml:space="preserve">recent </w:t>
      </w:r>
      <w:r w:rsidRPr="00795CE2">
        <w:t>reviews</w:t>
      </w:r>
      <w:r>
        <w:t xml:space="preserve"> synthesizing</w:t>
      </w:r>
      <w:r w:rsidRPr="00795CE2">
        <w:t xml:space="preserve"> our knowledge derived from over a century of research on marine fungi</w:t>
      </w:r>
      <w:r>
        <w:t>,</w:t>
      </w:r>
      <w:r w:rsidRPr="00795CE2">
        <w:t xml:space="preserve"> this review article </w:t>
      </w:r>
      <w:r>
        <w:t>focuses</w:t>
      </w:r>
      <w:r w:rsidRPr="00795CE2">
        <w:t xml:space="preserve"> </w:t>
      </w:r>
      <w:r w:rsidR="003227B4">
        <w:t>on</w:t>
      </w:r>
      <w:r w:rsidR="00FC57D6">
        <w:t xml:space="preserve"> the state of knowledge on</w:t>
      </w:r>
      <w:r w:rsidR="003227B4">
        <w:t xml:space="preserve"> </w:t>
      </w:r>
      <w:r w:rsidRPr="00795CE2">
        <w:t>planktonic marine fungi from the coastal and open ocean</w:t>
      </w:r>
      <w:r>
        <w:t>, defined as fungi</w:t>
      </w:r>
      <w:r w:rsidRPr="00795CE2">
        <w:t xml:space="preserve"> that are in suspension or in attachment to particles, substrates or </w:t>
      </w:r>
      <w:r w:rsidR="0099752C">
        <w:t xml:space="preserve">in association with </w:t>
      </w:r>
      <w:r w:rsidRPr="00795CE2">
        <w:t>hosts in the pelagic zone of the ocean</w:t>
      </w:r>
      <w:r w:rsidR="00FC57D6">
        <w:t>, and their roles in remineralization of organic matter and major biogeochemical cycles</w:t>
      </w:r>
      <w:r w:rsidRPr="00795CE2">
        <w:t>. This review differs from previous ones by focusing on biogeochemical impacts of planktonic marine fungi</w:t>
      </w:r>
      <w:r>
        <w:t xml:space="preserve"> and</w:t>
      </w:r>
      <w:r w:rsidRPr="00795CE2">
        <w:t xml:space="preserve"> methodological considerations for investigating </w:t>
      </w:r>
      <w:r w:rsidR="003227B4">
        <w:t xml:space="preserve">diversity and ecological functions of </w:t>
      </w:r>
      <w:r w:rsidRPr="00795CE2">
        <w:t xml:space="preserve">marine fungi. Importantly, we point out gaps in our knowledge and the potential methodological biases that might have contributed to these gaps. Finally, we highlight recommendations that will facilitate future studies of marine fungi. This article first provides a brief overview of the diversity of planktonic marine fungi, which is followed by a discussion of the biogeochemical impacts of planktonic marine fungi, and a wide range of methods that can be used to study marine fungi. </w:t>
      </w:r>
      <w:r w:rsidR="00B719C8">
        <w:br w:type="page"/>
      </w:r>
    </w:p>
    <w:p w14:paraId="16752E20" w14:textId="77777777" w:rsidR="002F3B11" w:rsidRDefault="002F3B11" w:rsidP="009A63DC">
      <w:pPr>
        <w:pStyle w:val="Heading-Main"/>
        <w:spacing w:line="360" w:lineRule="auto"/>
      </w:pPr>
      <w:r>
        <w:lastRenderedPageBreak/>
        <w:t>1 Introduction</w:t>
      </w:r>
    </w:p>
    <w:p w14:paraId="1C4BF487" w14:textId="23CACB0B" w:rsidR="00795CE2" w:rsidRPr="00795CE2" w:rsidRDefault="00795CE2" w:rsidP="009A63DC">
      <w:pPr>
        <w:pStyle w:val="Text"/>
        <w:spacing w:line="360" w:lineRule="auto"/>
      </w:pPr>
      <w:r w:rsidRPr="00795CE2">
        <w:t>Fungi in marine ecosystems play crucial roles as saprotrophs, parasites, pathogens</w:t>
      </w:r>
      <w:r w:rsidR="00EB6534">
        <w:t>, commensals, and symbionts</w:t>
      </w:r>
      <w:r w:rsidRPr="00795CE2">
        <w:t>. The definition of marine fungi has evolved over the past century</w:t>
      </w:r>
      <w:r w:rsidR="00E64A4D">
        <w:t xml:space="preserve">, partially </w:t>
      </w:r>
      <w:proofErr w:type="gramStart"/>
      <w:r w:rsidR="00E64A4D">
        <w:t>due to the fact that</w:t>
      </w:r>
      <w:proofErr w:type="gramEnd"/>
      <w:r w:rsidR="00E64A4D">
        <w:t xml:space="preserve"> taxonomic overlap can often be seen with some terrestrial fungi</w:t>
      </w:r>
      <w:r w:rsidRPr="00795CE2">
        <w:t>. Currently, “marine fungi” are defined as any fungi recovered repeated</w:t>
      </w:r>
      <w:r w:rsidR="00EB6534">
        <w:t>ly</w:t>
      </w:r>
      <w:r w:rsidRPr="00795CE2">
        <w:t xml:space="preserve"> from marine habitats because they are able to grow and/or sporulate in marine environments, form symbiotic relationships with other marine organisms, adapt and evolve at the genetic level, or are active metabolically in marine environments </w:t>
      </w:r>
      <w:r w:rsidRPr="00795CE2">
        <w:fldChar w:fldCharType="begin"/>
      </w:r>
      <w:r w:rsidR="00A20723">
        <w:instrText xml:space="preserve"> ADDIN ZOTERO_ITEM CSL_CITATION {"citationID":"FpSql1xP","properties":{"formattedCitation":"(Pang et al., 2016)","plainCitation":"(Pang et al., 2016)","noteIndex":0},"citationItems":[{"id":4372,"uris":["http://zotero.org/users/2568802/items/U6C8SDRZ"],"itemData":{"id":4372,"type":"article-journal","abstract":"The discovery of new natural products from fungi isolated from substrata in marine environment has increased dramatically over the last few decades, cumulating in over 1000 new metabolites. The term ‘marine-derived fungi’ is used extensively in these reports, and it refers to the environment from which the fungi are isolated, in contrast to the classical ecological definition of ‘marine fungi’ as obligate and facultative inhabitants of the marine environment. In a significant number of reports, the origins of substrata or habitat relationships of strains referred to as ‘marine-derived fungi’ are unknown or whether a seawater medium was used for their isolation. In August 2014, a workshop held at the University of Prince Edward Island, Canada was convened to discuss a series of topics related to marine fungal natural product research. A central discussion topic was “What constitutes a marine fungus?” There was a general agreement that a review of the definition of a marine fungus would be beneficial to the marine fungal natural product community, together with an evaluation of the suitability and relevance of the use of the term ‘marine-derived fungi’. We here propose a revised, broad definition of a marine fungus as ‘any fungus that is recovered repeatedly from marine habitats because: 1) it is able to grow and/or sporulate (on substrata) in marine environments; 2) it forms symbiotic relationships with other marine organisms; or 3) it is shown to adapt and evolve at the genetic level or be metabolically active in marine environments’.","container-title":"Fungal Biology Reviews","DOI":"10.1016/j.fbr.2016.08.001","ISSN":"1749-4613","issue":"4","journalAbbreviation":"Fungal Biology Reviews","page":"163-175","source":"ScienceDirect","title":"‘Marine fungi’ and ‘marine-derived fungi’ in natural product chemistry research: Toward a new consensual definition","title-short":"‘Marine fungi’ and ‘marine-derived fungi’ in natural product chemistry research","volume":"30","author":[{"family":"Pang","given":"Ka-Lai"},{"family":"Overy","given":"David P."},{"family":"Jones","given":"E. B. Gareth"},{"family":"Calado","given":"Maria da Luz"},{"family":"Burgaud","given":"Gaëtan"},{"family":"Walker","given":"Allison K."},{"family":"Johnson","given":"John A."},{"family":"Kerr","given":"Russell G."},{"family":"Cha","given":"Hyo-Jung"},{"family":"Bills","given":"Gerald F."}],"issued":{"date-parts":[["2016",10,1]]}}}],"schema":"https://github.com/citation-style-language/schema/raw/master/csl-citation.json"} </w:instrText>
      </w:r>
      <w:r w:rsidRPr="00795CE2">
        <w:fldChar w:fldCharType="separate"/>
      </w:r>
      <w:r w:rsidR="00A922CE" w:rsidRPr="00A922CE">
        <w:t>(Pang et al., 2016)</w:t>
      </w:r>
      <w:r w:rsidRPr="00795CE2">
        <w:fldChar w:fldCharType="end"/>
      </w:r>
      <w:r w:rsidRPr="00795CE2">
        <w:t xml:space="preserve">. Driven by rising interests from multiple disciplines in the past decade, a number of reviews, books, and perspective articles have provided synthesis of our knowledge derived from over a century of research on marine fungi </w:t>
      </w:r>
      <w:r w:rsidRPr="00795CE2">
        <w:fldChar w:fldCharType="begin"/>
      </w:r>
      <w:r w:rsidR="0013499A">
        <w:instrText xml:space="preserve"> ADDIN ZOTERO_ITEM CSL_CITATION {"citationID":"zanWpQKS","properties":{"formattedCitation":"(Amend et al., 2019; Breyer &amp; Baltar, 2023; Burgaud et al., 2022; Cunliffe, 2023; Gladfelter et al., 2019; Gon\\uc0\\u231{}alves, Esteves, et al., 2022; Grossart et al., 2019; Hassett et al., 2019; Jones &amp; Pang, 2012; Kempken, 2023; Raghukumar, 2017a; R\\uc0\\u233{}dou et al., 2016; Richards et al., 2012; Sen et al., 2022)","plainCitation":"(Amend et al., 2019; Breyer &amp; Baltar, 2023; Burgaud et al., 2022; Cunliffe, 2023; Gladfelter et al., 2019; Gonçalves, Esteves, et al., 2022; Grossart et al., 2019; Hassett et al., 2019; Jones &amp; Pang, 2012; Kempken, 2023; Raghukumar, 2017a; Rédou et al., 2016; Richards et al., 2012; Sen et al., 2022)","noteIndex":0},"citationItems":[{"id":769,"uris":["http://zotero.org/users/2568802/items/VX795JI5"],"itemData":{"id":769,"type":"article-journal","abstract":"Terrestrial fungi play critical roles in nutrient cycling and food webs and can shape macroorganism communities as parasites and mutualists. Although estimates for the number of fungal species on the planet range from 1.5 to over 5 million, likely fewer than 10% of fungi have been identified so far. To date, a relatively small percentage of described species are associated with marine environments, with </w:instrText>
      </w:r>
      <w:r w:rsidR="0013499A">
        <w:rPr>
          <w:rFonts w:ascii="Cambria Math" w:hAnsi="Cambria Math" w:cs="Cambria Math"/>
        </w:rPr>
        <w:instrText>∼</w:instrText>
      </w:r>
      <w:r w:rsidR="0013499A">
        <w:instrText xml:space="preserve">1,100 species retrieved exclusively from the marine environment. Nevertheless, fungi have been found in nearly every marine habitat explored, from the surface of the ocean to kilometers below ocean sediments. Fungi are hypothesized to contribute to phytoplankton population cycles and the biological carbon pump and are active in the chemistry of marine sediments. Many fungi have been identified as commensals or pathogens of marine animals (e.g., corals and sponges), plants, and algae. Despite their varied roles, remarkably little is known about the diversity of this major branch of eukaryotic life in marine ecosystems or their ecological functions. This perspective emerges from a Marine Fungi Workshop held in May 2018 at the Marine Biological Laboratory in Woods Hole, MA. We present the state of knowledge as well as the multitude of open questions regarding the diversity and function of fungi in the marine biosphere and geochemical cycles.","container-title":"mBio","DOI":"10.1128/mBio.01189-18","ISSN":"2150-7511","issue":"2","language":"en","license":"Copyright © 2019 Amend et al.. This is an open-access article distributed under the terms of the Creative Commons Attribution 4.0 International license.","note":"publisher: American Society for Microbiology\nsection: Minireview\nPMID: 30837337","source":"mbio.asm.org","title":"Fungi in the Marine Environment: Open Questions and Unsolved Problems","title-short":"Fungi in the Marine Environment","URL":"https://mbio.asm.org/content/10/2/e01189-18","volume":"10","author":[{"family":"Amend","given":"Anthony"},{"family":"Burgaud","given":"Gaetan"},{"family":"Cunliffe","given":"Michael"},{"family":"Edgcomb","given":"Virginia P."},{"family":"Ettinger","given":"Cassandra L."},{"family":"Gutiérrez","given":"M. H."},{"family":"Heitman","given":"Joseph"},{"family":"Hom","given":"Erik F. Y."},{"family":"Ianiri","given":"Giuseppe"},{"family":"Jones","given":"Adam C."},{"family":"Kagami","given":"Maiko"},{"family":"Picard","given":"Kathryn T."},{"family":"Quandt","given":"C. Alisha"},{"family":"Raghukumar","given":"Seshagiri"},{"family":"Riquelme","given":"Mertixell"},{"family":"Stajich","given":"Jason"},{"family":"Vargas-Muñiz","given":"José"},{"family":"Walker","given":"Allison K."},{"family":"Yarden","given":"Oded"},{"family":"Gladfelter","given":"Amy S."}],"accessed":{"date-parts":[["2021",1,8]]},"issued":{"date-parts":[["2019",4,30]]}}},{"id":4190,"uris":["http://zotero.org/users/2568802/items/7RFG4GFU"],"itemData":{"id":4190,"type":"article-journal","container-title":"Trends in Ecology &amp; Evolution","DOI":"10.1016/j.tree.2023.05.002","ISSN":"0169-5347","issue":"9","journalAbbreviation":"Trends in Ecology &amp; Evolution","language":"English","note":"publisher: Elsevier\nPMID: 37246083","page":"870-888","source":"www.cell.com","title":"The largely neglected ecological role of oceanic pelagic fungi","volume":"38","author":[{"family":"Breyer","given":"Eva"},{"family":"Baltar","given":"Federico"}],"issued":{"date-parts":[["2023",9,1]]}}},{"id":4184,"uris":["http://zotero.org/users/2568802/items/XQGEKI8I"],"itemData":{"id":4184,"type":"chapter","abstract":"Marine fungi are found in almost every marine habitat explored. From surface waters to kilometers below the seafloor fungi appear ubiquitous and contribute to global biogeochemical processes as saprotrophic degraders or parasites at numerous trophic levels. The purpose of this chapter is to review the increasing amount of knowledge on the diversity and adaptive capabilities of marine fungal communities along with their metabolic functions which can be hijacked and used for biotechnological applications. Specifically, the aim is to provide an overview of a number of innovative approaches to optimize the search for novel enzymes and bioactive compounds.","collection-title":"The Microbiomes of Humans, Animals, Plants, and the Environment","container-title":"The Marine Microbiome","event-place":"Cham","ISBN":"978-3-030-90383-1","language":"en","note":"DOI: 10.1007/978-3-030-90383-1_5","page":"243-295","publisher":"Springer International Publishing","publisher-place":"Cham","source":"Springer Link","title":"Marine Fungi","URL":"https://doi.org/10.1007/978-3-030-90383-1_5","author":[{"family":"Burgaud","given":"Gaëtan"},{"family":"Edgcomb","given":"Virginia"},{"family":"Hassett","given":"Brandon T."},{"family":"Kumar","given":"Abhishek"},{"family":"Li","given":"Wei"},{"family":"Mara","given":"Paraskevi"},{"family":"Peng","given":"Xuefeng"},{"family":"Philippe","given":"Aurélie"},{"family":"Phule","given":"Pradeep"},{"family":"Prado","given":"Soizic"},{"family":"Quéméner","given":"Maxence"},{"family":"Roullier","given":"Catherine"}],"editor":[{"family":"Stal","given":"Lucas J."},{"family":"Cretoiu","given":"Mariana Silvia"}],"accessed":{"date-parts":[["2023",9,22]]},"issued":{"date-parts":[["2022"]]}}},{"id":4230,"uris":["http://zotero.org/users/2568802/items/57ULLLG2"],"itemData":{"id":4230,"type":"article-journal","container-title":"Environmental Microbiology","DOI":"10.1111/1462-2920.16240","ISSN":"1462-2912","issue":"1","journalAbbreviation":"Environ Microbiol","note":"PMID: 36217720\nPMCID: PMC10092172","page":"131-134","source":"PubMed Central","title":"Who are the marine fungi?","volume":"25","author":[{"family":"Cunliffe","given":"Michael"}],"issued":{"date-parts":[["2023",1]]}}},{"id":1230,"uris":["http://zotero.org/users/2568802/items/9AND5GQU"],"itemData":{"id":1230,"type":"article-journal","abstract":"Fungi play a dominant role in terrestrial environments where they thrive in symbiotic associations with plants and animals and are integral to nutrient cycling in diverse ecosystems. Everywhere that moisture and a carbon source coexist in the terrestrial biosphere, fungi are expected to occur. We know that fungi can be devastating to agricultural crops, both in the field and during their storage, and cause mortality in immunocompromised patients in numbers that rival the deaths from malaria. Yet fungi can also be harnessed as sources of food, chemicals and biofuels when humans exploit fungal metabolism. Despite their central role in the health and disease of the terrestrial biosphere, much less is known about the function and potential of marine fungi. Are fungi ubiquitous in marine environments as they are on land? Do they play the same or similar roles in these ecosystems? Here we describe the state of knowledge about the abundance and functions of fungi in the marine environment with a goal to stimulate new inquiry in this very open area.","container-title":"Current Biology","DOI":"10.1016/j.cub.2019.02.009","ISSN":"0960-9822","issue":"6","journalAbbreviation":"Current Biology","language":"en","page":"R191-R195","source":"ScienceDirect","title":"Marine fungi","volume":"29","author":[{"family":"Gladfelter","given":"Amy S."},{"family":"James","given":"Timothy Y."},{"family":"Amend","given":"Anthony S."}],"issued":{"date-parts":[["2019",3,18]]}}},{"id":4374,"uris":["http://zotero.org/users/2568802/items/GAU3ZNFJ"],"itemData":{"id":4374,"type":"article-journal","abstract":"Marine fungi play a crucial role in energy flow and nutrient recycling, mediating the cycling of dissolved organic matter in marine environments. However, despite being a prolific group of organisms, marine fungi have been largely neglected for a long time. Besides their importance in the marine food web, marine fungi represent an active source of natural products. Over the last years, researchers have focused on studying marine organisms to discover new metabolites with antibacterial, antiviral, and anticancer activities. Moreover, with the advances in high-throughput sequencing technologies and mass spectrometry techniques, genomic and metabolomic approaches have revealed to be of paramount importance in natural products discovery. The marine mycobiome includes many organisms still to be identified, and the ones already known are still underutilized in biotechnological applications. For this reason, it is undeniable that exploring the marine mycobiome including new habitats and substrates, even those of remote access, is fundamental for describing the true magnitude of the Earth’s mycobiome.","container-title":"Encyclopedia","DOI":"10.3390/encyclopedia2010037","ISSN":"2673-8392","issue":"1","language":"en","license":"http://creativecommons.org/licenses/by/3.0/","note":"number: 1\npublisher: Multidisciplinary Digital Publishing Institute","page":"559-577","source":"www.mdpi.com","title":"Marine Fungi: Opportunities and Challenges","title-short":"Marine Fungi","volume":"2","author":[{"family":"Gonçalves","given":"Micael F. M."},{"family":"Esteves","given":"Ana C."},{"family":"Alves","given":"Artur"}],"issued":{"date-parts":[["2022",3]]}}},{"id":4377,"uris":["http://zotero.org/users/2568802/items/IJ6YPYEL"],"itemData":{"id":4377,"type":"article-journal","abstract":"Fungi are phylogenetically and functionally diverse ubiquitous components of almost all ecosystems on Earth, including aquatic environments stretching from high montane lakes down to the deep ocean. Aquatic ecosystems, however, remain frequently overlooked as fungal habitats, although fungi potentially hold important roles for organic matter cycling and food web dynamics. Recent methodological improvements have facilitated a greater appreciation of the importance of fungi in many aquatic systems, yet a conceptual framework is still missing. In this Review, we conceptualize the spatiotemporal dimensions, diversity, functions and organismic interactions of fungi in structuring aquatic food webs. We focus on currently unexplored fungal diversity, highlighting poorly understood ecosystems, including emerging artificial aquatic habitats.","container-title":"Nature Reviews Microbiology","DOI":"10.1038/s41579-019-0175-8","ISSN":"1740-1534","issue":"6","journalAbbreviation":"Nat Rev Microbiol","language":"en","license":"2019 Springer Nature Limited","note":"number: 6\npublisher: Nature Publishing Group","page":"339-354","source":"www.nature.com","title":"Fungi in aquatic ecosystems","volume":"17","author":[{"family":"Grossart","given":"Hans-Peter"},{"family":"Van den Wyngaert","given":"Silke"},{"family":"Kagami","given":"Maiko"},{"family":"Wurzbacher","given":"Christian"},{"family":"Cunliffe","given":"Michael"},{"family":"Rojas-Jimenez","given":"Keilor"}],"issued":{"date-parts":[["2019",6]]}}},{"id":609,"uris":["http://zotero.org/users/2568802/items/6CHZJCA4"],"itemData":{"id":609,"type":"article-journal","abstract":"Recent molecular evidence suggests a global distribution of marine fungi; however, the ecological relevance and corresponding biological contributions of fungi to marine ecosystems remains largely unknown. We assessed fungal biomass from the open Arctic Ocean by applying novel biomass conversion factors from cultured isolates to environmental sterol and CARD-FISH data. We found an average of 16.54 nmol m−3 of ergosterol in sea ice and seawater, which corresponds to 1.74 mg C m−3 (444.56 mg C m−2 in seawater). Using Chytridiomycota-specific probes, we observed free-living and particulate-attached cells that averaged 34.07 µg C m−3 in sea ice and seawater (11.66 mg C m−2 in seawater). Summed CARD-FISH and ergosterol values approximate 1.77 mg C m−3 in sea ice and seawater (456.23 mg C m−2 in seawater), which is similar to biomass estimates of other marine taxa generally considered integral to marine food webs and ecosystem processes. Using the GeoChip microarray, we detected evidence for fungal viruses within the Partitiviridae in sediment, as well as fungal genes involved in the degradation of biomass and the assimilation of nitrate. To bridge our observations of fungi on particulate and the detection of degradative genes, we germinated fungal conidia in zooplankton fecal pellets and germinated fungal conidia after 8 months incubation in sterile seawater. Ultimately, these data suggest that fungi could be as important in oceanic ecosystems as they are in freshwater environments.","container-title":"The ISME Journal","DOI":"10.1038/s41396-019-0368-1","ISSN":"1751-7370","language":"En","license":"2019 International Society for Microbial Ecology","page":"1","source":"www.nature.com","title":"Arctic marine fungi: biomass, functional genes, and putative ecological roles","title-short":"Arctic marine fungi","author":[{"family":"Hassett","given":"Brandon T."},{"family":"Borrego","given":"E. J."},{"family":"Vonnahme","given":"T. R."},{"family":"Rämä","given":"T."},{"family":"Kolomiets","given":"M. V."},{"family":"Gradinger","given":"R."}],"issued":{"date-parts":[["2019",2,11]]}}},{"id":370,"uris":["http://zotero.org/users/2568802/items/V5WAVR75"],"itemData":{"id":370,"type":"book","abstract":"Marine fungi play a major role in marine and mangrove ecosystems. Understanding how higher fungi with their spectrum of cellulolytic and ligninolytic enzymes degrade wood tissue, while labyrinthuloids and thraustochytrids further contribute to the dissolved organic matter entering the open ocean is essential to marine ecology. This work provides an overview of marine fungi including morphology and ultrastructure, phylogeny, biogeography and biodiversity. Increasingly, biotechnology is also turning to these organisms to develop new bioactive compounds and to address problems such as decomposition of materials in the ocean and bioremediation of oil spills. These potential applications of marine fungi are also treated. In the light of massive marine oil spills in the past years, the importance of understanding marine fungi and their role in the food chain cannot be underestimated.","ISBN":"978-3-11-026406-7","language":"en","note":"Google-Books-ID: RcF97cHppPsC","number-of-pages":"549","publisher":"Walter de Gruyter","source":"Google Books","title":"Marine Fungi: and Fungal-like Organisms","title-short":"Marine Fungi","author":[{"family":"Jones","given":"E. B. Gareth"},{"family":"Pang","given":"Ka-Lai"}],"issued":{"date-parts":[["2012",8,31]]}}},{"id":4376,"uris":["http://zotero.org/users/2568802/items/8VXD766V"],"itemData":{"id":4376,"type":"article-journal","container-title":"PLOS Pathogens","DOI":"10.1371/journal.ppat.1011624","ISSN":"1553-7374","issue":"9","journalAbbreviation":"PLOS Pathogens","language":"en","note":"publisher: Public Library of Science","page":"e1011624","source":"PLoS Journals","title":"Marine fungi: A treasure trove of novel natural products and for biological discovery","title-short":"Marine fungi","volume":"19","author":[{"family":"Kempken","given":"Frank"}],"issued":{"date-parts":[["2023",9,21]]}}},{"id":4375,"uris":["http://zotero.org/users/2568802/items/GVJMYWH5"],"itemData":{"id":4375,"type":"book","event-place":"Cham","ISBN":"978-3-319-54303-1","language":"en","note":"DOI: 10.1007/978-3-319-54304-8","publisher":"Springer International Publishing","publisher-place":"Cham","source":"DOI.org (Crossref)","title":"Fungi in Coastal and Oceanic Marine Ecosystems","URL":"http://link.springer.com/10.1007/978-3-319-54304-8","author":[{"family":"Raghukumar","given":"Seshagiri"}],"accessed":{"date-parts":[["2023",9,29]]},"issued":{"date-parts":[["2017"]]}}},{"id":1389,"uris":["http://zotero.org/users/2568802/items/Q6HGPEEA"],"itemData":{"id":1389,"type":"chapter","abstract":"Marine fungi have long been considered as exotic microorganisms fascinating only a few scientists. However, during the last two decades there has been an increasing interest in marine fungal communities resulting in a considerable advance in our knowledge of marine fungi. Marine fungi have been retrieved from various marine habitats, ranging from coastal waters to the deep subseafloor, and their ecologically important roles have been demonstrated. The purpose of this chapter is to review the increasing amount of culture-based and molecular-based data along with metabolomics and to summarize our current knowledge of the diversity, adaptive capabilities, functions, ecological roles, and biotechnological potential of marine fungi. The availability of this amount of complementary data allows a revision of the consensual but likely out-of-date definition of marine fungi. Since the field of marine fungal natural products continues to expand rapidly, another aim of this chapter is to provide some innovative approaches to optimize the search for novel bioactive compounds using genomics and metabolomics.","container-title":"The Marine Microbiome","ISBN":"978-3-319-32998-7","language":"en","license":"©2016 Springer International Publishing Switzerland","note":"DOI: 10.1007/978-3-319-33000-6_4","page":"99-153","publisher":"Springer International Publishing","source":"link.springer.com","title":"Marine Fungi","URL":"http://link.springer.com/chapter/10.1007/978-3-319-33000-6_4","author":[{"family":"Rédou","given":"Vanessa"},{"family":"Vallet","given":"Marine"},{"family":"Meslet-Cladière","given":"Laurence"},{"family":"Kumar","given":"Abhishek"},{"family":"Pang","given":"Ka-Lai"},{"family":"Pouchus","given":"Yves-François"},{"family":"Barbier","given":"Georges"},{"family":"Grovel","given":"Olivier"},{"family":"Bertrand","given":"Samuel"},{"family":"Prado","given":"Soizic"},{"family":"Roullier","given":"Catherine"},{"family":"Burgaud","given":"Gaëtan"}],"editor":[{"family":"Stal","given":"Lucas J."},{"family":"Cretoiu","given":"Mariana Silvia"}],"accessed":{"date-parts":[["2016",11,22]]},"issued":{"date-parts":[["2016"]]}}},{"id":1388,"uris":["http://zotero.org/users/2568802/items/379G9VMU"],"itemData":{"id":1388,"type":"article-journal","abstract":"Fungi appear to be rare in marine environments. There are relatively few marine isolates in culture, and fungal small subunit ribosomal DNA (SSU rDNA) sequences are rarely recovered in marine clone library experiments (i.e., culture-independent sequence surveys of eukaryotic microbial diversity from environmental DNA samples). To explore the diversity of marine fungi, we took a broad selection of SSU rDNA data sets and calculated a summary phylogeny. Bringing these data together identified a diverse collection of marine fungi, including sequences branching close to chytrids (flagellated fungi), filamentous hypha-forming fungi, and multicellular fungi. However, the majority of the sequences branched with ascomycete and basidiomycete yeasts. We discuss evidence for 36 novel marine lineages, the majority and most divergent of which branch with the chytrids. We then investigate what these data mean for the evolutionary history of the Fungi and specifically marine-terrestrial transitions. Finally, we discuss the roles of fungi in marine ecosystems.","container-title":"Annual Review of Marine Science","DOI":"10.1146/annurev-marine-120710-100802","issue":"1","note":"PMID: 22457985","page":"495-522","source":"Annual Reviews","title":"Marine Fungi: Their Ecology and Molecular Diversity","title-short":"Marine Fungi","volume":"4","author":[{"family":"Richards","given":"Thomas A."},{"family":"Jones","given":"Meredith D. M."},{"family":"Leonard","given":"Guy"},{"family":"Bass","given":"David"}],"issued":{"date-parts":[["2012"]]}}},{"id":4200,"uris":["http://zotero.org/users/2568802/items/GRDZPWFI"],"itemData":{"id":4200,"type":"article-journal","abstract":"Fungi are considered terrestrial and oceans are a “fungal desert”. However, with the considerable progress made over past decades, fungi have emerged as morphologically, phylogenetically, and functionally diverse components of the marine water column. Although their communities are influenced by a plethora of environmental factors, the most influential include salinity, temperature, nutrients, and dissolved oxygen, suggesting that fungi respond to local environmental gradients. The biomass carbon of planktonic fungi exhibits spatiotemporal dynamics and can reach up to 1 μg CL−1 of seawater, rivaling bacteria on some occasions, which suggests their active and important role in the water column. In the nutrient-rich coastal water column, there is increasing evidence for their contribution to biogeochemical cycling and food web dynamics on account of their saprotrophic, parasitic, hyper-parasitic, and pathogenic attributes. Conversely, relatively little is known about their function in the open-ocean water column. Interestingly, methodological advances in sequencing and omics approach, the standardization of sequence data analysis tools, and integration of data through network analyses are enhancing our current understanding of the ecological roles of these multifarious and enigmatic members of the marine water column. This review summarizes the current knowledge of the diversity and abundance of planktonic fungi in the world’s oceans and provides an integrated and holistic view of their ecological roles.","container-title":"Journal of Fungi","DOI":"10.3390/jof8050491","ISSN":"2309-608X","issue":"5","language":"en","license":"http://creativecommons.org/licenses/by/3.0/","note":"number: 5\npublisher: Multidisciplinary Digital Publishing Institute","page":"491","source":"www.mdpi.com","title":"Diversity, Abundance, and Ecological Roles of Planktonic Fungi in Marine Environments","volume":"8","author":[{"family":"Sen","given":"Kalyani"},{"family":"Sen","given":"Biswarup"},{"family":"Wang","given":"Guangyi"}],"issued":{"date-parts":[["2022",5]]}}}],"schema":"https://github.com/citation-style-language/schema/raw/master/csl-citation.json"} </w:instrText>
      </w:r>
      <w:r w:rsidRPr="00795CE2">
        <w:fldChar w:fldCharType="separate"/>
      </w:r>
      <w:r w:rsidR="0013499A" w:rsidRPr="0013499A">
        <w:t xml:space="preserve">(Amend et al., 2019; Breyer &amp; Baltar, 2023; Burgaud et al., 2022; Cunliffe, 2023; Gladfelter et al., 2019; Gonçalves, Esteves, et al., 2022; Grossart et al., 2019; Hassett et al., 2019; Jones &amp; Pang, 2012; Kempken, 2023; Raghukumar, 2017a; </w:t>
      </w:r>
      <w:proofErr w:type="spellStart"/>
      <w:r w:rsidR="0013499A" w:rsidRPr="0013499A">
        <w:t>Rédou</w:t>
      </w:r>
      <w:proofErr w:type="spellEnd"/>
      <w:r w:rsidR="0013499A" w:rsidRPr="0013499A">
        <w:t xml:space="preserve"> et al., 2016; Richards et al., 2012; Sen et al., 2022)</w:t>
      </w:r>
      <w:r w:rsidRPr="00795CE2">
        <w:fldChar w:fldCharType="end"/>
      </w:r>
      <w:r w:rsidRPr="00795CE2">
        <w:t>. While most previous research on marine fungi examined fungi in estuarine systems (</w:t>
      </w:r>
      <w:proofErr w:type="gramStart"/>
      <w:r w:rsidRPr="00795CE2">
        <w:t>e.g.</w:t>
      </w:r>
      <w:proofErr w:type="gramEnd"/>
      <w:r w:rsidRPr="00795CE2">
        <w:t xml:space="preserve"> mangroves, salt marshes), coastal and deep sea sediments, this review article addresses planktonic marine fungi from the coastal and open ocean.</w:t>
      </w:r>
      <w:r w:rsidR="00622EAF">
        <w:t xml:space="preserve"> The recent review by Breyer &amp; Baltar (2023) focused on pelagic</w:t>
      </w:r>
      <w:r w:rsidR="00E13A38">
        <w:t xml:space="preserve"> (</w:t>
      </w:r>
      <w:proofErr w:type="gramStart"/>
      <w:r w:rsidR="00E13A38">
        <w:t>i.e.</w:t>
      </w:r>
      <w:proofErr w:type="gramEnd"/>
      <w:r w:rsidR="00E13A38">
        <w:t xml:space="preserve"> open </w:t>
      </w:r>
      <w:r w:rsidR="004B330A">
        <w:t>ocean</w:t>
      </w:r>
      <w:r w:rsidR="00E13A38">
        <w:t>)</w:t>
      </w:r>
      <w:r w:rsidR="00622EAF">
        <w:t xml:space="preserve"> fungi, while the scope of this review includes planktonic fungi from both the coastal and open ocean.</w:t>
      </w:r>
      <w:r w:rsidRPr="00795CE2">
        <w:t xml:space="preserve"> Planktonic marine fungi refer to those (in the form of spores, yeasts, mycelia, sporangia or other fungal propagules) that are</w:t>
      </w:r>
      <w:r w:rsidR="002F6682">
        <w:t xml:space="preserve"> found to be active</w:t>
      </w:r>
      <w:r w:rsidRPr="00795CE2">
        <w:t xml:space="preserve"> in suspension or </w:t>
      </w:r>
      <w:r w:rsidR="002F6682">
        <w:t>attached</w:t>
      </w:r>
      <w:r w:rsidRPr="00795CE2">
        <w:t xml:space="preserve"> to particles, substrates o</w:t>
      </w:r>
      <w:r w:rsidR="002F6682">
        <w:t>r hosts</w:t>
      </w:r>
      <w:r w:rsidRPr="00795CE2">
        <w:t xml:space="preserve"> in the pelagic zone of the ocean </w:t>
      </w:r>
      <w:r w:rsidRPr="00795CE2">
        <w:fldChar w:fldCharType="begin"/>
      </w:r>
      <w:r w:rsidR="00A20723">
        <w:instrText xml:space="preserve"> ADDIN ZOTERO_ITEM CSL_CITATION {"citationID":"yDw2HrvV","properties":{"formattedCitation":"(G. Wang et al., 2012)","plainCitation":"(G. Wang et al., 2012)","dontUpdate":true,"noteIndex":0},"citationItems":[{"id":410,"uris":["http://zotero.org/users/2568802/items/W5HFQQ9Y"],"itemData":{"id":410,"type":"chapter","abstract":"Microbial communities play critical biogeochemical roles in the functioning of marine ecosystems. Recent advances in molecular methods and environmental genomics have greatly advanced our understanding of microbial prokaryotes and their diversity and functional ecology in the world’s oceans. Large populations of heterotrophic eukaryotes are well documented in the oceans and yet, their diversity and function remain relatively unknown. Particularly, large populations of planktonic fungi have long been known to exist in coastal and oceanic waters but the diversity and ecology of planktonic fungi remain one of the most under-studied microbial topics. Recent studies have revealed novel diversity and interesting ecological functions of planktonic fungi and suggest that they are a potentially important component in marine microbial food web. This chapter will review the diversity and ecology of planktonic fungi in the world’s oceans and discuss their significance in ocean carbon and nutrient cycling.","collection-title":"Progress in Molecular and Subcellular Biology","container-title":"Biology of Marine Fungi","ISBN":"978-3-642-23341-8","language":"en","note":"DOI: 10.1007/978-3-642-23342-5_4","page":"71-88","publisher":"Springer, Berlin, Heidelberg","source":"link.springer.com","title":"Diversity and Biogeochemical Function of Planktonic Fungi in the Ocean","URL":"https://link.springer.com/chapter/10.1007/978-3-642-23342-5_4","author":[{"family":"Wang","given":"Guangyi"},{"family":"Wang","given":"Xin"},{"family":"Liu","given":"Xianhua"},{"family":"Li","given":"Qian"}],"accessed":{"date-parts":[["2017",9,5]]},"issued":{"date-parts":[["2012"]]}}}],"schema":"https://github.com/citation-style-language/schema/raw/master/csl-citation.json"} </w:instrText>
      </w:r>
      <w:r w:rsidRPr="00795CE2">
        <w:fldChar w:fldCharType="separate"/>
      </w:r>
      <w:r w:rsidR="00C623D0" w:rsidRPr="00C623D0">
        <w:t>(Wang et al., 2012)</w:t>
      </w:r>
      <w:r w:rsidRPr="00795CE2">
        <w:fldChar w:fldCharType="end"/>
      </w:r>
      <w:r w:rsidRPr="00795CE2">
        <w:t>.</w:t>
      </w:r>
      <w:r w:rsidR="002F6682">
        <w:t xml:space="preserve"> This definition of planktonic marine fungi includes terrestrial fungi that are active in the ocean, especially in coastal waters.</w:t>
      </w:r>
      <w:r w:rsidRPr="00795CE2">
        <w:t xml:space="preserve"> This review differs from previous ones by focusing on </w:t>
      </w:r>
      <w:r w:rsidR="007A0FCA">
        <w:t xml:space="preserve">the roles </w:t>
      </w:r>
      <w:r w:rsidRPr="00795CE2">
        <w:t>planktonic marine fungi</w:t>
      </w:r>
      <w:r w:rsidR="007A0FCA">
        <w:t xml:space="preserve"> play in ocean biogeochemistry</w:t>
      </w:r>
      <w:r w:rsidR="00214228">
        <w:t xml:space="preserve"> and</w:t>
      </w:r>
      <w:r w:rsidRPr="00795CE2">
        <w:t xml:space="preserve"> </w:t>
      </w:r>
      <w:r w:rsidR="007A0FCA">
        <w:t>by providing state-of-the-art summaries of methods for</w:t>
      </w:r>
      <w:r w:rsidRPr="00795CE2">
        <w:t xml:space="preserve"> investigating </w:t>
      </w:r>
      <w:r w:rsidR="007A0FCA">
        <w:t>the diversity, function, and activity</w:t>
      </w:r>
      <w:r w:rsidR="002F2DA9">
        <w:t xml:space="preserve"> of </w:t>
      </w:r>
      <w:r w:rsidRPr="00795CE2">
        <w:t xml:space="preserve">marine fungi. Finally, we highlight recommendations that will facilitate future studies of marine fungi. </w:t>
      </w:r>
    </w:p>
    <w:p w14:paraId="62A89A53" w14:textId="4AD4F370" w:rsidR="002F3B11" w:rsidRDefault="00795CE2" w:rsidP="009A63DC">
      <w:pPr>
        <w:pStyle w:val="Text"/>
        <w:spacing w:line="360" w:lineRule="auto"/>
      </w:pPr>
      <w:r w:rsidRPr="00795CE2">
        <w:t xml:space="preserve">This article first provides a brief overview of the diversity of planktonic marine fungi, which is followed by a discussion of the </w:t>
      </w:r>
      <w:r w:rsidR="00181F20">
        <w:t xml:space="preserve">ecological roles and </w:t>
      </w:r>
      <w:r w:rsidRPr="00795CE2">
        <w:t>biogeochemical impacts</w:t>
      </w:r>
      <w:r w:rsidR="00EB2A36">
        <w:t xml:space="preserve"> and ecological roles</w:t>
      </w:r>
      <w:r w:rsidRPr="00795CE2">
        <w:t xml:space="preserve"> of planktonic marine fungi, and a wide range of methods that can be used to study marine fungi. </w:t>
      </w:r>
    </w:p>
    <w:p w14:paraId="7A8760A4" w14:textId="35AA05CC" w:rsidR="002F3B11" w:rsidRDefault="002F3B11" w:rsidP="009A63DC">
      <w:pPr>
        <w:pStyle w:val="Heading-Main"/>
        <w:spacing w:line="360" w:lineRule="auto"/>
      </w:pPr>
      <w:r>
        <w:lastRenderedPageBreak/>
        <w:t xml:space="preserve">2 </w:t>
      </w:r>
      <w:r w:rsidR="009A63DC">
        <w:t>Diversity of planktonic marine fungi</w:t>
      </w:r>
    </w:p>
    <w:p w14:paraId="0E95255C" w14:textId="3CDD6022" w:rsidR="004B42F1" w:rsidRDefault="002F3B11" w:rsidP="004B42F1">
      <w:pPr>
        <w:pStyle w:val="Heading-Secondary"/>
        <w:spacing w:before="0" w:after="0" w:line="360" w:lineRule="auto"/>
        <w:ind w:left="0"/>
        <w:rPr>
          <w:kern w:val="2"/>
          <w:lang w:val="en-GB"/>
          <w14:ligatures w14:val="standardContextual"/>
        </w:rPr>
      </w:pPr>
      <w:r w:rsidRPr="006650A8">
        <w:rPr>
          <w:b/>
          <w:bCs w:val="0"/>
        </w:rPr>
        <w:t xml:space="preserve">2.1 </w:t>
      </w:r>
      <w:r w:rsidR="005D4B85" w:rsidRPr="006650A8">
        <w:rPr>
          <w:b/>
          <w:bCs w:val="0"/>
          <w:color w:val="222222"/>
        </w:rPr>
        <w:t>Diversity of planktonic marine fungi in coastal waters</w:t>
      </w:r>
      <w:r w:rsidR="005771A5" w:rsidRPr="006650A8">
        <w:rPr>
          <w:b/>
          <w:bCs w:val="0"/>
          <w:color w:val="222222"/>
        </w:rPr>
        <w:br/>
      </w:r>
      <w:r w:rsidR="004B42F1" w:rsidRPr="005771A5">
        <w:rPr>
          <w:kern w:val="2"/>
          <w:lang w:val="en-GB"/>
          <w14:ligatures w14:val="standardContextual"/>
        </w:rPr>
        <w:t xml:space="preserve">Coastal regions constitute areas where land masses meet the ocean and vary from ocean and inland systems, e.g., </w:t>
      </w:r>
      <w:r w:rsidR="004B42F1" w:rsidRPr="005771A5">
        <w:rPr>
          <w:kern w:val="2"/>
          <w:lang w:bidi="fa-IR"/>
          <w14:ligatures w14:val="standardContextual"/>
        </w:rPr>
        <w:t>in terms of precipitation patterns, humidity, food web dynamics, and input of organic matter</w:t>
      </w:r>
      <w:r w:rsidR="004B42F1" w:rsidRPr="005771A5">
        <w:rPr>
          <w:kern w:val="2"/>
          <w:lang w:val="en-GB"/>
          <w14:ligatures w14:val="standardContextual"/>
        </w:rPr>
        <w:t>. Coastal regions are highly dynamic, complex, and productive systems that host about 40% of the human population within a range of 100</w:t>
      </w:r>
      <w:r w:rsidR="004B42F1">
        <w:rPr>
          <w:kern w:val="2"/>
          <w:lang w:val="en-GB"/>
          <w14:ligatures w14:val="standardContextual"/>
        </w:rPr>
        <w:t xml:space="preserve"> </w:t>
      </w:r>
      <w:r w:rsidR="004B42F1" w:rsidRPr="005771A5">
        <w:rPr>
          <w:kern w:val="2"/>
          <w:lang w:val="en-GB"/>
          <w14:ligatures w14:val="standardContextual"/>
        </w:rPr>
        <w:t xml:space="preserve">km from the shoreline </w:t>
      </w:r>
      <w:r w:rsidR="004B42F1" w:rsidRPr="005771A5">
        <w:rPr>
          <w:kern w:val="2"/>
          <w:lang w:val="en-GB"/>
          <w14:ligatures w14:val="standardContextual"/>
        </w:rPr>
        <w:fldChar w:fldCharType="begin" w:fldLock="1"/>
      </w:r>
      <w:r w:rsidR="002F313F">
        <w:rPr>
          <w:kern w:val="2"/>
          <w:lang w:val="en-GB"/>
          <w14:ligatures w14:val="standardContextual"/>
        </w:rPr>
        <w:instrText xml:space="preserve"> ADDIN ZOTERO_ITEM CSL_CITATION {"citationID":"iL9svB9i","properties":{"formattedCitation":"(Baztan et al., 2015)","plainCitation":"(Baztan et al., 2015)","noteIndex":0},"citationItems":[{"id":"N3kyKWaK/fGeO8tc6","uris":["http://www.mendeley.com/documents/?uuid=7f5d1a3a-b5e3-4f25-809f-4d23fcbbe4e3"],"itemData":{"DOI":"10.1016/B978-0-12-802748-6.02001-5","ISBN":"9780128027592","author":[{"dropping-particle":"","family":"Baztan","given":"Juan","non-dropping-particle":"","parse-names":false,"suffix":""},{"dropping-particle":"","family":"Chouinard","given":"Omer","non-dropping-particle":"","parse-names":false,"suffix":""},{"dropping-particle":"","family":"Jorgensen","given":"Bethany","non-dropping-particle":"","parse-names":false,"suffix":""},{"dropping-particle":"","family":"Tett","given":"Paul","non-dropping-particle":"","parse-names":false,"suffix":""},{"dropping-particle":"","family":"Vanderlinden","given":"Jean Paul","non-dropping-particle":"","parse-names":false,"suffix":""},{"dropping-particle":"","family":"Vasseur","given":"Liette","non-dropping-particle":"","parse-names":false,"suffix":""}],"container-title":"Coastal Zones: Solutions for the 21st Century","id":"ITEM-1","issue":"1","issued":{"date-parts":[["2015"]]},"page":"xxi-xxiii","title":"Introduction","type":"chapter"}}],"schema":"https://github.com/citation-style-language/schema/raw/master/csl-citation.json"} </w:instrText>
      </w:r>
      <w:r w:rsidR="004B42F1" w:rsidRPr="005771A5">
        <w:rPr>
          <w:kern w:val="2"/>
          <w:lang w:val="en-GB"/>
          <w14:ligatures w14:val="standardContextual"/>
        </w:rPr>
        <w:fldChar w:fldCharType="separate"/>
      </w:r>
      <w:r w:rsidR="004B42F1" w:rsidRPr="00A922CE">
        <w:t>(</w:t>
      </w:r>
      <w:proofErr w:type="spellStart"/>
      <w:r w:rsidR="004B42F1" w:rsidRPr="00A922CE">
        <w:t>Baztan</w:t>
      </w:r>
      <w:proofErr w:type="spellEnd"/>
      <w:r w:rsidR="004B42F1" w:rsidRPr="00A922CE">
        <w:t xml:space="preserve"> et al., 2015)</w:t>
      </w:r>
      <w:r w:rsidR="004B42F1" w:rsidRPr="005771A5">
        <w:rPr>
          <w:kern w:val="2"/>
          <w:lang w:val="en-GB"/>
          <w14:ligatures w14:val="standardContextual"/>
        </w:rPr>
        <w:fldChar w:fldCharType="end"/>
      </w:r>
      <w:r w:rsidR="004B42F1" w:rsidRPr="005771A5">
        <w:rPr>
          <w:kern w:val="2"/>
          <w:lang w:val="en-GB"/>
          <w14:ligatures w14:val="standardContextual"/>
        </w:rPr>
        <w:t xml:space="preserve">. Near-shore marine ecosystems are not as stable as their open ocean counterparts and can vary in input of terrestrial organic matter, sediment, nutrients, and pollutants, as well as changes in salt concentrations due to evapotranspiration and freshwater mixing </w:t>
      </w:r>
      <w:r w:rsidR="004B42F1" w:rsidRPr="005771A5">
        <w:rPr>
          <w:kern w:val="2"/>
          <w:lang w:val="en-GB"/>
          <w14:ligatures w14:val="standardContextual"/>
        </w:rPr>
        <w:fldChar w:fldCharType="begin" w:fldLock="1"/>
      </w:r>
      <w:r w:rsidR="002F313F">
        <w:rPr>
          <w:kern w:val="2"/>
          <w:lang w:val="en-GB"/>
          <w14:ligatures w14:val="standardContextual"/>
        </w:rPr>
        <w:instrText xml:space="preserve"> ADDIN ZOTERO_ITEM CSL_CITATION {"citationID":"H1AqTPMm","properties":{"formattedCitation":"(Clipson et al., 2005; Ward et al., 2017)","plainCitation":"(Clipson et al., 2005; Ward et al., 2017)","noteIndex":0},"citationItems":[{"id":"N3kyKWaK/5TL5x1JC","uris":["http://www.mendeley.com/documents/?uuid=6bb7bf4f-6640-418f-b93c-b372aebf718b"],"itemData":{"DOI":"10.1017/CBO9780511754852.016","ISBN":"9780511754852","abstract":"Introduction: A fungal component of the marine biota was only recognized as recently as 1944 (Barghoorn &amp; Linder, 1944), and it was not until the 1960s that studies commenced to assess the extent and diversity of fungi in marine systems. Since this time, considerable effort has been exerted to uncover marine fungal diversity, with high decadal discovery indices in the 1970s and 80s (Hawksworth, 1991), resulting in around 1000 fungal species known today from marine environments. Nevertheless, it is hardly surprising that, with the extent of marine environments globally, we probably have a very incomplete view of fungal diversity, together with their frequency and function in these ecosystems. The objective of this review is to assess the extent of our present knowledge and to highlight future directions to further elucidate their biology and ecology. THE NATURE OF MARINE ENVIRONMENTS: Marine ecosystems are globally extensive, and account for around 70 % of global surface area. They can be defined generally as aquatic systems influenced by substantial concentrations of salts, particularly sodium chloride, from existing oceanic systems. Seas and oceans divide between regions bordering and influenced by terrestrial regions and the open ocean, which is strongly zoned through the water column. These broad boundaries are illustrated in Fig. 1, which also details linkages between marine compartments.","author":[{"dropping-particle":"","family":"Clipson","given":"Nicholas","non-dropping-particle":"","parse-names":false,"suffix":""},{"dropping-particle":"","family":"Landy","given":"Eleanor","non-dropping-particle":"","parse-names":false,"suffix":""},{"dropping-particle":"","family":"Otte","given":"Marinus","non-dropping-particle":"","parse-names":false,"suffix":""}],"container-title":"Micro-Organisms and Earth Systems - Advances in Geomicrobiology: Published for the Society for General Microbiology","id":"ITEM-1","issued":{"date-parts":[["2005"]]},"page":"321-344","title":"Biogeochemical roles of fungi in marine and estuarine habitats","type":"article-journal"}},{"id":"N3kyKWaK/Dv9wVqNo","uris":["http://www.mendeley.com/documents/?uuid=1ae259cf-077b-40ab-9120-d153c64e3f45"],"itemData":{"DOI":"10.3389/fmars.2017.00007","ISSN":"2296-7745","abstract":"The purpose of this review is to highlight progress in unraveling carbon cycling dynamics across the continuum of landscapes, inland waters, coastal oceans, and the atmosphere. Earth systems are intimately interconnected, yet most biogeochemical studies focus on specific components in isolation. The movement of water drives the carbon cycle, and, as such, inland waters provide a critical intersection between terrestrial and marine biospheres. Inland, estuarine, and coastal waters are well studied in regions near centers of human population in the Northern hemisphere. However, many of the world’s large river systems and their marine receiving waters remain poorly characterized, particularly in the tropics, which contribute to a disproportionately large fraction of the transformation of terrestrial organic matter to carbon dioxide, and the Arctic, where positive feedback mechanisms are likely to amplify global climate change. There are large gaps in current coverage of environmental observations along the aquatic continuum. For example, tidally-influenced reaches of major rivers and near-shore coastal regions around river plumes are often left out of carbon budgets due to a combination of methodological constraints and poor data coverage. We suggest that closing these gaps could potentially alter global estimates of CO2 outgassing from surface waters to the atmosphere by several-fold. Finally, in order to identify and constrain/embrace uncertainties in global carbon budget estimations it is important that we further adopt statistical and modeling approaches that have become well-established in the fields of oceanography and paleoclimatology, for example.","author":[{"dropping-particle":"","family":"Ward","given":"Nicholas D.","non-dropping-particle":"","parse-names":false,"suffix":""},{"dropping-particle":"","family":"Bianchi","given":"Thomas S.","non-dropping-particle":"","parse-names":false,"suffix":""},{"dropping-particle":"","family":"Medeiros","given":"Patricia M.","non-dropping-particle":"","parse-names":false,"suffix":""},{"dropping-particle":"","family":"Seidel","given":"Michael","non-dropping-particle":"","parse-names":false,"suffix":""},{"dropping-particle":"","family":"Richey","given":"Jeffrey E.","non-dropping-particle":"","parse-names":false,"suffix":""},{"dropping-particle":"","family":"Keil","given":"Richard G.","non-dropping-particle":"","parse-names":false,"suffix":""},{"dropping-particle":"","family":"Sawakuchi","given":"Henrique O.","non-dropping-particle":"","parse-names":false,"suffix":""}],"container-title":"Frontiers in Marine Science","id":"ITEM-2","issue":"January","issued":{"date-parts":[["2017"]]},"page":"1-28","title":"Where Carbon Goes When Water Flows: Carbon Cycling across the Aquatic Continuum","type":"article-journal","volume":"4"}}],"schema":"https://github.com/citation-style-language/schema/raw/master/csl-citation.json"} </w:instrText>
      </w:r>
      <w:r w:rsidR="004B42F1" w:rsidRPr="005771A5">
        <w:rPr>
          <w:kern w:val="2"/>
          <w:lang w:val="en-GB"/>
          <w14:ligatures w14:val="standardContextual"/>
        </w:rPr>
        <w:fldChar w:fldCharType="separate"/>
      </w:r>
      <w:r w:rsidR="004B42F1" w:rsidRPr="00A922CE">
        <w:t>(Clipson et al., 2005; Ward et al., 2017)</w:t>
      </w:r>
      <w:r w:rsidR="004B42F1" w:rsidRPr="005771A5">
        <w:rPr>
          <w:kern w:val="2"/>
          <w:lang w:val="en-GB"/>
          <w14:ligatures w14:val="standardContextual"/>
        </w:rPr>
        <w:fldChar w:fldCharType="end"/>
      </w:r>
      <w:r w:rsidR="004B42F1" w:rsidRPr="005771A5">
        <w:rPr>
          <w:kern w:val="2"/>
          <w:lang w:val="en-GB"/>
          <w14:ligatures w14:val="standardContextual"/>
        </w:rPr>
        <w:t>.</w:t>
      </w:r>
    </w:p>
    <w:p w14:paraId="6DCF2610" w14:textId="77777777" w:rsidR="004B42F1" w:rsidRDefault="004B42F1" w:rsidP="004B42F1">
      <w:pPr>
        <w:pStyle w:val="Heading-Secondary"/>
        <w:spacing w:before="0" w:after="0" w:line="360" w:lineRule="auto"/>
        <w:ind w:left="0"/>
        <w:rPr>
          <w:kern w:val="2"/>
          <w:lang w:val="en-GB"/>
          <w14:ligatures w14:val="standardContextual"/>
        </w:rPr>
      </w:pPr>
    </w:p>
    <w:p w14:paraId="62627FC1" w14:textId="1123C8B4" w:rsidR="005771A5" w:rsidRDefault="005771A5" w:rsidP="004B42F1">
      <w:pPr>
        <w:pStyle w:val="Heading-Secondary"/>
        <w:spacing w:before="0" w:after="0" w:line="360" w:lineRule="auto"/>
        <w:ind w:left="0"/>
        <w:rPr>
          <w:kern w:val="2"/>
          <w:lang w:val="en-GB"/>
          <w14:ligatures w14:val="standardContextual"/>
        </w:rPr>
      </w:pPr>
      <w:r w:rsidRPr="005771A5">
        <w:rPr>
          <w:kern w:val="2"/>
          <w:lang w:val="en-GB"/>
          <w14:ligatures w14:val="standardContextual"/>
        </w:rPr>
        <w:t>Coastal planktonic fungi typically constitute a mixture of marine, and terrestrial lineages</w:t>
      </w:r>
      <w:r w:rsidR="00751E80">
        <w:rPr>
          <w:kern w:val="2"/>
          <w:lang w:val="en-GB"/>
          <w14:ligatures w14:val="standardContextual"/>
        </w:rPr>
        <w:t xml:space="preserve"> </w:t>
      </w:r>
      <w:r w:rsidR="00751E80">
        <w:rPr>
          <w:kern w:val="2"/>
          <w:lang w:val="en-GB"/>
          <w14:ligatures w14:val="standardContextual"/>
        </w:rPr>
        <w:fldChar w:fldCharType="begin"/>
      </w:r>
      <w:r w:rsidR="00A20723">
        <w:rPr>
          <w:kern w:val="2"/>
          <w:lang w:val="en-GB"/>
          <w14:ligatures w14:val="standardContextual"/>
        </w:rPr>
        <w:instrText xml:space="preserve"> ADDIN ZOTERO_ITEM CSL_CITATION {"citationID":"lp8ePbss","properties":{"formattedCitation":"(Chrismas et al., 2023)","plainCitation":"(Chrismas et al., 2023)","noteIndex":0},"citationItems":[{"id":4183,"uris":["http://zotero.org/users/2568802/items/IKA2GKYF"],"itemData":{"id":4183,"type":"article-journal","abstract":"Changing patterns in diversity are a feature of many habitats, with seasonality a major driver of ecosystem structure and function. In coastal marine plankton-based ecosystems, seasonality has been established through long-term time-series of bacterioplankton and protists. Alongside these groups, fungi also inhabit coastal marine ecosystems. If and how marine fungi show long-term intra- and inter-annual diversity patterns is unknown, preventing a comprehensive understanding of marine fungal ecology. Here, we use a 17-year environmental DNA time-series from the English Channel to determine long-term marine fungal diversity patterns. We show that fungal community structure progresses at seasonal and monthly scales and is only weakly related to environmental parameters. Communities restructured every 52-weeks suggesting long-term stability in diversity patterns. Some major marine fungal genera have clear inter-annual recurrence patterns, re-appearing in the annual cycle at the same period. Low relative abundance taxa that are likely non-marine show seasonal input to the coastal marine ecosystem suggesting land–sea exchange regularly takes place. Our results demonstrate long-term intra- and inter-annual marine fungal diversity patterns. We anticipate this study could form the basis for better understanding the ecology of marine fungi and how they fit in the structure and function of the wider coastal marine ecosystem.","container-title":"Proceedings of the Royal Society B: Biological Sciences","DOI":"10.1098/rspb.2022.2129","issue":"1992","note":"publisher: Royal Society","page":"20222129","source":"royalsocietypublishing.org (Atypon)","title":"A 17-year time-series of fungal environmental DNA from a coastal marine ecosystem reveals long-term seasonal-scale and inter-annual diversity patterns","volume":"290","author":[{"family":"Chrismas","given":"Nathan"},{"family":"Allen","given":"Ro"},{"family":"Allen","given":"Michael J."},{"family":"Bird","given":"Kimberley"},{"family":"Cunliffe","given":"Michael"}],"issued":{"date-parts":[["2023",2]]}}}],"schema":"https://github.com/citation-style-language/schema/raw/master/csl-citation.json"} </w:instrText>
      </w:r>
      <w:r w:rsidR="00751E80">
        <w:rPr>
          <w:kern w:val="2"/>
          <w:lang w:val="en-GB"/>
          <w14:ligatures w14:val="standardContextual"/>
        </w:rPr>
        <w:fldChar w:fldCharType="separate"/>
      </w:r>
      <w:r w:rsidR="00751E80" w:rsidRPr="00751E80">
        <w:t>(Chrismas et al., 2023)</w:t>
      </w:r>
      <w:r w:rsidR="00751E80">
        <w:rPr>
          <w:kern w:val="2"/>
          <w:lang w:val="en-GB"/>
          <w14:ligatures w14:val="standardContextual"/>
        </w:rPr>
        <w:fldChar w:fldCharType="end"/>
      </w:r>
      <w:r w:rsidRPr="005771A5">
        <w:rPr>
          <w:kern w:val="2"/>
          <w:lang w:val="en-GB"/>
          <w14:ligatures w14:val="standardContextual"/>
        </w:rPr>
        <w:t>. Marine fungal taxa stand at 1,</w:t>
      </w:r>
      <w:r w:rsidR="00F66DE9">
        <w:rPr>
          <w:kern w:val="2"/>
          <w:lang w:val="en-GB"/>
          <w14:ligatures w14:val="standardContextual"/>
        </w:rPr>
        <w:t>898</w:t>
      </w:r>
      <w:r w:rsidRPr="005771A5">
        <w:rPr>
          <w:kern w:val="2"/>
          <w:lang w:val="en-GB"/>
          <w14:ligatures w14:val="standardContextual"/>
        </w:rPr>
        <w:t xml:space="preserve"> described species as of today (</w:t>
      </w:r>
      <w:hyperlink r:id="rId21" w:history="1">
        <w:r w:rsidRPr="005771A5">
          <w:rPr>
            <w:color w:val="0563C1"/>
            <w:kern w:val="2"/>
            <w:u w:val="single"/>
            <w:lang w:val="en-GB"/>
            <w14:ligatures w14:val="standardContextual"/>
          </w:rPr>
          <w:t>https://www.marinefungi.org/</w:t>
        </w:r>
      </w:hyperlink>
      <w:r w:rsidRPr="005771A5">
        <w:rPr>
          <w:kern w:val="2"/>
          <w:lang w:val="en-GB"/>
          <w14:ligatures w14:val="standardContextual"/>
        </w:rPr>
        <w:t>, 12/09/2023</w:t>
      </w:r>
      <w:r w:rsidR="00F66DE9">
        <w:rPr>
          <w:kern w:val="2"/>
          <w:lang w:val="en-GB"/>
          <w14:ligatures w14:val="standardContextual"/>
        </w:rPr>
        <w:t xml:space="preserve">; </w:t>
      </w:r>
      <w:r w:rsidR="00F66DE9">
        <w:rPr>
          <w:kern w:val="2"/>
          <w:lang w:val="en-GB"/>
          <w14:ligatures w14:val="standardContextual"/>
        </w:rPr>
        <w:fldChar w:fldCharType="begin"/>
      </w:r>
      <w:r w:rsidR="00A20723">
        <w:rPr>
          <w:kern w:val="2"/>
          <w:lang w:val="en-GB"/>
          <w14:ligatures w14:val="standardContextual"/>
        </w:rPr>
        <w:instrText xml:space="preserve"> ADDIN ZOTERO_ITEM CSL_CITATION {"citationID":"RHGiTpYV","properties":{"formattedCitation":"(Calabon et al., 2023)","plainCitation":"(Calabon et al., 2023)","dontUpdate":true,"noteIndex":0},"citationItems":[{"id":4235,"uris":["http://zotero.org/users/2568802/items/2ZW3ZPHM"],"itemData":{"id":4235,"type":"article-journal","abstract":"This article revises the documented diversity of known marine fungi from nine phyla, 33 classes, 107 orders, 273 families, 767 genera and 1898 species reported worldwide. A member of the Aphelidiomycota, Pseudaphelidium drebesii , is reported for the first time from the marine environment, on a diatom. Likewise, the phylum Mortierellomycota is listed following taxonomic changes, as are six subclasses: Chaetothyriomycetidae, Savoryellomycetidae, Sclerococcomycetidae, Agaricostilbomycetidae, Auriculariomycetidae and Aphelidiomycotina. Thirty-three orders and 105 family names with marine species are added to the checklist, along with 641 species in 228 genera, bringing the total to 1898. New additions of species added to the list of marine fungi are highlighted. Four new combinations are proposed: Stigmatodiscus mangrovei , Diaporthe krabiensis and Diaporthe xylocarpi , while the hyphomycete Humicola alopallonella is referred to the genus Halosphaeriopsis , as Halosphaeriopsis alopallonella.","container-title":"Botanica Marina","DOI":"10.1515/bot-2023-0032","ISSN":"1437-4323","issue":"4","language":"en","license":"De Gruyter expressly reserves the right to use all content for commercial text and data mining within the meaning of Section 44b of the German Copyright Act.","note":"publisher: De Gruyter","page":"213-238","source":"www.degruyter.com","title":"Updates on the classification and numbers of marine fungi","volume":"66","author":[{"family":"Calabon","given":"Mark S."},{"family":"Jones","given":"E. B. Gareth"},{"family":"Pang","given":"Ka-Lai"},{"family":"Abdel-Wahab","given":"Mohamed A."},{"family":"Jin","given":"Jing"},{"family":"Devadatha","given":"Bandarupalli"},{"family":"Sadaba","given":"Resurreccion B."},{"family":"Apurillo","given":"Carlo Chris"},{"family":"Hyde","given":"Kevin D."}],"issued":{"date-parts":[["2023",8,1]]}}}],"schema":"https://github.com/citation-style-language/schema/raw/master/csl-citation.json"} </w:instrText>
      </w:r>
      <w:r w:rsidR="00F66DE9">
        <w:rPr>
          <w:kern w:val="2"/>
          <w:lang w:val="en-GB"/>
          <w14:ligatures w14:val="standardContextual"/>
        </w:rPr>
        <w:fldChar w:fldCharType="separate"/>
      </w:r>
      <w:r w:rsidR="00F66DE9" w:rsidRPr="00F66DE9">
        <w:t>Calabon et al., 2023)</w:t>
      </w:r>
      <w:r w:rsidR="00F66DE9">
        <w:rPr>
          <w:kern w:val="2"/>
          <w:lang w:val="en-GB"/>
          <w14:ligatures w14:val="standardContextual"/>
        </w:rPr>
        <w:fldChar w:fldCharType="end"/>
      </w:r>
      <w:r w:rsidRPr="005771A5">
        <w:rPr>
          <w:kern w:val="2"/>
          <w:lang w:val="en-GB"/>
          <w14:ligatures w14:val="standardContextual"/>
        </w:rPr>
        <w:t>, but their actual diversity is estimated to be much higher, with some studies stating that only around 1% of marine fungi have been identified so far</w:t>
      </w:r>
      <w:r w:rsidR="003E7D06">
        <w:rPr>
          <w:kern w:val="2"/>
          <w:lang w:val="en-GB"/>
          <w14:ligatures w14:val="standardContextual"/>
        </w:rPr>
        <w:t xml:space="preserve"> </w:t>
      </w:r>
      <w:r w:rsidR="003E7D06">
        <w:rPr>
          <w:kern w:val="2"/>
          <w:lang w:val="en-GB"/>
          <w14:ligatures w14:val="standardContextual"/>
        </w:rPr>
        <w:fldChar w:fldCharType="begin"/>
      </w:r>
      <w:r w:rsidR="002F313F">
        <w:rPr>
          <w:kern w:val="2"/>
          <w:lang w:val="en-GB"/>
          <w14:ligatures w14:val="standardContextual"/>
        </w:rPr>
        <w:instrText xml:space="preserve"> ADDIN ZOTERO_ITEM CSL_CITATION {"citationID":"0FKtE0ey","properties":{"formattedCitation":"(Gladfelter et al., 2019; Jones, 2011)","plainCitation":"(Gladfelter et al., 2019; Jones, 2011)","noteIndex":0},"citationItems":[{"id":1230,"uris":["http://zotero.org/users/2568802/items/9AND5GQU"],"itemData":{"id":1230,"type":"article-journal","abstract":"Fungi play a dominant role in terrestrial environments where they thrive in symbiotic associations with plants and animals and are integral to nutrient cycling in diverse ecosystems. Everywhere that moisture and a carbon source coexist in the terrestrial biosphere, fungi are expected to occur. We know that fungi can be devastating to agricultural crops, both in the field and during their storage, and cause mortality in immunocompromised patients in numbers that rival the deaths from malaria. Yet fungi can also be harnessed as sources of food, chemicals and biofuels when humans exploit fungal metabolism. Despite their central role in the health and disease of the terrestrial biosphere, much less is known about the function and potential of marine fungi. Are fungi ubiquitous in marine environments as they are on land? Do they play the same or similar roles in these ecosystems? Here we describe the state of knowledge about the abundance and functions of fungi in the marine environment with a goal to stimulate new inquiry in this very open area.","container-title":"Current Biology","DOI":"10.1016/j.cub.2019.02.009","ISSN":"0960-9822","issue":"6","journalAbbreviation":"Current Biology","language":"en","page":"R191-R195","source":"ScienceDirect","title":"Marine fungi","volume":"29","author":[{"family":"Gladfelter","given":"Amy S."},{"family":"James","given":"Timothy Y."},{"family":"Amend","given":"Anthony S."}],"issued":{"date-parts":[["2019",3,18]]}}},{"id":"N3kyKWaK/tdANplY3","uris":["http://www.mendeley.com/documents/?uuid=72438c0d-8785-407a-811d-c77a113a3acd"],"itemData":{"DOI":"10.1515/BOT.2011.043","ISSN":"00068055","abstract":"The diversity of marine fungi is reviewed based on new data on their occurrence on various substrata, unexplored habitats especially in the tropics, undescribed species, endophytic and cryptic taxa. Various estimates have been proposed for the number of marine fungi and this depends on whether the taxa are obligate, facultative or marine derived by isolation from various substrata or from seawater by culture methods. The current number of obligate marine fungi (537 species) is a gross underestimate. So where can further species be found? In this review, several fungal groups are identified that have been poorly surveyed for marine representatives and therefore a potential source of more marine species; these are marine derived fungi isolated from soils, sand, and water, planktonic fungi, deep-sea fungi, unculturable fungi, and cryptic species or taxa with similar morphology. In accounting for these potential sources the number of marine fungi might be in excess of 10,000 taxa. © 2011 by Walter de Gruyter Berlin Boston.","author":[{"dropping-particle":"","family":"Jones","given":"E. B.Gareth","non-dropping-particle":"","parse-names":false,"suffix":""}],"container-title":"Botanica Marina","id":"LysKh6oV/wtNqSXe5","issue":"4","issued":{"date-parts":[["2011"]]},"page":"343-354","title":"Are there more marine fungi to be described?","type":"article-journal","volume":"54"}}],"schema":"https://github.com/citation-style-language/schema/raw/master/csl-citation.json"} </w:instrText>
      </w:r>
      <w:r w:rsidR="003E7D06">
        <w:rPr>
          <w:kern w:val="2"/>
          <w:lang w:val="en-GB"/>
          <w14:ligatures w14:val="standardContextual"/>
        </w:rPr>
        <w:fldChar w:fldCharType="separate"/>
      </w:r>
      <w:r w:rsidR="003E7D06" w:rsidRPr="003E7D06">
        <w:t>(Gladfelter et al., 2019; Jones, 2011)</w:t>
      </w:r>
      <w:r w:rsidR="003E7D06">
        <w:rPr>
          <w:kern w:val="2"/>
          <w:lang w:val="en-GB"/>
          <w14:ligatures w14:val="standardContextual"/>
        </w:rPr>
        <w:fldChar w:fldCharType="end"/>
      </w:r>
      <w:r w:rsidRPr="005771A5">
        <w:rPr>
          <w:kern w:val="2"/>
          <w:lang w:val="en-GB"/>
          <w14:ligatures w14:val="standardContextual"/>
        </w:rPr>
        <w:t xml:space="preserve">. In coastal waters, planktonic fungi are usually filamentous, often found on aggregates, detritus associated, or unicellular in the form of yeasts. Moreover, they can be associated with other eukaryotes or phytoplankton as pathogens or symbionts </w:t>
      </w:r>
      <w:r w:rsidRPr="005771A5">
        <w:rPr>
          <w:kern w:val="2"/>
          <w:lang w:val="en-GB"/>
          <w14:ligatures w14:val="standardContextual"/>
        </w:rPr>
        <w:fldChar w:fldCharType="begin" w:fldLock="1"/>
      </w:r>
      <w:r w:rsidR="002F313F">
        <w:rPr>
          <w:kern w:val="2"/>
          <w:lang w:val="en-GB"/>
          <w14:ligatures w14:val="standardContextual"/>
        </w:rPr>
        <w:instrText xml:space="preserve"> ADDIN ZOTERO_ITEM CSL_CITATION {"citationID":"dnIfA2d3","properties":{"formattedCitation":"(Guti\\uc0\\u233{}rrez et al., 2010; Raghukumar, 2017a; Richards et al., 2015; Sen et al., 2022)","plainCitation":"(Gutiérrez et al., 2010; Raghukumar, 2017a; Richards et al., 2015; Sen et al., 2022)","noteIndex":0},"citationItems":[{"id":"N3kyKWaK/aT2cFG3E","uris":["http://www.mendeley.com/documents/?uuid=efbbd650-72cb-4f8f-a78d-62114708e0fa"],"itemData":{"DOI":"10.4067/s0717-65382010000100010","abstract":"We report for the first time the presence of filamentous fungi in the water column and sediment in the coastal upwelling ecosystem off central Chile, using molecular tools and epifluorescence microscopy. Positive amplifications of SSU 18s rDNA with specific fungal primers were obtained for surface waters and sediments of this coastal ecosystem. Molecular richness obtained from denaturing gradient gel electrophoresis showed a higher number of fungal genotypes in nearshore than offshore sites and in summer than winter. Fungal structures identified by epifluorescence microscopy in the water column were present as individual filaments or as aggregates of hyphae. We show for the first time vertical water column profiles of fungal biomass in the marine ecosystem. Fungal biomass reached up to 5 µg C L-1 in surface waters during summer and their vertical patterns agreed with those of chlorophyll-a and with the general distribution of microplankton biomass in the ocean. The presence of viable fungi in the coastal ocean encourages us to decipher their role in the processing of marine organic matter and to evaluate their inclusion in the actual paradigm of the microbial loop and in the biogeochemistry of the oceans.","author":[{"dropping-particle":"","family":"Gutiérrez","given":"Marcelo H","non-dropping-particle":"","parse-names":false,"suffix":""},{"dropping-particle":"","family":"Pantoja","given":"Silvio","non-dropping-particle":"","parse-names":false,"suffix":""},{"dropping-particle":"","family":"Quiñones","given":"Renato A","non-dropping-particle":"","parse-names":false,"suffix":""},{"dropping-particle":"","family":"González","given":"Rodrigo R","non-dropping-particle":"","parse-names":false,"suffix":""}],"container-title":"Gayana (Concepción)","id":"ITEM-1","issue":"1","issued":{"date-parts":[["2010"]]},"page":"66-73","title":"First record of flamentous fungi in the coastal upwelling ecosystem off central Chile","type":"article-journal","volume":"74"}},{"id":4375,"uris":["http://zotero.org/users/2568802/items/GVJMYWH5"],"itemData":{"id":4375,"type":"book","event-place":"Cham","ISBN":"978-3-319-54303-1","language":"en","note":"DOI: 10.1007/978-3-319-54304-8","publisher":"Springer International Publishing","publisher-place":"Cham","source":"DOI.org (Crossref)","title":"Fungi in Coastal and Oceanic Marine Ecosystems","URL":"http://link.springer.com/10.1007/978-3-319-54304-8","author":[{"family":"Raghukumar","given":"Seshagiri"}],"accessed":{"date-parts":[["2023",9,29]]},"issued":{"date-parts":[["2017"]]}}},{"id":"N3kyKWaK/q89u01Hv","uris":["http://www.mendeley.com/documents/?uuid=38a1b616-08bb-41e6-ab7f-8e60c22dfc3f"],"itemData":{"DOI":"10.1098/rspb.2015.2243","ISSN":"14712954","abstract":"Environmental DNA and culture-based analyses have suggested that fungi are present in low diversity and in low abundance in many marine environments, especially in the upper water column. Here, we use a dual approach involving high-throughput diversity tag sequencing from bothDNAand RNA templates and fluorescent cell counts to evaluate the diversity and relative abundance of fungi across marine samples taken from six European near-shore sites. We removed very rare fungal operational taxonomic units (OTUs) selecting only OTUs recovered from multiple samples for a detailed analysis. This approach identified a set of 71 fungal ‘OTU clusters’ that account for 66% of all the sequences assigned to the Fungi. Phylogenetic analyses demonstrated that this diversity includes a significant number of chytrid-like lineages that had not been previously described, indicating that the marine environment encompasses a number of zoosporic fungi that are new to taxonomic inventories. Using the sequence datasets, we identified cases where fungal OTUs were sampled across multiple geographical sites and between different sampling depths. This was especially clear in one relatively abundant and diverse phylogroup tentatively named Novel Chytrid-Like-Clade 1 (NCLC1). For comparison, a subset of the water column samples was also investigated using fluorescent microscopy to examine the abundance of eukaryotes with chitin cell walls. Comparisons of relative abundance of RNA-derived fungal tag sequences and chitin cell-wall counts demonstrate that fungi constitute a low fraction of the eukaryotic community in these water column samples. Taken together, these results demonstrate the phylogenetic position and environmental distribution of 71 lineages, improving our understanding of the diversity and abundance of fungi in marine environments.","author":[{"dropping-particle":"","family":"Richards","given":"Thomas A.","non-dropping-particle":"","parse-names":false,"suffix":""},{"dropping-particle":"","family":"Leonard","given":"Guy","non-dropping-particle":"","parse-names":false,"suffix":""},{"dropping-particle":"","family":"Mahé","given":"Frédéric","non-dropping-particle":"","parse-names":false,"suffix":""},{"dropping-particle":"","family":"Campo","given":"Javier","non-dropping-particle":"Del","parse-names":false,"suffix":""},{"dropping-particle":"","family":"Romac","given":"Sarah","non-dropping-particle":"","parse-names":false,"suffix":""},{"dropping-particle":"","family":"Jones","given":"Meredith D.M.","non-dropping-particle":"","parse-names":false,"suffix":""},{"dropping-particle":"","family":"Maguire","given":"Finlay","non-dropping-particle":"","parse-names":false,"suffix":""},{"dropping-particle":"","family":"Dunthorn","given":"Micah","non-dropping-particle":"","parse-names":false,"suffix":""},{"dropping-particle":"","family":"Vargas","given":"Colomban","non-dropping-particle":"De","parse-names":false,"suffix":""},{"dropping-particle":"","family":"Massana","given":"Ramon","non-dropping-particle":"","parse-names":false,"suffix":""},{"dropping-particle":"","family":"Chambouvet","given":"Aurélie","non-dropping-particle":"","parse-names":false,"suffix":""}],"container-title":"Proceedings of the Royal Society B: Biological Sciences","id":"ITEM-3","issue":"1819","issued":{"date-parts":[["2015"]]},"title":"Molecular diversity and distribution of marine fungi across 130 european environmental samples","type":"article-journal","volume":"282"}},{"id":4200,"uris":["http://zotero.org/users/2568802/items/GRDZPWFI"],"itemData":{"id":4200,"type":"article-journal","abstract":"Fungi are considered terrestrial and oceans are a “fungal desert”. However, with the considerable progress made over past decades, fungi have emerged as morphologically, phylogenetically, and functionally diverse components of the marine water column. Although their communities are influenced by a plethora of environmental factors, the most influential include salinity, temperature, nutrients, and dissolved oxygen, suggesting that fungi respond to local environmental gradients. The biomass carbon of planktonic fungi exhibits spatiotemporal dynamics and can reach up to 1 μg CL−1 of seawater, rivaling bacteria on some occasions, which suggests their active and important role in the water column. In the nutrient-rich coastal water column, there is increasing evidence for their contribution to biogeochemical cycling and food web dynamics on account of their saprotrophic, parasitic, hyper-parasitic, and pathogenic attributes. Conversely, relatively little is known about their function in the open-ocean water column. Interestingly, methodological advances in sequencing and omics approach, the standardization of sequence data analysis tools, and integration of data through network analyses are enhancing our current understanding of the ecological roles of these multifarious and enigmatic members of the marine water column. This review summarizes the current knowledge of the diversity and abundance of planktonic fungi in the world’s oceans and provides an integrated and holistic view of their ecological roles.","container-title":"Journal of Fungi","DOI":"10.3390/jof8050491","ISSN":"2309-608X","issue":"5","language":"en","license":"http://creativecommons.org/licenses/by/3.0/","note":"number: 5\npublisher: Multidisciplinary Digital Publishing Institute","page":"491","source":"www.mdpi.com","title":"Diversity, Abundance, and Ecological Roles of Planktonic Fungi in Marine Environments","volume":"8","author":[{"family":"Sen","given":"Kalyani"},{"family":"Sen","given":"Biswarup"},{"family":"Wang","given":"Guangyi"}],"issued":{"date-parts":[["2022",5]]}}}],"schema":"https://github.com/citation-style-language/schema/raw/master/csl-citation.json"} </w:instrText>
      </w:r>
      <w:r w:rsidRPr="005771A5">
        <w:rPr>
          <w:kern w:val="2"/>
          <w:lang w:val="en-GB"/>
          <w14:ligatures w14:val="standardContextual"/>
        </w:rPr>
        <w:fldChar w:fldCharType="separate"/>
      </w:r>
      <w:r w:rsidR="00936A1D" w:rsidRPr="00936A1D">
        <w:rPr>
          <w:kern w:val="0"/>
        </w:rPr>
        <w:t>(Gutiérrez et al., 2010; Raghukumar, 2017a; Richards et al., 2015; Sen et al., 2022)</w:t>
      </w:r>
      <w:r w:rsidRPr="005771A5">
        <w:rPr>
          <w:kern w:val="2"/>
          <w:lang w:val="en-GB"/>
          <w14:ligatures w14:val="standardContextual"/>
        </w:rPr>
        <w:fldChar w:fldCharType="end"/>
      </w:r>
      <w:r w:rsidRPr="005771A5">
        <w:rPr>
          <w:kern w:val="2"/>
          <w:lang w:val="en-GB"/>
          <w14:ligatures w14:val="standardContextual"/>
        </w:rPr>
        <w:t xml:space="preserve">. </w:t>
      </w:r>
    </w:p>
    <w:p w14:paraId="782A775C" w14:textId="77777777" w:rsidR="004B42F1" w:rsidRPr="005771A5" w:rsidRDefault="004B42F1" w:rsidP="004B42F1">
      <w:pPr>
        <w:pStyle w:val="Heading-Secondary"/>
        <w:spacing w:before="0" w:after="0" w:line="360" w:lineRule="auto"/>
        <w:ind w:left="0"/>
        <w:rPr>
          <w:kern w:val="2"/>
          <w:lang w:val="en-GB"/>
          <w14:ligatures w14:val="standardContextual"/>
        </w:rPr>
      </w:pPr>
    </w:p>
    <w:p w14:paraId="77CC0CC4" w14:textId="6D7E6DE6" w:rsidR="005771A5" w:rsidRDefault="005771A5" w:rsidP="004B42F1">
      <w:pPr>
        <w:spacing w:line="360" w:lineRule="auto"/>
        <w:rPr>
          <w:kern w:val="2"/>
          <w:sz w:val="24"/>
          <w:szCs w:val="24"/>
          <w:lang w:val="en-GB"/>
          <w14:ligatures w14:val="standardContextual"/>
        </w:rPr>
      </w:pPr>
      <w:r w:rsidRPr="005771A5">
        <w:rPr>
          <w:kern w:val="2"/>
          <w:sz w:val="24"/>
          <w:szCs w:val="24"/>
          <w:lang w:val="en-GB"/>
          <w14:ligatures w14:val="standardContextual"/>
        </w:rPr>
        <w:t xml:space="preserve">Fungi have been found to successfully thrive in aquatic ecosystems due to their unique physiological and biochemical traits </w:t>
      </w:r>
      <w:r w:rsidRPr="005771A5">
        <w:rPr>
          <w:kern w:val="2"/>
          <w:sz w:val="24"/>
          <w:szCs w:val="24"/>
          <w:lang w:val="en-GB"/>
          <w14:ligatures w14:val="standardContextual"/>
        </w:rPr>
        <w:fldChar w:fldCharType="begin" w:fldLock="1"/>
      </w:r>
      <w:r w:rsidR="002F313F">
        <w:rPr>
          <w:kern w:val="2"/>
          <w:sz w:val="24"/>
          <w:szCs w:val="24"/>
          <w:lang w:val="en-GB"/>
          <w14:ligatures w14:val="standardContextual"/>
        </w:rPr>
        <w:instrText xml:space="preserve"> ADDIN ZOTERO_ITEM CSL_CITATION {"citationID":"0ENGfg49","properties":{"formattedCitation":"(Sridhar, 2020)","plainCitation":"(Sridhar, 2020)","noteIndex":0},"citationItems":[{"id":"N3kyKWaK/r8kuoScW","uris":["http://www.mendeley.com/documents/?uuid=7217bb86-eae7-4fa7-af49-0196d3ed33d7"],"itemData":{"DOI":"10.36460/kavaka/54/2020/10-23","ISSN":"0379-5179","abstract":"… Aquatic hyphomycetes as bioindicators of anthropogenic stress (Soléet al.) • 2008a … Fungi have the capacity to enhance the organic matter palatable to grazing macrozoobenthos in lakes (Crowther and Grossart, 2015; Attermeyer ., 2013) …","author":[{"dropping-particle":"","family":"Sridhar","given":"K.R.","non-dropping-particle":"","parse-names":false,"suffix":""}],"container-title":"Kavaka","id":"ITEM-1","issue":"-","issued":{"date-parts":[["2020"]]},"page":"10","title":"Dimensions, diversity and ecology of aquatic mycobiome","type":"article-journal","volume":"54"}}],"schema":"https://github.com/citation-style-language/schema/raw/master/csl-citation.json"} </w:instrText>
      </w:r>
      <w:r w:rsidRPr="005771A5">
        <w:rPr>
          <w:kern w:val="2"/>
          <w:sz w:val="24"/>
          <w:szCs w:val="24"/>
          <w:lang w:val="en-GB"/>
          <w14:ligatures w14:val="standardContextual"/>
        </w:rPr>
        <w:fldChar w:fldCharType="separate"/>
      </w:r>
      <w:r w:rsidR="00A922CE" w:rsidRPr="00A922CE">
        <w:rPr>
          <w:sz w:val="24"/>
        </w:rPr>
        <w:t>(Sridhar, 2020)</w:t>
      </w:r>
      <w:r w:rsidRPr="005771A5">
        <w:rPr>
          <w:kern w:val="2"/>
          <w:sz w:val="24"/>
          <w:szCs w:val="24"/>
          <w:lang w:val="en-GB"/>
          <w14:ligatures w14:val="standardContextual"/>
        </w:rPr>
        <w:fldChar w:fldCharType="end"/>
      </w:r>
      <w:r w:rsidRPr="005771A5">
        <w:rPr>
          <w:kern w:val="2"/>
          <w:sz w:val="24"/>
          <w:szCs w:val="24"/>
          <w:lang w:val="en-GB"/>
          <w14:ligatures w14:val="standardContextual"/>
        </w:rPr>
        <w:t>. In coastal areas</w:t>
      </w:r>
      <w:r w:rsidR="00583DB9">
        <w:rPr>
          <w:kern w:val="2"/>
          <w:sz w:val="24"/>
          <w:szCs w:val="24"/>
          <w:lang w:val="en-GB"/>
          <w14:ligatures w14:val="standardContextual"/>
        </w:rPr>
        <w:t>,</w:t>
      </w:r>
      <w:r w:rsidRPr="005771A5">
        <w:rPr>
          <w:kern w:val="2"/>
          <w:sz w:val="24"/>
          <w:szCs w:val="24"/>
          <w:lang w:val="en-GB"/>
          <w14:ligatures w14:val="standardContextual"/>
        </w:rPr>
        <w:t xml:space="preserve"> planktonic fungal biomass has been shown to be controlled by organic carbon, nitrogen and phosphorus availability </w:t>
      </w:r>
      <w:r w:rsidRPr="005771A5">
        <w:rPr>
          <w:kern w:val="2"/>
          <w:sz w:val="24"/>
          <w:szCs w:val="24"/>
          <w:lang w:val="en-GB"/>
          <w14:ligatures w14:val="standardContextual"/>
        </w:rPr>
        <w:fldChar w:fldCharType="begin" w:fldLock="1"/>
      </w:r>
      <w:r w:rsidR="002F313F">
        <w:rPr>
          <w:kern w:val="2"/>
          <w:sz w:val="24"/>
          <w:szCs w:val="24"/>
          <w:lang w:val="en-GB"/>
          <w14:ligatures w14:val="standardContextual"/>
        </w:rPr>
        <w:instrText xml:space="preserve"> ADDIN ZOTERO_ITEM CSL_CITATION {"citationID":"Ryfj3m0B","properties":{"formattedCitation":"(J\\uc0\\u248{}rgensen &amp; Stepanauskas, 2009)","plainCitation":"(Jørgensen &amp; Stepanauskas, 2009)","noteIndex":0},"citationItems":[{"id":"N3kyKWaK/8kP3z92d","uris":["http://www.mendeley.com/documents/?uuid=7bbb716e-2775-44ba-98b0-244c8e1a7cf6"],"itemData":{"DOI":"10.1007/s10750-008-9651-2","ISSN":"00188158","abstract":"Concentrations of pelagic fungal biomass, determined as the content of ergosterol in particulate matter, were measured in 49 Baltic rivers during summer 1999. The ergosterol concentration varied 12-fold, from 12.6 to 152.5 ng l-1 (average of 56.4 ng l-1) and correlated positively with concentrations of dissolved organic matter and inorganic nutrients as well as with spectral DOM properties indicative of terrestrial sources. The fungal biomass was 12- to 100-fold lower than the biomass of pelagic bacteria, suggesting that fungi in the water column of the rivers probably were of minor importance in the riverine ecosystems at the sampling time. © 2008 Springer Science+Business Media B.V.","author":[{"dropping-particle":"","family":"Jørgensen","given":"Niels O.G.","non-dropping-particle":"","parse-names":false,"suffix":""},{"dropping-particle":"","family":"Stepanauskas","given":"Ramunas","non-dropping-particle":"","parse-names":false,"suffix":""}],"container-title":"Hydrobiologia","id":"ITEM-1","issue":"1","issued":{"date-parts":[["2009"]]},"page":"105-112","title":"Biomass of pelagic fungi in Baltic rivers","type":"article-journal","volume":"623"}}],"schema":"https://github.com/citation-style-language/schema/raw/master/csl-citation.json"} </w:instrText>
      </w:r>
      <w:r w:rsidRPr="005771A5">
        <w:rPr>
          <w:kern w:val="2"/>
          <w:sz w:val="24"/>
          <w:szCs w:val="24"/>
          <w:lang w:val="en-GB"/>
          <w14:ligatures w14:val="standardContextual"/>
        </w:rPr>
        <w:fldChar w:fldCharType="separate"/>
      </w:r>
      <w:r w:rsidR="00A922CE" w:rsidRPr="00A922CE">
        <w:rPr>
          <w:sz w:val="24"/>
          <w:szCs w:val="24"/>
        </w:rPr>
        <w:t>(Jørgensen &amp; Stepanauskas, 2009)</w:t>
      </w:r>
      <w:r w:rsidRPr="005771A5">
        <w:rPr>
          <w:kern w:val="2"/>
          <w:sz w:val="24"/>
          <w:szCs w:val="24"/>
          <w:lang w:val="en-GB"/>
          <w14:ligatures w14:val="standardContextual"/>
        </w:rPr>
        <w:fldChar w:fldCharType="end"/>
      </w:r>
      <w:r w:rsidRPr="005771A5">
        <w:rPr>
          <w:kern w:val="2"/>
          <w:sz w:val="24"/>
          <w:szCs w:val="24"/>
          <w:lang w:val="en-GB"/>
          <w14:ligatures w14:val="standardContextual"/>
        </w:rPr>
        <w:t>. In contrast, seasonal changes</w:t>
      </w:r>
      <w:r w:rsidR="00583DB9">
        <w:rPr>
          <w:kern w:val="2"/>
          <w:sz w:val="24"/>
          <w:szCs w:val="24"/>
          <w:lang w:val="en-GB"/>
          <w14:ligatures w14:val="standardContextual"/>
        </w:rPr>
        <w:t>,</w:t>
      </w:r>
      <w:r w:rsidRPr="005771A5">
        <w:rPr>
          <w:kern w:val="2"/>
          <w:sz w:val="24"/>
          <w:szCs w:val="24"/>
          <w:lang w:val="en-GB"/>
          <w14:ligatures w14:val="standardContextual"/>
        </w:rPr>
        <w:t xml:space="preserve"> in e.g., water temperature, pH, and chlorophyll-a</w:t>
      </w:r>
      <w:r w:rsidR="00583DB9">
        <w:rPr>
          <w:kern w:val="2"/>
          <w:sz w:val="24"/>
          <w:szCs w:val="24"/>
          <w:lang w:val="en-GB"/>
          <w14:ligatures w14:val="standardContextual"/>
        </w:rPr>
        <w:t>,</w:t>
      </w:r>
      <w:r w:rsidRPr="005771A5">
        <w:rPr>
          <w:kern w:val="2"/>
          <w:sz w:val="24"/>
          <w:szCs w:val="24"/>
          <w:lang w:val="en-GB"/>
          <w14:ligatures w14:val="standardContextual"/>
        </w:rPr>
        <w:t xml:space="preserve"> are mainly responsible for driving the community composition and exhibiting a rather uneven distribution across coastal waters and time </w:t>
      </w:r>
      <w:r w:rsidRPr="005771A5">
        <w:rPr>
          <w:kern w:val="2"/>
          <w:sz w:val="24"/>
          <w:szCs w:val="24"/>
          <w:lang w:val="en-GB"/>
          <w14:ligatures w14:val="standardContextual"/>
        </w:rPr>
        <w:fldChar w:fldCharType="begin" w:fldLock="1"/>
      </w:r>
      <w:r w:rsidR="00A20723">
        <w:rPr>
          <w:kern w:val="2"/>
          <w:sz w:val="24"/>
          <w:szCs w:val="24"/>
          <w:lang w:val="en-GB"/>
          <w14:ligatures w14:val="standardContextual"/>
        </w:rPr>
        <w:instrText xml:space="preserve"> ADDIN ZOTERO_ITEM CSL_CITATION {"citationID":"TjSYFf2e","properties":{"formattedCitation":"(Priest et al., 2021)","plainCitation":"(Priest et al., 2021)","noteIndex":0},"citationItems":[{"id":4157,"uris":["http://zotero.org/users/2568802/items/8P4CS22N"],"itemData":{"id":4157,"type":"article-journal","abstract":"Microbial communities have important functions during spring phytoplankton blooms, regulating bloom dynamics and processing organic matter. Despite extensive research into such processes, an in-depth assessment of the fungal component is missing, especially for the smaller size fractions. We investigated the dynamics of unicellular mycoplankton during a spring phytoplankton bloom in the North Sea by 18S rRNA gene tag sequencing and a modified CARD-FISH protocol. Visualization and enumeration of dominant taxa revealed unique cell count patterns that varied considerably over short time scales. The Rozellomycota sensu lato (s.l.) reached a maximum of 105 cells L−1, being comparable to freshwater counts. The abundance of Dikarya surpassed previous values by two orders of magnitude (105 cells L−1) and the corresponding biomass (maximum of 8.9 mg C m−3) was comparable to one reported for filamentous fungi with assigned ecological importance. Our results show that unicellular fungi are an abundant and, based on high cellular ribosome content and fast dynamics, active part of coastal microbial communities. The known ecology of the visualized taxa and the observed dynamics suggest the existence of different ecological niches that link primary and secondary food chains, highlighting the importance of unicellular fungi in food web structures and carbon transfer.","container-title":"Environmental Microbiology","DOI":"10.1111/1462-2920.15331","ISSN":"1462-2920","issue":"1","language":"en","license":"© 2020 The Authors. Environmental Microbiology published by Society for Applied Microbiology and John Wiley &amp; Sons Ltd.","note":"_eprint: https://onlinelibrary.wiley.com/doi/pdf/10.1111/1462-2920.15331","page":"448-463","source":"Wiley Online Library","title":"Diversity and biomass dynamics of unicellular marine fungi during a spring phytoplankton bloom","volume":"23","author":[{"family":"Priest","given":"Taylor"},{"family":"Fuchs","given":"Bernhard"},{"family":"Amann","given":"Rudolf"},{"family":"Reich","given":"Marlis"}],"issued":{"date-parts":[["2021"]]}}}],"schema":"https://github.com/citation-style-language/schema/raw/master/csl-citation.json"} </w:instrText>
      </w:r>
      <w:r w:rsidRPr="005771A5">
        <w:rPr>
          <w:kern w:val="2"/>
          <w:sz w:val="24"/>
          <w:szCs w:val="24"/>
          <w:lang w:val="en-GB"/>
          <w14:ligatures w14:val="standardContextual"/>
        </w:rPr>
        <w:fldChar w:fldCharType="separate"/>
      </w:r>
      <w:r w:rsidR="00A922CE" w:rsidRPr="00A922CE">
        <w:rPr>
          <w:sz w:val="24"/>
        </w:rPr>
        <w:t>(Priest et al., 2021)</w:t>
      </w:r>
      <w:r w:rsidRPr="005771A5">
        <w:rPr>
          <w:kern w:val="2"/>
          <w:sz w:val="24"/>
          <w:szCs w:val="24"/>
          <w:lang w:val="en-GB"/>
          <w14:ligatures w14:val="standardContextual"/>
        </w:rPr>
        <w:fldChar w:fldCharType="end"/>
      </w:r>
      <w:r w:rsidRPr="005771A5">
        <w:rPr>
          <w:kern w:val="2"/>
          <w:sz w:val="24"/>
          <w:szCs w:val="24"/>
          <w:lang w:val="en-GB"/>
          <w14:ligatures w14:val="standardContextual"/>
        </w:rPr>
        <w:t xml:space="preserve">. Highest diversities were often found closest to the shoreline, </w:t>
      </w:r>
      <w:r w:rsidR="00080CEB">
        <w:rPr>
          <w:kern w:val="2"/>
          <w:sz w:val="24"/>
          <w:szCs w:val="24"/>
          <w:lang w:val="en-GB"/>
          <w14:ligatures w14:val="standardContextual"/>
        </w:rPr>
        <w:t>and generally decreasing towards the open ocean</w:t>
      </w:r>
      <w:r w:rsidRPr="005771A5">
        <w:rPr>
          <w:kern w:val="2"/>
          <w:sz w:val="24"/>
          <w:szCs w:val="24"/>
          <w:lang w:val="en-GB"/>
          <w14:ligatures w14:val="standardContextual"/>
        </w:rPr>
        <w:t xml:space="preserve"> </w:t>
      </w:r>
      <w:r w:rsidRPr="005771A5">
        <w:rPr>
          <w:kern w:val="2"/>
          <w:sz w:val="24"/>
          <w:szCs w:val="24"/>
          <w:lang w:val="en-GB"/>
          <w14:ligatures w14:val="standardContextual"/>
        </w:rPr>
        <w:fldChar w:fldCharType="begin" w:fldLock="1"/>
      </w:r>
      <w:r w:rsidR="002F313F">
        <w:rPr>
          <w:kern w:val="2"/>
          <w:sz w:val="24"/>
          <w:szCs w:val="24"/>
          <w:lang w:val="en-GB"/>
          <w14:ligatures w14:val="standardContextual"/>
        </w:rPr>
        <w:instrText xml:space="preserve"> ADDIN ZOTERO_ITEM CSL_CITATION {"citationID":"iocf8Dyv","properties":{"formattedCitation":"(Debeljak &amp; Baltar, 2023; Duan et al., 2021; Z. Gao et al., 2010; Guti\\uc0\\u233{}rrez et al., 2010; Sen et al., 2021)","plainCitation":"(Debeljak &amp; Baltar, 2023; Duan et al., 2021; Z. Gao et al., 2010; Gutiérrez et al., 2010; Sen et al., 2021)","noteIndex":0},"citationItems":[{"id":4371,"uris":["http://zotero.org/users/2568802/items/JT5C95GC"],"itemData":{"id":4371,"type":"article-journal","abstract":"Fungi have shaped the biosphere since the development of life on Earth. Despite fungi being present in all environments, most of the available fungal research has focused on soils. As a result, the role and composition of fungal communities in aquatic (marine and freshwater) environments remain largely unexplored. The use of different primers to characterise fungal communities has additionally complicated intercomparisons among studies. Consequently, we lack a basic global assessment of fungal diversity across major ecosystems. Here, we took advantage of a recently published 18S rRNA dataset comprising samples from major ecosystems (terrestrial, freshwater, and marine) to attempt a global assessment of fungal diversity and community composition. We found the highest fungal diversities for terrestrial &gt; freshwater &gt; marine environments, and pronounced gradients of fungal diversity along temperature, salinity, and latitude in all ecosystems. We also identified the most abundant taxa in each of these ecosystems, mostly dominated by Ascomycota and Basidiomycota, except in freshwater rivers where Chytridiomycota dominated. Collectively, our analysis provides a global analysis of fungal diversity across all major environmental ecosystems, highlighting the most distinct order and ASVs (amplicon sequencing variants) by ecosystem, and thus filling a critical gap in the study of the Earth’s mycobiome.","container-title":"Journal of Fungi","DOI":"10.3390/jof9050510","ISSN":"2309-608X","issue":"5","language":"en","license":"http://creativecommons.org/licenses/by/3.0/","note":"number: 5\npublisher: Multidisciplinary Digital Publishing Institute","page":"510","source":"www.mdpi.com","title":"Fungal Diversity and Community Composition across Ecosystems","volume":"9","author":[{"family":"Debeljak","given":"Pavla"},{"family":"Baltar","given":"Federico"}],"issued":{"date-parts":[["2023",5]]}}},{"id":4522,"uris":["http://zotero.org/users/2568802/items/S9TZ5FP2"],"itemData":{"id":4522,"type":"article-journal","container-title":"Microbiology Spectrum","ISSN":"2165-0497","issue":"3","journalAbbreviation":"Microbiology Spectrum","note":"publisher: Am Soc Microbiol","page":"e01470-21","title":"Patchy distributions and distinct niche partitioning of mycoplankton populations across a nearshore to open ocean gradient","volume":"9","author":[{"family":"Duan","given":"Yingbo"},{"family":"Xie","given":"Ningdong"},{"family":"Wang","given":"Zhao"},{"family":"Johnson","given":"Zackary I"},{"family":"Hunt","given":"Dana E"},{"family":"Wang","given":"Guangyi"}],"issued":{"date-parts":[["2021"]]}}},{"id":4224,"uris":["http://zotero.org/users/2568802/items/293WLT7I"],"itemData":{"id":4224,"type":"article-journal","abstract":"Microbial community diversity and composition have critical biogeochemical roles in the functioning of marine ecosystems. Large populations of planktonic fungi exist in coastal ocean waters, yet their diversity and role in carbon and nutrient cycling remain largely unknown. Lack of information on critical functional microbial groups limits our understanding of their ecological roles in coastal oceans and hence our understanding of its functioning in the ocean's carbon and nutrient cycles. To address this gap, this study applied the molecular approach denaturing gradient gel electrophoresis (DGGE) coupled with clone library construction to investigate mycoplankton communities in Hawaiian coastal waters. Mycoplankton communities displayed distinct lateral and vertical variations in diversity and composition. Compared with the open ocean, surface (&lt;100 m) near-shore waters had the greatest diversity and species richness of mycoplankton, whereas no differences were found among stations at depths below 150 m. Vertical diversity profiles in the coastal waters suggested that diversity and species richness were positively correlated to phytoplankton biomass in the coastal waters, but not in offshore waters. A total of 46 species were identified and belonging to two phyla Basidiomycota and Ascomycota, with the basidiomycetes as the dominant group (n=42). The majority (n=27) of the basidiomycetes are novel phylotypes showing less than 98% identity in the 18S rRNA gene with any sequence in GenBank. This study provides insight into mycoplankton ecology and is the first molecular analysis of planktonic fungi in the oceans.","container-title":"The ISME Journal","DOI":"10.1038/ismej.2009.87","ISSN":"1751-7370","issue":"1","journalAbbreviation":"ISME J","language":"en","license":"2010 International Society for Microbial Ecology","note":"number: 1\npublisher: Nature Publishing Group","page":"111-120","source":"www.nature.com","title":"Molecular characterization of the spatial diversity and novel lineages of mycoplankton in Hawaiian coastal waters","volume":"4","author":[{"family":"Gao","given":"Zheng"},{"family":"Johnson","given":"Zackary I."},{"family":"Wang","given":"Guangyi"}],"issued":{"date-parts":[["2010",1]]}}},{"id":"N3kyKWaK/aT2cFG3E","uris":["http://www.mendeley.com/documents/?uuid=efbbd650-72cb-4f8f-a78d-62114708e0fa"],"itemData":{"DOI":"10.4067/s0717-65382010000100010","abstract":"We report for the first time the presence of filamentous fungi in the water column and sediment in the coastal upwelling ecosystem off central Chile, using molecular tools and epifluorescence microscopy. Positive amplifications of SSU 18s rDNA with specific fungal primers were obtained for surface waters and sediments of this coastal ecosystem. Molecular richness obtained from denaturing gradient gel electrophoresis showed a higher number of fungal genotypes in nearshore than offshore sites and in summer than winter. Fungal structures identified by epifluorescence microscopy in the water column were present as individual filaments or as aggregates of hyphae. We show for the first time vertical water column profiles of fungal biomass in the marine ecosystem. Fungal biomass reached up to 5 µg C L-1 in surface waters during summer and their vertical patterns agreed with those of chlorophyll-a and with the general distribution of microplankton biomass in the ocean. The presence of viable fungi in the coastal ocean encourages us to decipher their role in the processing of marine organic matter and to evaluate their inclusion in the actual paradigm of the microbial loop and in the biogeochemistry of the oceans.","author":[{"dropping-particle":"","family":"Gutiérrez","given":"Marcelo H","non-dropping-particle":"","parse-names":false,"suffix":""},{"dropping-particle":"","family":"Pantoja","given":"Silvio","non-dropping-particle":"","parse-names":false,"suffix":""},{"dropping-particle":"","family":"Quiñones","given":"Renato A","non-dropping-particle":"","parse-names":false,"suffix":""},{"dropping-particle":"","family":"González","given":"Rodrigo R","non-dropping-particle":"","parse-names":false,"suffix":""}],"container-title":"Gayana (Concepción)","id":"ITEM-2","issue":"1","issued":{"date-parts":[["2010"]]},"page":"66-73","title":"First record of flamentous fungi in the coastal upwelling ecosystem off central Chile","type":"article-journal","volume":"74"}},{"id":4154,"uris":["http://zotero.org/users/2568802/items/M9B2JBMD"],"itemData":{"id":4154,"type":"article-journal","abstract":"Mycoplankton are a diverse and ubiquitous component of marine environments with a suggested role in ocean biogeochemical cycling. Thus far, the patterns of their abundance, structure, and function against spatial environmental heterogeneity remains poorly understood. Based on in silico and experimental evaluation of multiple markers, we adopted the ITS1 region to determine the composition, guilds, and metabolic potential of mycoplankton communities in contrasting marine environments. The trophic status of estuarine (SB1 and SB2) and coastal (DB1 and DB2) sites, but not oceanic (OS) site, was the major factor that determined their abundances. While ascomycetous fungi dominated the estuarine and coastal sites, basidiomycetous fungi were found to dominate the oceanic site. The zoosporic fungi were relatively more abundant in SB1 and DB2 sites compared to the other sites. The relative abundances of the core fungi, namely Cystobasidium, Phlebia, Rhodotorula, Trichoderma, Alternaria, Penicillium, Malassezia, and Aspergillus varied widely across the sites. Additionally, several fungal genera unique to each site were also identified. DB2 site exhibited the lowest fungal richness while the OS site the highest. Conversely, the diversity and evenness were the lowest for the OS site but highest for the SB1 site. Temperature, pH, and chlorophyll-a were strongly associated with spatial diversity patterns. Of the 11 assigned guilds, some guilds particularly were not detected, including plant pathogen-wood saprotroph in DB2, the endophyte-plant pathogen in OS, the animal pathogen in SB1, and fungal parasite in DB1 and SB2. Within core functions—metabolism of amino acids, carbohydrates and energy, fatty acids and lipids, nitrogen, sulfur, and other compounds—several pathways showed spatial variations. Overall, this study not just broadens the taxonomic and metabolic repertoire of marine mycoplankton but also provides the first evidence of how these are shaped by site-scale environmental heterogeneity.","container-title":"Science of The Total Environment","DOI":"10.1016/j.scitotenv.2020.142635","ISSN":"0048-9697","journalAbbreviation":"Science of The Total Environment","page":"142635","source":"ScienceDirect","title":"Disentangling the structure and function of mycoplankton communities in the context of marine environmental heterogeneity","volume":"766","author":[{"family":"Sen","given":"Kalyani"},{"family":"Bai","given":"Mohan"},{"family":"Sen","given":"Biswarup"},{"family":"Wang","given":"Guangyi"}],"issued":{"date-parts":[["2021",4,20]]}}}],"schema":"https://github.com/citation-style-language/schema/raw/master/csl-citation.json"} </w:instrText>
      </w:r>
      <w:r w:rsidRPr="005771A5">
        <w:rPr>
          <w:kern w:val="2"/>
          <w:sz w:val="24"/>
          <w:szCs w:val="24"/>
          <w:lang w:val="en-GB"/>
          <w14:ligatures w14:val="standardContextual"/>
        </w:rPr>
        <w:fldChar w:fldCharType="separate"/>
      </w:r>
      <w:r w:rsidR="00080CEB" w:rsidRPr="00080CEB">
        <w:rPr>
          <w:sz w:val="24"/>
          <w:szCs w:val="24"/>
        </w:rPr>
        <w:t>(Debeljak &amp; Baltar, 2023; Duan et al., 2021; Z. Gao et al., 2010; Gutiérrez et al., 2010; Sen et al., 2021)</w:t>
      </w:r>
      <w:r w:rsidRPr="005771A5">
        <w:rPr>
          <w:kern w:val="2"/>
          <w:sz w:val="24"/>
          <w:szCs w:val="24"/>
          <w:lang w:val="en-GB"/>
          <w14:ligatures w14:val="standardContextual"/>
        </w:rPr>
        <w:fldChar w:fldCharType="end"/>
      </w:r>
      <w:r w:rsidRPr="005771A5">
        <w:rPr>
          <w:kern w:val="2"/>
          <w:sz w:val="24"/>
          <w:szCs w:val="24"/>
          <w:lang w:val="en-GB"/>
          <w14:ligatures w14:val="standardContextual"/>
        </w:rPr>
        <w:t>. Here, proximity</w:t>
      </w:r>
      <w:r w:rsidR="00804055">
        <w:rPr>
          <w:kern w:val="2"/>
          <w:sz w:val="24"/>
          <w:szCs w:val="24"/>
          <w:lang w:val="en-GB"/>
          <w14:ligatures w14:val="standardContextual"/>
        </w:rPr>
        <w:t xml:space="preserve">, </w:t>
      </w:r>
      <w:r w:rsidRPr="005771A5">
        <w:rPr>
          <w:kern w:val="2"/>
          <w:sz w:val="24"/>
          <w:szCs w:val="24"/>
          <w:lang w:val="en-GB"/>
          <w14:ligatures w14:val="standardContextual"/>
        </w:rPr>
        <w:t>and connectivity to estuaries</w:t>
      </w:r>
      <w:r w:rsidR="00804055">
        <w:rPr>
          <w:kern w:val="2"/>
          <w:sz w:val="24"/>
          <w:szCs w:val="24"/>
          <w:lang w:val="en-GB"/>
          <w14:ligatures w14:val="standardContextual"/>
        </w:rPr>
        <w:t>,</w:t>
      </w:r>
      <w:r w:rsidRPr="005771A5">
        <w:rPr>
          <w:kern w:val="2"/>
          <w:sz w:val="24"/>
          <w:szCs w:val="24"/>
          <w:lang w:val="en-GB"/>
          <w14:ligatures w14:val="standardContextual"/>
        </w:rPr>
        <w:t xml:space="preserve"> seem to be a determining factor, probably directly linked to the input of fungi from the inflowing rivers, leading to higher diversities in adjacent coastal waters </w:t>
      </w:r>
      <w:r w:rsidRPr="005771A5">
        <w:rPr>
          <w:kern w:val="2"/>
          <w:sz w:val="24"/>
          <w:szCs w:val="24"/>
          <w:lang w:val="en-GB"/>
          <w14:ligatures w14:val="standardContextual"/>
        </w:rPr>
        <w:fldChar w:fldCharType="begin" w:fldLock="1"/>
      </w:r>
      <w:r w:rsidR="00A20723">
        <w:rPr>
          <w:kern w:val="2"/>
          <w:sz w:val="24"/>
          <w:szCs w:val="24"/>
          <w:lang w:val="en-GB"/>
          <w14:ligatures w14:val="standardContextual"/>
        </w:rPr>
        <w:instrText xml:space="preserve"> ADDIN ZOTERO_ITEM CSL_CITATION {"citationID":"eGSP7ecM","properties":{"formattedCitation":"(Debeljak &amp; Baltar, 2023; Taylor &amp; Cunliffe, 2016)","plainCitation":"(Debeljak &amp; Baltar, 2023; Taylor &amp; Cunliffe, 2016)","noteIndex":0},"citationItems":[{"id":4371,"uris":["http://zotero.org/users/2568802/items/JT5C95GC"],"itemData":{"id":4371,"type":"article-journal","abstract":"Fungi have shaped the biosphere since the development of life on Earth. Despite fungi being present in all environments, most of the available fungal research has focused on soils. As a result, the role and composition of fungal communities in aquatic (marine and freshwater) environments remain largely unexplored. The use of different primers to characterise fungal communities has additionally complicated intercomparisons among studies. Consequently, we lack a basic global assessment of fungal diversity across major ecosystems. Here, we took advantage of a recently published 18S rRNA dataset comprising samples from major ecosystems (terrestrial, freshwater, and marine) to attempt a global assessment of fungal diversity and community composition. We found the highest fungal diversities for terrestrial &gt; freshwater &gt; marine environments, and pronounced gradients of fungal diversity along temperature, salinity, and latitude in all ecosystems. We also identified the most abundant taxa in each of these ecosystems, mostly dominated by Ascomycota and Basidiomycota, except in freshwater rivers where Chytridiomycota dominated. Collectively, our analysis provides a global analysis of fungal diversity across all major environmental ecosystems, highlighting the most distinct order and ASVs (amplicon sequencing variants) by ecosystem, and thus filling a critical gap in the study of the Earth’s mycobiome.","container-title":"Journal of Fungi","DOI":"10.3390/jof9050510","ISSN":"2309-608X","issue":"5","language":"en","license":"http://creativecommons.org/licenses/by/3.0/","note":"number: 5\npublisher: Multidisciplinary Digital Publishing Institute","page":"510","source":"www.mdpi.com","title":"Fungal Diversity and Community Composition across Ecosystems","volume":"9","author":[{"family":"Debeljak","given":"Pavla"},{"family":"Baltar","given":"Federico"}],"issued":{"date-parts":[["2023",5]]}}},{"id":246,"uris":["http://zotero.org/users/2568802/items/BBSEK4QD"],"itemData":{"id":246,"type":"article-journal","abstract":"Mycoplankton have so far been a neglected component of pelagic marine ecosystems, having been poorly studied relative to other plankton groups. Currently, there is a lack of understanding of how mycoplankton diversity changes through time, and the identity of controlling environmental drivers. Using Fungi-specific high-throughput sequencing and quantitative PCR analysis of plankton DNA samples collected over 6 years from the coastal biodiversity time series site Station L4 situated off Plymouth (UK), we have assessed changes in the temporal variability of mycoplankton diversity and abundance in relation to co-occurring environmental variables. Mycoplankton diversity at Station L4 was dominated by Ascomycota, Basidiomycota and Chytridiomycota, with several orders within these phyla frequently abundant and dominant in multiple years. Repeating interannual mycoplankton blooms were linked to potential controlling environmental drivers, including nitrogen availability and temperature. Specific relationships between mycoplankton and other plankton groups were also identified, with seasonal chytrid blooms matching diatom blooms in consecutive years. Mycoplankton α-diversity was greatest during periods of reduced salinity at Station L4, indicative of riverine input to the ecosystem. Mycoplankton abundance also increased during periods of reduced salinity, and when potential substrate availability was increased, including particulate organic matter. This study has identified possible controlling environmental drivers of mycoplankton diversity and abundance in a coastal sea ecosystem, and therefore sheds new light on the biology and ecology of an enigmatic marine plankton group. Mycoplankton have several potential functional roles, including saprotrophs and parasites, that should now be considered within the consensus view of pelagic ecosystem functioning and services.","container-title":"The ISME Journal","DOI":"10.1038/ismej.2016.24","ISSN":"1751-7370","issue":"9","language":"en","license":"2016 Nature Publishing Group","note":"number: 9","page":"2118-2128","source":"www.nature.com","title":"Multi-year assessment of coastal planktonic fungi reveals environmental drivers of diversity and abundance","volume":"10","author":[{"family":"Taylor","given":"Joe D."},{"family":"Cunliffe","given":"Michael"}],"issued":{"date-parts":[["2016",9]]}}}],"schema":"https://github.com/citation-style-language/schema/raw/master/csl-citation.json"} </w:instrText>
      </w:r>
      <w:r w:rsidRPr="005771A5">
        <w:rPr>
          <w:kern w:val="2"/>
          <w:sz w:val="24"/>
          <w:szCs w:val="24"/>
          <w:lang w:val="en-GB"/>
          <w14:ligatures w14:val="standardContextual"/>
        </w:rPr>
        <w:fldChar w:fldCharType="separate"/>
      </w:r>
      <w:r w:rsidR="00B96C9B" w:rsidRPr="00B96C9B">
        <w:rPr>
          <w:sz w:val="24"/>
        </w:rPr>
        <w:t>(Debeljak &amp; Baltar, 2023; Taylor &amp; Cunliffe, 2016)</w:t>
      </w:r>
      <w:r w:rsidRPr="005771A5">
        <w:rPr>
          <w:kern w:val="2"/>
          <w:sz w:val="24"/>
          <w:szCs w:val="24"/>
          <w:lang w:val="en-GB"/>
          <w14:ligatures w14:val="standardContextual"/>
        </w:rPr>
        <w:fldChar w:fldCharType="end"/>
      </w:r>
      <w:r w:rsidRPr="005771A5">
        <w:rPr>
          <w:kern w:val="2"/>
          <w:sz w:val="24"/>
          <w:szCs w:val="24"/>
          <w:lang w:val="en-GB"/>
          <w14:ligatures w14:val="standardContextual"/>
        </w:rPr>
        <w:t xml:space="preserve">. </w:t>
      </w:r>
      <w:r w:rsidRPr="005771A5">
        <w:rPr>
          <w:kern w:val="2"/>
          <w:sz w:val="24"/>
          <w:szCs w:val="24"/>
          <w:lang w:val="en-GB"/>
          <w14:ligatures w14:val="standardContextual"/>
        </w:rPr>
        <w:lastRenderedPageBreak/>
        <w:t xml:space="preserve">Moreover, eutrophication has an impact on the assembly and composition of the most abundant fungal taxa along a eutrophication gradient. After environmental disturbance, however, assembly mechanisms and adaption strategies differed between abundant and rare fungal taxa </w:t>
      </w:r>
      <w:r w:rsidRPr="005771A5">
        <w:rPr>
          <w:kern w:val="2"/>
          <w:sz w:val="24"/>
          <w:szCs w:val="24"/>
          <w:lang w:val="en-GB"/>
          <w14:ligatures w14:val="standardContextual"/>
        </w:rPr>
        <w:fldChar w:fldCharType="begin" w:fldLock="1"/>
      </w:r>
      <w:r w:rsidR="00A20723">
        <w:rPr>
          <w:kern w:val="2"/>
          <w:sz w:val="24"/>
          <w:szCs w:val="24"/>
          <w:lang w:val="en-GB"/>
          <w14:ligatures w14:val="standardContextual"/>
        </w:rPr>
        <w:instrText xml:space="preserve"> ADDIN ZOTERO_ITEM CSL_CITATION {"citationID":"pS1fbsXH","properties":{"formattedCitation":"(Zhao et al., 2023)","plainCitation":"(Zhao et al., 2023)","noteIndex":0},"citationItems":[{"id":4191,"uris":["http://zotero.org/users/2568802/items/Z28KR5CC"],"itemData":{"id":4191,"type":"article-journal","abstract":"Revealing planktonic fungal ecology under coastal eutrophication is crucial to our understanding of microbial community shift in marine pollution background. We investigated the diversity, putative interspecies interactions, assembly processes and environmental responses of abundant and rare planktonic fungal communities along a eutrophication gradient present in the Beibu Gulf. The results showed that Dothideomycetes and Agaricomycetes were the predominant classes of abundant and rare fungi, respectively. We found that eutrophication significantly altered the planktonic fungal communities and affected the abundant taxa more than the rare taxa. The abundant and rare taxa were keystone members in the co-occurrence networks, and their interaction was enhanced with increasing nutrient concentrations. Stochastic processes dominated the community assembly of both abundant and rare planktonic fungi across the eutrophication gradient. Heterogeneous selection affected abundant taxa more than rare taxa, whereas homogenizing dispersal had a greater influence on rare taxa. Influences of environmental factors involving selection processes were detected, we found that abundant fungi were mainly influenced by carbon compounds, whereas rare taxa were simultaneously affected by carbon, nitrogen and phosphorus compounds in the Beibu Gulf. Overall, these findings highlight the distinct ecological adaptations of abundant and rare fungal communities to marine eutrophication.","container-title":"Microbial Ecology","DOI":"10.1007/s00248-022-01976-z","ISSN":"1432-184X","issue":"2","journalAbbreviation":"Microb Ecol","language":"en","page":"495-507","source":"Springer Link","title":"Abundant and Rare Taxa of Planktonic Fungal Community Exhibit Distinct Assembly Patterns Along Coastal Eutrophication Gradient","volume":"85","author":[{"family":"Zhao","given":"Huaxian"},{"family":"Brearley","given":"Francis Q."},{"family":"Huang","given":"Liangliang"},{"family":"Tang","given":"Jinli"},{"family":"Xu","given":"Qiangsheng"},{"family":"Li","given":"Xiaoli"},{"family":"Huang","given":"Yuqing"},{"family":"Zou","given":"Shuqi"},{"family":"Chen","given":"Xing"},{"family":"Hou","given":"Weiguo"},{"family":"Pan","given":"Lianghao"},{"family":"Dong","given":"Ke"},{"family":"Jiang","given":"Gonglingxia"},{"family":"Li","given":"Nan"}],"issued":{"date-parts":[["2023",2,1]]}}}],"schema":"https://github.com/citation-style-language/schema/raw/master/csl-citation.json"} </w:instrText>
      </w:r>
      <w:r w:rsidRPr="005771A5">
        <w:rPr>
          <w:kern w:val="2"/>
          <w:sz w:val="24"/>
          <w:szCs w:val="24"/>
          <w:lang w:val="en-GB"/>
          <w14:ligatures w14:val="standardContextual"/>
        </w:rPr>
        <w:fldChar w:fldCharType="separate"/>
      </w:r>
      <w:r w:rsidR="00A922CE" w:rsidRPr="00A922CE">
        <w:rPr>
          <w:sz w:val="24"/>
        </w:rPr>
        <w:t>(Zhao et al., 2023)</w:t>
      </w:r>
      <w:r w:rsidRPr="005771A5">
        <w:rPr>
          <w:kern w:val="2"/>
          <w:sz w:val="24"/>
          <w:szCs w:val="24"/>
          <w:lang w:val="en-GB"/>
          <w14:ligatures w14:val="standardContextual"/>
        </w:rPr>
        <w:fldChar w:fldCharType="end"/>
      </w:r>
      <w:r w:rsidRPr="005771A5">
        <w:rPr>
          <w:kern w:val="2"/>
          <w:sz w:val="24"/>
          <w:szCs w:val="24"/>
          <w:lang w:val="en-GB"/>
          <w14:ligatures w14:val="standardContextual"/>
        </w:rPr>
        <w:t xml:space="preserve">. This study also highlighted the essential role of rare taxa in fungal community structure, stability, and diversity in coastal waters. Additionally, they emphasized the important biogeochemical role planktonic fungi play in the cycling of carbon, nitrogen, and phosphorus in coastal ecosystems, predominantly via their extracellular enzyme activities. The fungal communities recovered from coastal waters were mostly dominated by members of Dikarya (Ascomycota and Basidiomycota), including genera such as </w:t>
      </w:r>
      <w:proofErr w:type="spellStart"/>
      <w:r w:rsidRPr="005771A5">
        <w:rPr>
          <w:i/>
          <w:iCs/>
          <w:kern w:val="2"/>
          <w:sz w:val="24"/>
          <w:szCs w:val="24"/>
          <w:lang w:val="en-GB"/>
          <w14:ligatures w14:val="standardContextual"/>
        </w:rPr>
        <w:t>Cystobasidium</w:t>
      </w:r>
      <w:proofErr w:type="spellEnd"/>
      <w:r w:rsidRPr="005771A5">
        <w:rPr>
          <w:kern w:val="2"/>
          <w:sz w:val="24"/>
          <w:szCs w:val="24"/>
          <w:lang w:val="en-GB"/>
          <w14:ligatures w14:val="standardContextual"/>
        </w:rPr>
        <w:t xml:space="preserve">, </w:t>
      </w:r>
      <w:r w:rsidRPr="005771A5">
        <w:rPr>
          <w:i/>
          <w:iCs/>
          <w:kern w:val="2"/>
          <w:sz w:val="24"/>
          <w:szCs w:val="24"/>
          <w:lang w:val="en-GB"/>
          <w14:ligatures w14:val="standardContextual"/>
        </w:rPr>
        <w:t>Rhodotorula</w:t>
      </w:r>
      <w:r w:rsidRPr="005771A5">
        <w:rPr>
          <w:kern w:val="2"/>
          <w:sz w:val="24"/>
          <w:szCs w:val="24"/>
          <w:lang w:val="en-GB"/>
          <w14:ligatures w14:val="standardContextual"/>
        </w:rPr>
        <w:t xml:space="preserve">, </w:t>
      </w:r>
      <w:r w:rsidRPr="005771A5">
        <w:rPr>
          <w:i/>
          <w:iCs/>
          <w:kern w:val="2"/>
          <w:sz w:val="24"/>
          <w:szCs w:val="24"/>
          <w:lang w:val="en-GB"/>
          <w14:ligatures w14:val="standardContextual"/>
        </w:rPr>
        <w:t>Aspergillus</w:t>
      </w:r>
      <w:r w:rsidRPr="005771A5">
        <w:rPr>
          <w:kern w:val="2"/>
          <w:sz w:val="24"/>
          <w:szCs w:val="24"/>
          <w:lang w:val="en-GB"/>
          <w14:ligatures w14:val="standardContextual"/>
        </w:rPr>
        <w:t xml:space="preserve">, </w:t>
      </w:r>
      <w:r w:rsidRPr="005771A5">
        <w:rPr>
          <w:i/>
          <w:iCs/>
          <w:kern w:val="2"/>
          <w:sz w:val="24"/>
          <w:szCs w:val="24"/>
          <w:lang w:val="en-GB"/>
          <w14:ligatures w14:val="standardContextual"/>
        </w:rPr>
        <w:t>Penicillium</w:t>
      </w:r>
      <w:r w:rsidRPr="005771A5">
        <w:rPr>
          <w:kern w:val="2"/>
          <w:sz w:val="24"/>
          <w:szCs w:val="24"/>
          <w:lang w:val="en-GB"/>
          <w14:ligatures w14:val="standardContextual"/>
        </w:rPr>
        <w:t xml:space="preserve">, and </w:t>
      </w:r>
      <w:r w:rsidRPr="005771A5">
        <w:rPr>
          <w:i/>
          <w:iCs/>
          <w:kern w:val="2"/>
          <w:sz w:val="24"/>
          <w:szCs w:val="24"/>
          <w:lang w:val="en-GB"/>
          <w14:ligatures w14:val="standardContextual"/>
        </w:rPr>
        <w:t>Cladosporium</w:t>
      </w:r>
      <w:r w:rsidRPr="005771A5">
        <w:rPr>
          <w:kern w:val="2"/>
          <w:sz w:val="24"/>
          <w:szCs w:val="24"/>
          <w:lang w:val="en-GB"/>
          <w14:ligatures w14:val="standardContextual"/>
        </w:rPr>
        <w:t xml:space="preserve">, as well as some early diverging lineages including Chytridiomycota </w:t>
      </w:r>
      <w:r w:rsidRPr="005771A5">
        <w:rPr>
          <w:kern w:val="2"/>
          <w:sz w:val="24"/>
          <w:szCs w:val="24"/>
          <w:lang w:val="en-GB"/>
          <w14:ligatures w14:val="standardContextual"/>
        </w:rPr>
        <w:fldChar w:fldCharType="begin" w:fldLock="1"/>
      </w:r>
      <w:r w:rsidR="00A20723">
        <w:rPr>
          <w:kern w:val="2"/>
          <w:sz w:val="24"/>
          <w:szCs w:val="24"/>
          <w:lang w:val="en-GB"/>
          <w14:ligatures w14:val="standardContextual"/>
        </w:rPr>
        <w:instrText xml:space="preserve"> ADDIN ZOTERO_ITEM CSL_CITATION {"citationID":"wEiYtSGk","properties":{"formattedCitation":"(Pham et al., 2021; Sen et al., 2021)","plainCitation":"(Pham et al., 2021; Sen et al., 2021)","noteIndex":0},"citationItems":[{"id":4205,"uris":["http://zotero.org/users/2568802/items/WAPS6GVR"],"itemData":{"id":4205,"type":"article-journal","abstract":"The coastal marine ecosystems of Vietnam are one of the global biodiversity hotspots, but the biodiversity of marine fungi is not well known. To fill this major gap of knowledge, we assessed the genetic diversity (ITS sequence) of 75 fungal strains isolated from 11 surface coastal marine and deeper waters in Nha Trang Bay and Van Phong Bay using a culture-dependent approach and 5 OTUs (Operational Taxonomic Units) of fungi in three representative sampling sites using next-generation sequencing. The results from both approaches shared similar fungal taxonomy to the most abundant phylum (Ascomycota), genera (Candida and Aspergillus) and species (Candida blankii) but were different at less common taxa. Culturable fungal strains in this study belong to 3 phyla, 5 subdivisions, 7 classes, 12 orders, 17 families, 22 genera and at least 40 species, of which 29 species have been identified and several species are likely novel. Among identified species, 12 and 28 are new records in global and Vietnamese marine areas, respectively. The analysis of enzyme activity and the checklist of trophic mode and guild assignment provided valuable additional biological information and suggested the ecological function of planktonic fungi in the marine food web. This is the largest dataset of marine fungal biodiversity on morphology, phylogeny and enzyme activity in the tropical coastal ecosystems of Vietnam and Southeast Asia. Biogeographic aspects, ecological factors and human impact may structure mycoplankton communities in such aquatic habitats.","container-title":"Mycobiology","DOI":"10.1080/12298093.2021.2008103","ISSN":"1229-8093","issue":"6","note":"publisher: Taylor &amp; Francis\n_eprint: https://doi.org/10.1080/12298093.2021.2008103","page":"559-581","source":"Taylor and Francis+NEJM","title":"Biodiversity and Enzyme Activity of Marine Fungi with 28 New Records from the Tropical Coastal Ecosystems in Vietnam","volume":"49","author":[{"family":"Pham","given":"Thu Thuy"},{"family":"Dinh","given":"Khuong V."},{"family":"Nguyen","given":"Van Duy"}],"issued":{"date-parts":[["2021",11,2]]}}},{"id":4154,"uris":["http://zotero.org/users/2568802/items/M9B2JBMD"],"itemData":{"id":4154,"type":"article-journal","abstract":"Mycoplankton are a diverse and ubiquitous component of marine environments with a suggested role in ocean biogeochemical cycling. Thus far, the patterns of their abundance, structure, and function against spatial environmental heterogeneity remains poorly understood. Based on in silico and experimental evaluation of multiple markers, we adopted the ITS1 region to determine the composition, guilds, and metabolic potential of mycoplankton communities in contrasting marine environments. The trophic status of estuarine (SB1 and SB2) and coastal (DB1 and DB2) sites, but not oceanic (OS) site, was the major factor that determined their abundances. While ascomycetous fungi dominated the estuarine and coastal sites, basidiomycetous fungi were found to dominate the oceanic site. The zoosporic fungi were relatively more abundant in SB1 and DB2 sites compared to the other sites. The relative abundances of the core fungi, namely Cystobasidium, Phlebia, Rhodotorula, Trichoderma, Alternaria, Penicillium, Malassezia, and Aspergillus varied widely across the sites. Additionally, several fungal genera unique to each site were also identified. DB2 site exhibited the lowest fungal richness while the OS site the highest. Conversely, the diversity and evenness were the lowest for the OS site but highest for the SB1 site. Temperature, pH, and chlorophyll-a were strongly associated with spatial diversity patterns. Of the 11 assigned guilds, some guilds particularly were not detected, including plant pathogen-wood saprotroph in DB2, the endophyte-plant pathogen in OS, the animal pathogen in SB1, and fungal parasite in DB1 and SB2. Within core functions—metabolism of amino acids, carbohydrates and energy, fatty acids and lipids, nitrogen, sulfur, and other compounds—several pathways showed spatial variations. Overall, this study not just broadens the taxonomic and metabolic repertoire of marine mycoplankton but also provides the first evidence of how these are shaped by site-scale environmental heterogeneity.","container-title":"Science of The Total Environment","DOI":"10.1016/j.scitotenv.2020.142635","ISSN":"0048-9697","journalAbbreviation":"Science of The Total Environment","page":"142635","source":"ScienceDirect","title":"Disentangling the structure and function of mycoplankton communities in the context of marine environmental heterogeneity","volume":"766","author":[{"family":"Sen","given":"Kalyani"},{"family":"Bai","given":"Mohan"},{"family":"Sen","given":"Biswarup"},{"family":"Wang","given":"Guangyi"}],"issued":{"date-parts":[["2021",4,20]]}}}],"schema":"https://github.com/citation-style-language/schema/raw/master/csl-citation.json"} </w:instrText>
      </w:r>
      <w:r w:rsidRPr="005771A5">
        <w:rPr>
          <w:kern w:val="2"/>
          <w:sz w:val="24"/>
          <w:szCs w:val="24"/>
          <w:lang w:val="en-GB"/>
          <w14:ligatures w14:val="standardContextual"/>
        </w:rPr>
        <w:fldChar w:fldCharType="separate"/>
      </w:r>
      <w:r w:rsidR="00A922CE" w:rsidRPr="00A922CE">
        <w:rPr>
          <w:sz w:val="24"/>
        </w:rPr>
        <w:t>(Pham et al., 2021; Sen et al., 2021)</w:t>
      </w:r>
      <w:r w:rsidRPr="005771A5">
        <w:rPr>
          <w:kern w:val="2"/>
          <w:sz w:val="24"/>
          <w:szCs w:val="24"/>
          <w:lang w:val="en-GB"/>
          <w14:ligatures w14:val="standardContextual"/>
        </w:rPr>
        <w:fldChar w:fldCharType="end"/>
      </w:r>
      <w:r w:rsidRPr="005771A5">
        <w:rPr>
          <w:kern w:val="2"/>
          <w:sz w:val="24"/>
          <w:szCs w:val="24"/>
          <w:lang w:val="en-GB"/>
          <w14:ligatures w14:val="standardContextual"/>
        </w:rPr>
        <w:t>.</w:t>
      </w:r>
    </w:p>
    <w:p w14:paraId="10C60181" w14:textId="77777777" w:rsidR="004B42F1" w:rsidRPr="005771A5" w:rsidRDefault="004B42F1" w:rsidP="004B42F1">
      <w:pPr>
        <w:spacing w:line="360" w:lineRule="auto"/>
        <w:rPr>
          <w:kern w:val="2"/>
          <w:sz w:val="24"/>
          <w:szCs w:val="24"/>
          <w:lang w:val="en-GB"/>
          <w14:ligatures w14:val="standardContextual"/>
        </w:rPr>
      </w:pPr>
    </w:p>
    <w:p w14:paraId="6A12AC7E" w14:textId="3A502EFA" w:rsidR="005771A5" w:rsidRDefault="005771A5" w:rsidP="00EE63DA">
      <w:pPr>
        <w:spacing w:after="160" w:line="360" w:lineRule="auto"/>
        <w:rPr>
          <w:kern w:val="2"/>
          <w:sz w:val="24"/>
          <w:szCs w:val="24"/>
          <w:lang w:val="en-GB"/>
          <w14:ligatures w14:val="standardContextual"/>
        </w:rPr>
      </w:pPr>
      <w:r w:rsidRPr="005771A5">
        <w:rPr>
          <w:kern w:val="2"/>
          <w:sz w:val="24"/>
          <w:szCs w:val="24"/>
          <w:lang w:val="en-GB"/>
          <w14:ligatures w14:val="standardContextual"/>
        </w:rPr>
        <w:t xml:space="preserve">For a worldwide meta-analysis of fungal 18S (V4 region) amplicon data from </w:t>
      </w:r>
      <w:r w:rsidR="00DE3ACA">
        <w:rPr>
          <w:kern w:val="2"/>
          <w:sz w:val="24"/>
          <w:szCs w:val="24"/>
          <w:lang w:val="en-GB"/>
          <w14:ligatures w14:val="standardContextual"/>
        </w:rPr>
        <w:t xml:space="preserve">the water column exclusive to </w:t>
      </w:r>
      <w:r w:rsidRPr="005771A5">
        <w:rPr>
          <w:kern w:val="2"/>
          <w:sz w:val="24"/>
          <w:szCs w:val="24"/>
          <w:lang w:val="en-GB"/>
          <w14:ligatures w14:val="standardContextual"/>
        </w:rPr>
        <w:t xml:space="preserve">coastal regions, we retrieved information from the publicly available MetaPR2 database </w:t>
      </w:r>
      <w:r w:rsidRPr="005771A5">
        <w:rPr>
          <w:kern w:val="2"/>
          <w:sz w:val="24"/>
          <w:szCs w:val="24"/>
          <w:lang w:val="en-GB"/>
          <w14:ligatures w14:val="standardContextual"/>
        </w:rPr>
        <w:fldChar w:fldCharType="begin" w:fldLock="1"/>
      </w:r>
      <w:r w:rsidR="002F313F">
        <w:rPr>
          <w:kern w:val="2"/>
          <w:sz w:val="24"/>
          <w:szCs w:val="24"/>
          <w:lang w:val="en-GB"/>
          <w14:ligatures w14:val="standardContextual"/>
        </w:rPr>
        <w:instrText xml:space="preserve"> ADDIN ZOTERO_ITEM CSL_CITATION {"citationID":"CFmtW3LC","properties":{"formattedCitation":"(Vaulot et al., 2022)","plainCitation":"(Vaulot et al., 2022)","dontUpdate":true,"noteIndex":0},"citationItems":[{"id":"N3kyKWaK/3xnEFeHU","uris":["http://www.mendeley.com/documents/?uuid=e66e9c2e-07ee-4720-ad78-f0f7ad85c9bf"],"itemData":{"DOI":"10.1111/1755-0998.13674","ISBN":"0000000321907","ISSN":"17550998","PMID":"35762265","abstract":"In recent years, metabarcoding has become the method of choice for investigating the composition and assembly of microbial eukaryotic communities. The number of environmental data sets published has increased very rapidly. Although unprocessed sequence files are often publicly available, processed data, in particular clustered sequences, are rarely available in a usable format. Clustered sequences are reported as operational taxonomic units (OTUs) with different similarity levels or more recently as amplicon sequence variants (ASVs). This hampers comparative studies between different environments and data sets, for example examining the biogeographical patterns of specific groups/species, as well analysing the genetic microdiversity within these groups. Here, we present a newly-assembled database of processed 18S rRNA metabarcodes that are annotated with the PR2 reference sequence database. This database, called metaPR2, contains 41 data sets corresponding to more than 4000 samples and 90,000 ASVs. The database, which is accessible through both a web-based interface (https://shiny.metapr2.org) and an R package, should prove very useful to all researchers working on protist diversity in a variety of systems.","author":[{"dropping-particle":"","family":"Vaulot","given":"Daniel","non-dropping-particle":"","parse-names":false,"suffix":""},{"dropping-particle":"","family":"Sim","given":"Clarence Wei Hung","non-dropping-particle":"","parse-names":false,"suffix":""},{"dropping-particle":"","family":"Ong","given":"Denise","non-dropping-particle":"","parse-names":false,"suffix":""},{"dropping-particle":"","family":"Teo","given":"Bryan","non-dropping-particle":"","parse-names":false,"suffix":""},{"dropping-particle":"","family":"Biwer","given":"Charlie","non-dropping-particle":"","parse-names":false,"suffix":""},{"dropping-particle":"","family":"Jamy","given":"Mahwash","non-dropping-particle":"","parse-names":false,"suffix":""},{"dropping-particle":"","family":"Lopes dos Santos","given":"Adriana","non-dropping-particle":"","parse-names":false,"suffix":""}],"container-title":"Molecular Ecology Resources","id":"ITEM-1","issue":"8","issued":{"date-parts":[["2022"]]},"number-of-pages":"3188-3201","title":"metaPR2: A database of eukaryotic 18S rRNA metabarcodes with an emphasis on protists","type":"book","volume":"22"}}],"schema":"https://github.com/citation-style-language/schema/raw/master/csl-citation.json"} </w:instrText>
      </w:r>
      <w:r w:rsidRPr="005771A5">
        <w:rPr>
          <w:kern w:val="2"/>
          <w:sz w:val="24"/>
          <w:szCs w:val="24"/>
          <w:lang w:val="en-GB"/>
          <w14:ligatures w14:val="standardContextual"/>
        </w:rPr>
        <w:fldChar w:fldCharType="separate"/>
      </w:r>
      <w:r w:rsidR="00A922CE" w:rsidRPr="00A922CE">
        <w:rPr>
          <w:sz w:val="24"/>
        </w:rPr>
        <w:t>(</w:t>
      </w:r>
      <w:r w:rsidR="00DE3ACA">
        <w:rPr>
          <w:sz w:val="24"/>
        </w:rPr>
        <w:t xml:space="preserve">v2.1.1; </w:t>
      </w:r>
      <w:proofErr w:type="spellStart"/>
      <w:r w:rsidR="00A922CE" w:rsidRPr="00A922CE">
        <w:rPr>
          <w:sz w:val="24"/>
        </w:rPr>
        <w:t>Vaulot</w:t>
      </w:r>
      <w:proofErr w:type="spellEnd"/>
      <w:r w:rsidR="00A922CE" w:rsidRPr="00A922CE">
        <w:rPr>
          <w:sz w:val="24"/>
        </w:rPr>
        <w:t xml:space="preserve"> et al., 2022)</w:t>
      </w:r>
      <w:r w:rsidRPr="005771A5">
        <w:rPr>
          <w:kern w:val="2"/>
          <w:sz w:val="24"/>
          <w:szCs w:val="24"/>
          <w:lang w:val="en-GB"/>
          <w14:ligatures w14:val="standardContextual"/>
        </w:rPr>
        <w:fldChar w:fldCharType="end"/>
      </w:r>
      <w:r w:rsidRPr="005771A5">
        <w:rPr>
          <w:kern w:val="2"/>
          <w:sz w:val="24"/>
          <w:szCs w:val="24"/>
          <w:lang w:val="en-GB"/>
          <w14:ligatures w14:val="standardContextual"/>
        </w:rPr>
        <w:t>. Sample numbers were significantly different between the southern (N= 99) and the northern hemisphere (N= 730) (Chi-squared test, p &lt; 0.001), indicating that coastal habitats south of the equator are still largely understudied. In the southern hemisphere, coastal fungal communities were mainly composed of Basidiomycota (72.3%), Ascomycota (14.1%), and unclassified fungi (10.6%), whereas Ascomycota (36.6%), Chytridiomycota (33.4%), and Basidiomycota (19.3%) dominated the community in the northern hemisphere (</w:t>
      </w:r>
      <w:r w:rsidRPr="00FE053D">
        <w:rPr>
          <w:b/>
          <w:kern w:val="2"/>
          <w:sz w:val="24"/>
          <w:szCs w:val="24"/>
          <w:lang w:val="en-GB"/>
          <w14:ligatures w14:val="standardContextual"/>
        </w:rPr>
        <w:t>Figure 1A, D</w:t>
      </w:r>
      <w:r w:rsidRPr="005771A5">
        <w:rPr>
          <w:kern w:val="2"/>
          <w:sz w:val="24"/>
          <w:szCs w:val="24"/>
          <w:lang w:val="en-GB"/>
          <w14:ligatures w14:val="standardContextual"/>
        </w:rPr>
        <w:t xml:space="preserve">). An analysis of community composition (PERMANOVA on Aitchison distance, 999 permutations) in relation to environmental parameters, however, is rather limited as only coordinates, water temperature, and salinity </w:t>
      </w:r>
      <w:proofErr w:type="gramStart"/>
      <w:r w:rsidRPr="005771A5">
        <w:rPr>
          <w:kern w:val="2"/>
          <w:sz w:val="24"/>
          <w:szCs w:val="24"/>
          <w:lang w:val="en-GB"/>
          <w14:ligatures w14:val="standardContextual"/>
        </w:rPr>
        <w:t>were</w:t>
      </w:r>
      <w:proofErr w:type="gramEnd"/>
      <w:r w:rsidRPr="005771A5">
        <w:rPr>
          <w:kern w:val="2"/>
          <w:sz w:val="24"/>
          <w:szCs w:val="24"/>
          <w:lang w:val="en-GB"/>
          <w14:ligatures w14:val="standardContextual"/>
        </w:rPr>
        <w:t xml:space="preserve"> available. It revealed that fungal community composition was mainly driven by latitude (F = 24.6934, p = 0.01) and water temperature (F = 10.5938, p = 0.01), but to a smaller, yet still significant extent, by salinity and longitude, with a large residual variance not being explained by neither of these variables (</w:t>
      </w:r>
      <w:r w:rsidRPr="00855A67">
        <w:rPr>
          <w:b/>
          <w:kern w:val="2"/>
          <w:sz w:val="24"/>
          <w:szCs w:val="24"/>
          <w:lang w:val="en-GB"/>
          <w14:ligatures w14:val="standardContextual"/>
        </w:rPr>
        <w:t>Figure 1C</w:t>
      </w:r>
      <w:r w:rsidRPr="005771A5">
        <w:rPr>
          <w:kern w:val="2"/>
          <w:sz w:val="24"/>
          <w:szCs w:val="24"/>
          <w:lang w:val="en-GB"/>
          <w14:ligatures w14:val="standardContextual"/>
        </w:rPr>
        <w:t xml:space="preserve">). Interestingly, </w:t>
      </w:r>
      <w:r w:rsidR="007163FA">
        <w:rPr>
          <w:kern w:val="2"/>
          <w:sz w:val="24"/>
          <w:szCs w:val="24"/>
          <w:lang w:val="en-GB"/>
          <w14:ligatures w14:val="standardContextual"/>
        </w:rPr>
        <w:t xml:space="preserve">relative </w:t>
      </w:r>
      <w:r w:rsidRPr="005771A5">
        <w:rPr>
          <w:kern w:val="2"/>
          <w:sz w:val="24"/>
          <w:szCs w:val="24"/>
          <w:lang w:val="en-GB"/>
          <w14:ligatures w14:val="standardContextual"/>
        </w:rPr>
        <w:t xml:space="preserve">abundances of chytrids correlated with increasing temperatures, especially in the coastal regions of the North Pacific Ocean (spearman </w:t>
      </w:r>
      <w:proofErr w:type="spellStart"/>
      <w:r w:rsidRPr="005771A5">
        <w:rPr>
          <w:kern w:val="2"/>
          <w:sz w:val="24"/>
          <w:szCs w:val="24"/>
          <w:lang w:val="en-GB"/>
          <w14:ligatures w14:val="standardContextual"/>
        </w:rPr>
        <w:t>roh</w:t>
      </w:r>
      <w:proofErr w:type="spellEnd"/>
      <w:r w:rsidRPr="005771A5">
        <w:rPr>
          <w:kern w:val="2"/>
          <w:sz w:val="24"/>
          <w:szCs w:val="24"/>
          <w:lang w:val="en-GB"/>
          <w14:ligatures w14:val="standardContextual"/>
        </w:rPr>
        <w:t xml:space="preserve"> = 0.54, p &lt; 0.01) and North Atlantic Ocean (spearman </w:t>
      </w:r>
      <w:proofErr w:type="spellStart"/>
      <w:r w:rsidRPr="005771A5">
        <w:rPr>
          <w:kern w:val="2"/>
          <w:sz w:val="24"/>
          <w:szCs w:val="24"/>
          <w:lang w:val="en-GB"/>
          <w14:ligatures w14:val="standardContextual"/>
        </w:rPr>
        <w:t>roh</w:t>
      </w:r>
      <w:proofErr w:type="spellEnd"/>
      <w:r w:rsidRPr="005771A5">
        <w:rPr>
          <w:kern w:val="2"/>
          <w:sz w:val="24"/>
          <w:szCs w:val="24"/>
          <w:lang w:val="en-GB"/>
          <w14:ligatures w14:val="standardContextual"/>
        </w:rPr>
        <w:t xml:space="preserve"> = 0.17, p &lt; 0.01). In the North Atlantic Ocean, </w:t>
      </w:r>
      <w:proofErr w:type="spellStart"/>
      <w:r w:rsidRPr="005771A5">
        <w:rPr>
          <w:kern w:val="2"/>
          <w:sz w:val="24"/>
          <w:szCs w:val="24"/>
          <w:lang w:val="en-GB"/>
          <w14:ligatures w14:val="standardContextual"/>
        </w:rPr>
        <w:t>Sordariomycetes</w:t>
      </w:r>
      <w:proofErr w:type="spellEnd"/>
      <w:r w:rsidRPr="005771A5">
        <w:rPr>
          <w:kern w:val="2"/>
          <w:sz w:val="24"/>
          <w:szCs w:val="24"/>
          <w:lang w:val="en-GB"/>
          <w14:ligatures w14:val="standardContextual"/>
        </w:rPr>
        <w:t xml:space="preserve"> were more abundant in cooler temperatures (spearman </w:t>
      </w:r>
      <w:proofErr w:type="spellStart"/>
      <w:r w:rsidRPr="005771A5">
        <w:rPr>
          <w:kern w:val="2"/>
          <w:sz w:val="24"/>
          <w:szCs w:val="24"/>
          <w:lang w:val="en-GB"/>
          <w14:ligatures w14:val="standardContextual"/>
        </w:rPr>
        <w:t>roh</w:t>
      </w:r>
      <w:proofErr w:type="spellEnd"/>
      <w:r w:rsidRPr="005771A5">
        <w:rPr>
          <w:kern w:val="2"/>
          <w:sz w:val="24"/>
          <w:szCs w:val="24"/>
          <w:lang w:val="en-GB"/>
          <w14:ligatures w14:val="standardContextual"/>
        </w:rPr>
        <w:t xml:space="preserve"> = -0.12, p &lt; 0.05). </w:t>
      </w:r>
      <w:r w:rsidR="00737295">
        <w:rPr>
          <w:kern w:val="2"/>
          <w:sz w:val="24"/>
          <w:szCs w:val="24"/>
          <w:lang w:val="en-GB"/>
          <w14:ligatures w14:val="standardContextual"/>
        </w:rPr>
        <w:t>I</w:t>
      </w:r>
      <w:r w:rsidRPr="005771A5">
        <w:rPr>
          <w:kern w:val="2"/>
          <w:sz w:val="24"/>
          <w:szCs w:val="24"/>
          <w:lang w:val="en-GB"/>
          <w14:ligatures w14:val="standardContextual"/>
        </w:rPr>
        <w:t xml:space="preserve">n the Southern Ocean, where water temperatures were generally lowest (mean T = 0.8 ± 5.6°C), </w:t>
      </w:r>
      <w:r w:rsidR="00AF11EA">
        <w:rPr>
          <w:kern w:val="2"/>
          <w:sz w:val="24"/>
          <w:szCs w:val="24"/>
          <w:lang w:val="en-GB"/>
          <w14:ligatures w14:val="standardContextual"/>
        </w:rPr>
        <w:lastRenderedPageBreak/>
        <w:t xml:space="preserve">the relative abundance of fungi was higher </w:t>
      </w:r>
      <w:r w:rsidRPr="005771A5">
        <w:rPr>
          <w:kern w:val="2"/>
          <w:sz w:val="24"/>
          <w:szCs w:val="24"/>
          <w:lang w:val="en-GB"/>
          <w14:ligatures w14:val="standardContextual"/>
        </w:rPr>
        <w:t>in warmer regions</w:t>
      </w:r>
      <w:r w:rsidR="00AF11EA">
        <w:rPr>
          <w:kern w:val="2"/>
          <w:sz w:val="24"/>
          <w:szCs w:val="24"/>
          <w:lang w:val="en-GB"/>
          <w14:ligatures w14:val="standardContextual"/>
        </w:rPr>
        <w:t>. The opposite was true</w:t>
      </w:r>
      <w:r w:rsidRPr="005771A5">
        <w:rPr>
          <w:kern w:val="2"/>
          <w:sz w:val="24"/>
          <w:szCs w:val="24"/>
          <w:lang w:val="en-GB"/>
          <w14:ligatures w14:val="standardContextual"/>
        </w:rPr>
        <w:t xml:space="preserve"> for </w:t>
      </w:r>
      <w:proofErr w:type="spellStart"/>
      <w:r w:rsidRPr="004465FA">
        <w:rPr>
          <w:kern w:val="2"/>
          <w:sz w:val="24"/>
          <w:szCs w:val="24"/>
          <w:lang w:val="en-GB"/>
          <w14:ligatures w14:val="standardContextual"/>
        </w:rPr>
        <w:t>Cystobasidiomycetes</w:t>
      </w:r>
      <w:proofErr w:type="spellEnd"/>
      <w:r w:rsidRPr="005771A5">
        <w:rPr>
          <w:kern w:val="2"/>
          <w:sz w:val="24"/>
          <w:szCs w:val="24"/>
          <w:lang w:val="en-GB"/>
          <w14:ligatures w14:val="standardContextual"/>
        </w:rPr>
        <w:t xml:space="preserve"> (spearman </w:t>
      </w:r>
      <w:proofErr w:type="spellStart"/>
      <w:r w:rsidRPr="005771A5">
        <w:rPr>
          <w:kern w:val="2"/>
          <w:sz w:val="24"/>
          <w:szCs w:val="24"/>
          <w:lang w:val="en-GB"/>
          <w14:ligatures w14:val="standardContextual"/>
        </w:rPr>
        <w:t>roh</w:t>
      </w:r>
      <w:proofErr w:type="spellEnd"/>
      <w:r w:rsidRPr="005771A5">
        <w:rPr>
          <w:kern w:val="2"/>
          <w:sz w:val="24"/>
          <w:szCs w:val="24"/>
          <w:lang w:val="en-GB"/>
          <w14:ligatures w14:val="standardContextual"/>
        </w:rPr>
        <w:t xml:space="preserve"> = -0.42, p &lt; 0.01) and </w:t>
      </w:r>
      <w:proofErr w:type="spellStart"/>
      <w:r w:rsidRPr="004465FA">
        <w:rPr>
          <w:kern w:val="2"/>
          <w:sz w:val="24"/>
          <w:szCs w:val="24"/>
          <w:lang w:val="en-GB"/>
          <w14:ligatures w14:val="standardContextual"/>
        </w:rPr>
        <w:t>Tremellomycetes</w:t>
      </w:r>
      <w:proofErr w:type="spellEnd"/>
      <w:r w:rsidRPr="005771A5">
        <w:rPr>
          <w:kern w:val="2"/>
          <w:sz w:val="24"/>
          <w:szCs w:val="24"/>
          <w:lang w:val="en-GB"/>
          <w14:ligatures w14:val="standardContextual"/>
        </w:rPr>
        <w:t xml:space="preserve"> (spearman </w:t>
      </w:r>
      <w:proofErr w:type="spellStart"/>
      <w:r w:rsidRPr="005771A5">
        <w:rPr>
          <w:kern w:val="2"/>
          <w:sz w:val="24"/>
          <w:szCs w:val="24"/>
          <w:lang w:val="en-GB"/>
          <w14:ligatures w14:val="standardContextual"/>
        </w:rPr>
        <w:t>roh</w:t>
      </w:r>
      <w:proofErr w:type="spellEnd"/>
      <w:r w:rsidRPr="005771A5">
        <w:rPr>
          <w:kern w:val="2"/>
          <w:sz w:val="24"/>
          <w:szCs w:val="24"/>
          <w:lang w:val="en-GB"/>
          <w14:ligatures w14:val="standardContextual"/>
        </w:rPr>
        <w:t xml:space="preserve"> = -0.30, p &lt; 0.01), </w:t>
      </w:r>
      <w:r w:rsidR="00AF11EA">
        <w:rPr>
          <w:kern w:val="2"/>
          <w:sz w:val="24"/>
          <w:szCs w:val="24"/>
          <w:lang w:val="en-GB"/>
          <w14:ligatures w14:val="standardContextual"/>
        </w:rPr>
        <w:t xml:space="preserve">of </w:t>
      </w:r>
      <w:r w:rsidRPr="005771A5">
        <w:rPr>
          <w:kern w:val="2"/>
          <w:sz w:val="24"/>
          <w:szCs w:val="24"/>
          <w:lang w:val="en-GB"/>
          <w14:ligatures w14:val="standardContextual"/>
        </w:rPr>
        <w:t>which</w:t>
      </w:r>
      <w:r w:rsidR="00AF11EA">
        <w:rPr>
          <w:kern w:val="2"/>
          <w:sz w:val="24"/>
          <w:szCs w:val="24"/>
          <w:lang w:val="en-GB"/>
          <w14:ligatures w14:val="standardContextual"/>
        </w:rPr>
        <w:t xml:space="preserve"> the </w:t>
      </w:r>
      <w:r w:rsidR="00802D7E">
        <w:rPr>
          <w:kern w:val="2"/>
          <w:sz w:val="24"/>
          <w:szCs w:val="24"/>
          <w:lang w:val="en-GB"/>
          <w14:ligatures w14:val="standardContextual"/>
        </w:rPr>
        <w:t>relative</w:t>
      </w:r>
      <w:r w:rsidR="00AF11EA">
        <w:rPr>
          <w:kern w:val="2"/>
          <w:sz w:val="24"/>
          <w:szCs w:val="24"/>
          <w:lang w:val="en-GB"/>
          <w14:ligatures w14:val="standardContextual"/>
        </w:rPr>
        <w:t xml:space="preserve"> abundance was higher at lower temperature</w:t>
      </w:r>
      <w:r w:rsidRPr="005771A5">
        <w:rPr>
          <w:kern w:val="2"/>
          <w:sz w:val="24"/>
          <w:szCs w:val="24"/>
          <w:lang w:val="en-GB"/>
          <w14:ligatures w14:val="standardContextual"/>
        </w:rPr>
        <w:t>. Fungal alpha diversity was highest in the Baltic Sea (</w:t>
      </w:r>
      <w:r w:rsidRPr="00007345">
        <w:rPr>
          <w:b/>
          <w:kern w:val="2"/>
          <w:sz w:val="24"/>
          <w:szCs w:val="24"/>
          <w:lang w:val="en-GB"/>
          <w14:ligatures w14:val="standardContextual"/>
        </w:rPr>
        <w:t>Figure 1B</w:t>
      </w:r>
      <w:r w:rsidRPr="005771A5">
        <w:rPr>
          <w:kern w:val="2"/>
          <w:sz w:val="24"/>
          <w:szCs w:val="24"/>
          <w:lang w:val="en-GB"/>
          <w14:ligatures w14:val="standardContextual"/>
        </w:rPr>
        <w:t>), which showed the second lowest mean water temperature after the Arctic Ocean in the northern hemisphere (12.2 ± 2 °C) and lowest mean salinity (9.94 ± 5).</w:t>
      </w:r>
    </w:p>
    <w:p w14:paraId="5549E036" w14:textId="2C170D64" w:rsidR="00253548" w:rsidRDefault="003501BD" w:rsidP="00253548">
      <w:pPr>
        <w:keepNext/>
      </w:pPr>
      <w:r>
        <w:rPr>
          <w:noProof/>
        </w:rPr>
        <w:drawing>
          <wp:inline distT="0" distB="0" distL="0" distR="0" wp14:anchorId="54843213" wp14:editId="1545A6A7">
            <wp:extent cx="5937885" cy="4864735"/>
            <wp:effectExtent l="0" t="0" r="5715" b="0"/>
            <wp:docPr id="18501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4864735"/>
                    </a:xfrm>
                    <a:prstGeom prst="rect">
                      <a:avLst/>
                    </a:prstGeom>
                    <a:noFill/>
                  </pic:spPr>
                </pic:pic>
              </a:graphicData>
            </a:graphic>
          </wp:inline>
        </w:drawing>
      </w:r>
    </w:p>
    <w:p w14:paraId="0E2B5834" w14:textId="4BB807E6" w:rsidR="00253548" w:rsidRPr="004708C1" w:rsidRDefault="00253548" w:rsidP="00CC5CF3">
      <w:pPr>
        <w:pStyle w:val="Caption"/>
        <w:spacing w:after="0"/>
        <w:rPr>
          <w:rFonts w:ascii="Times New Roman" w:hAnsi="Times New Roman" w:cs="Times New Roman"/>
          <w:i w:val="0"/>
          <w:iCs w:val="0"/>
          <w:color w:val="auto"/>
          <w:sz w:val="22"/>
          <w:szCs w:val="22"/>
        </w:rPr>
      </w:pPr>
      <w:r w:rsidRPr="00997FE9">
        <w:rPr>
          <w:rFonts w:ascii="Times New Roman" w:hAnsi="Times New Roman" w:cs="Times New Roman"/>
          <w:b/>
          <w:bCs/>
          <w:i w:val="0"/>
          <w:iCs w:val="0"/>
          <w:color w:val="auto"/>
          <w:sz w:val="22"/>
          <w:szCs w:val="22"/>
        </w:rPr>
        <w:t xml:space="preserve">Figure </w:t>
      </w:r>
      <w:r w:rsidRPr="00997FE9">
        <w:rPr>
          <w:rFonts w:ascii="Times New Roman" w:hAnsi="Times New Roman" w:cs="Times New Roman"/>
          <w:b/>
          <w:bCs/>
          <w:i w:val="0"/>
          <w:iCs w:val="0"/>
          <w:color w:val="auto"/>
          <w:sz w:val="22"/>
          <w:szCs w:val="22"/>
        </w:rPr>
        <w:fldChar w:fldCharType="begin"/>
      </w:r>
      <w:r w:rsidRPr="00997FE9">
        <w:rPr>
          <w:rFonts w:ascii="Times New Roman" w:hAnsi="Times New Roman" w:cs="Times New Roman"/>
          <w:b/>
          <w:bCs/>
          <w:i w:val="0"/>
          <w:iCs w:val="0"/>
          <w:color w:val="auto"/>
          <w:sz w:val="22"/>
          <w:szCs w:val="22"/>
        </w:rPr>
        <w:instrText xml:space="preserve"> SEQ Figure \* ARABIC </w:instrText>
      </w:r>
      <w:r w:rsidRPr="00997FE9">
        <w:rPr>
          <w:rFonts w:ascii="Times New Roman" w:hAnsi="Times New Roman" w:cs="Times New Roman"/>
          <w:b/>
          <w:bCs/>
          <w:i w:val="0"/>
          <w:iCs w:val="0"/>
          <w:color w:val="auto"/>
          <w:sz w:val="22"/>
          <w:szCs w:val="22"/>
        </w:rPr>
        <w:fldChar w:fldCharType="separate"/>
      </w:r>
      <w:r w:rsidRPr="00997FE9">
        <w:rPr>
          <w:rFonts w:ascii="Times New Roman" w:hAnsi="Times New Roman" w:cs="Times New Roman"/>
          <w:b/>
          <w:bCs/>
          <w:i w:val="0"/>
          <w:iCs w:val="0"/>
          <w:noProof/>
          <w:color w:val="auto"/>
          <w:sz w:val="22"/>
          <w:szCs w:val="22"/>
        </w:rPr>
        <w:t>1</w:t>
      </w:r>
      <w:r w:rsidRPr="00997FE9">
        <w:rPr>
          <w:rFonts w:ascii="Times New Roman" w:hAnsi="Times New Roman" w:cs="Times New Roman"/>
          <w:b/>
          <w:bCs/>
          <w:i w:val="0"/>
          <w:iCs w:val="0"/>
          <w:noProof/>
          <w:color w:val="auto"/>
          <w:sz w:val="22"/>
          <w:szCs w:val="22"/>
        </w:rPr>
        <w:fldChar w:fldCharType="end"/>
      </w:r>
      <w:r w:rsidR="00997FE9">
        <w:rPr>
          <w:rFonts w:ascii="Times New Roman" w:hAnsi="Times New Roman" w:cs="Times New Roman"/>
          <w:i w:val="0"/>
          <w:iCs w:val="0"/>
          <w:noProof/>
          <w:color w:val="auto"/>
          <w:sz w:val="22"/>
          <w:szCs w:val="22"/>
        </w:rPr>
        <w:t>.</w:t>
      </w:r>
      <w:r w:rsidRPr="004708C1">
        <w:rPr>
          <w:rFonts w:ascii="Times New Roman" w:hAnsi="Times New Roman" w:cs="Times New Roman"/>
          <w:i w:val="0"/>
          <w:iCs w:val="0"/>
          <w:color w:val="auto"/>
          <w:sz w:val="22"/>
          <w:szCs w:val="22"/>
        </w:rPr>
        <w:t xml:space="preserve"> Global distribution of fungi and samples across coastal areas depicting their composition at phylum level, as well as oceanic regions </w:t>
      </w:r>
      <w:r w:rsidR="006076F0">
        <w:rPr>
          <w:rFonts w:ascii="Times New Roman" w:hAnsi="Times New Roman" w:cs="Times New Roman"/>
          <w:i w:val="0"/>
          <w:iCs w:val="0"/>
          <w:color w:val="auto"/>
          <w:sz w:val="22"/>
          <w:szCs w:val="22"/>
        </w:rPr>
        <w:t xml:space="preserve">retrieved from the MetaPR2 database </w:t>
      </w:r>
      <w:r w:rsidRPr="004708C1">
        <w:rPr>
          <w:rFonts w:ascii="Times New Roman" w:hAnsi="Times New Roman" w:cs="Times New Roman"/>
          <w:i w:val="0"/>
          <w:iCs w:val="0"/>
          <w:color w:val="auto"/>
          <w:sz w:val="22"/>
          <w:szCs w:val="22"/>
        </w:rPr>
        <w:t>(</w:t>
      </w:r>
      <w:r w:rsidR="00DC701D">
        <w:rPr>
          <w:rFonts w:ascii="Times New Roman" w:hAnsi="Times New Roman" w:cs="Times New Roman"/>
          <w:i w:val="0"/>
          <w:iCs w:val="0"/>
          <w:color w:val="auto"/>
          <w:sz w:val="22"/>
          <w:szCs w:val="22"/>
        </w:rPr>
        <w:t>a</w:t>
      </w:r>
      <w:r w:rsidRPr="004708C1">
        <w:rPr>
          <w:rFonts w:ascii="Times New Roman" w:hAnsi="Times New Roman" w:cs="Times New Roman"/>
          <w:i w:val="0"/>
          <w:iCs w:val="0"/>
          <w:color w:val="auto"/>
          <w:sz w:val="22"/>
          <w:szCs w:val="22"/>
        </w:rPr>
        <w:t>). Bar plot of differences in alpha diversity given as the logarithm of the effective number of fungal species based on the exponent of the Shannon index (y-axis) between oceanic regions (family-level, Kruskal-Wallis p &lt; 0.001) (</w:t>
      </w:r>
      <w:r w:rsidR="00DC701D">
        <w:rPr>
          <w:rFonts w:ascii="Times New Roman" w:hAnsi="Times New Roman" w:cs="Times New Roman"/>
          <w:i w:val="0"/>
          <w:iCs w:val="0"/>
          <w:color w:val="auto"/>
          <w:sz w:val="22"/>
          <w:szCs w:val="22"/>
        </w:rPr>
        <w:t>b</w:t>
      </w:r>
      <w:r w:rsidRPr="004708C1">
        <w:rPr>
          <w:rFonts w:ascii="Times New Roman" w:hAnsi="Times New Roman" w:cs="Times New Roman"/>
          <w:i w:val="0"/>
          <w:iCs w:val="0"/>
          <w:color w:val="auto"/>
          <w:sz w:val="22"/>
          <w:szCs w:val="22"/>
        </w:rPr>
        <w:t>). Visualizing patterns (based on a redundancy analysis (RDA) of centred log-ratio transformed abundances with 999 permutations (p &lt; 0.01)) between fungal communities, environmental variables (water temperature, salinity, longitude, latitude), and most abundant fungal taxa. Taxa are agglomerated to family level (</w:t>
      </w:r>
      <w:r w:rsidR="00DC701D">
        <w:rPr>
          <w:rFonts w:ascii="Times New Roman" w:hAnsi="Times New Roman" w:cs="Times New Roman"/>
          <w:i w:val="0"/>
          <w:iCs w:val="0"/>
          <w:color w:val="auto"/>
          <w:sz w:val="22"/>
          <w:szCs w:val="22"/>
        </w:rPr>
        <w:t>c</w:t>
      </w:r>
      <w:r w:rsidRPr="004708C1">
        <w:rPr>
          <w:rFonts w:ascii="Times New Roman" w:hAnsi="Times New Roman" w:cs="Times New Roman"/>
          <w:i w:val="0"/>
          <w:iCs w:val="0"/>
          <w:color w:val="auto"/>
          <w:sz w:val="22"/>
          <w:szCs w:val="22"/>
        </w:rPr>
        <w:t>). Fungal community composition on phylum level (coloured according to A) between oceanic regions showing the dominant phyla and dominant families in parenthesis (rel. abundance &gt; 0.3) (</w:t>
      </w:r>
      <w:r w:rsidR="00DC701D">
        <w:rPr>
          <w:rFonts w:ascii="Times New Roman" w:hAnsi="Times New Roman" w:cs="Times New Roman"/>
          <w:i w:val="0"/>
          <w:iCs w:val="0"/>
          <w:color w:val="auto"/>
          <w:sz w:val="22"/>
          <w:szCs w:val="22"/>
        </w:rPr>
        <w:t>d</w:t>
      </w:r>
      <w:r w:rsidRPr="004708C1">
        <w:rPr>
          <w:rFonts w:ascii="Times New Roman" w:hAnsi="Times New Roman" w:cs="Times New Roman"/>
          <w:i w:val="0"/>
          <w:iCs w:val="0"/>
          <w:color w:val="auto"/>
          <w:sz w:val="22"/>
          <w:szCs w:val="22"/>
        </w:rPr>
        <w:t xml:space="preserve">). </w:t>
      </w:r>
      <w:r w:rsidRPr="004708C1">
        <w:rPr>
          <w:rFonts w:ascii="Times New Roman" w:hAnsi="Times New Roman" w:cs="Times New Roman"/>
          <w:i w:val="0"/>
          <w:iCs w:val="0"/>
          <w:color w:val="auto"/>
          <w:sz w:val="22"/>
          <w:szCs w:val="22"/>
        </w:rPr>
        <w:lastRenderedPageBreak/>
        <w:t xml:space="preserve">Distribution of the number of samples between oceanic regions indicating potential </w:t>
      </w:r>
      <w:proofErr w:type="spellStart"/>
      <w:r w:rsidRPr="004708C1">
        <w:rPr>
          <w:rFonts w:ascii="Times New Roman" w:hAnsi="Times New Roman" w:cs="Times New Roman"/>
          <w:i w:val="0"/>
          <w:iCs w:val="0"/>
          <w:color w:val="auto"/>
          <w:sz w:val="22"/>
          <w:szCs w:val="22"/>
        </w:rPr>
        <w:t>undersampling</w:t>
      </w:r>
      <w:proofErr w:type="spellEnd"/>
      <w:r w:rsidRPr="004708C1">
        <w:rPr>
          <w:rFonts w:ascii="Times New Roman" w:hAnsi="Times New Roman" w:cs="Times New Roman"/>
          <w:i w:val="0"/>
          <w:iCs w:val="0"/>
          <w:color w:val="auto"/>
          <w:sz w:val="22"/>
          <w:szCs w:val="22"/>
        </w:rPr>
        <w:t xml:space="preserve"> of specific coastal regions (</w:t>
      </w:r>
      <w:r w:rsidR="00DC701D">
        <w:rPr>
          <w:rFonts w:ascii="Times New Roman" w:hAnsi="Times New Roman" w:cs="Times New Roman"/>
          <w:i w:val="0"/>
          <w:iCs w:val="0"/>
          <w:color w:val="auto"/>
          <w:sz w:val="22"/>
          <w:szCs w:val="22"/>
        </w:rPr>
        <w:t>e</w:t>
      </w:r>
      <w:r w:rsidRPr="004708C1">
        <w:rPr>
          <w:rFonts w:ascii="Times New Roman" w:hAnsi="Times New Roman" w:cs="Times New Roman"/>
          <w:i w:val="0"/>
          <w:iCs w:val="0"/>
          <w:color w:val="auto"/>
          <w:sz w:val="22"/>
          <w:szCs w:val="22"/>
        </w:rPr>
        <w:t>).</w:t>
      </w:r>
    </w:p>
    <w:p w14:paraId="48E36E38" w14:textId="77777777" w:rsidR="00CC5CF3" w:rsidRDefault="00CC5CF3" w:rsidP="00CC5CF3">
      <w:pPr>
        <w:spacing w:line="360" w:lineRule="auto"/>
        <w:rPr>
          <w:sz w:val="24"/>
          <w:szCs w:val="24"/>
        </w:rPr>
      </w:pPr>
    </w:p>
    <w:p w14:paraId="30DA73E3" w14:textId="796C31B2" w:rsidR="00EE63DA" w:rsidRDefault="00EE63DA" w:rsidP="00CC5CF3">
      <w:pPr>
        <w:spacing w:line="360" w:lineRule="auto"/>
        <w:rPr>
          <w:sz w:val="24"/>
          <w:szCs w:val="24"/>
        </w:rPr>
      </w:pPr>
      <w:r w:rsidRPr="00EE63DA">
        <w:rPr>
          <w:sz w:val="24"/>
          <w:szCs w:val="24"/>
        </w:rPr>
        <w:t>In conclusion</w:t>
      </w:r>
      <w:r w:rsidR="00583DB9">
        <w:rPr>
          <w:sz w:val="24"/>
          <w:szCs w:val="24"/>
        </w:rPr>
        <w:t>,</w:t>
      </w:r>
      <w:r w:rsidRPr="00EE63DA">
        <w:rPr>
          <w:sz w:val="24"/>
          <w:szCs w:val="24"/>
        </w:rPr>
        <w:t xml:space="preserve"> members of the </w:t>
      </w:r>
      <w:r w:rsidRPr="003E2A30">
        <w:rPr>
          <w:sz w:val="24"/>
          <w:szCs w:val="24"/>
        </w:rPr>
        <w:t>phylum Chytridiomycota</w:t>
      </w:r>
      <w:r w:rsidRPr="00EE63DA">
        <w:rPr>
          <w:sz w:val="24"/>
          <w:szCs w:val="24"/>
        </w:rPr>
        <w:t xml:space="preserve"> often are the dominating fungal lineage in coastal regions worldwide, </w:t>
      </w:r>
      <w:r w:rsidR="007C7F49">
        <w:rPr>
          <w:sz w:val="24"/>
          <w:szCs w:val="24"/>
        </w:rPr>
        <w:t>which is consistent with findings in Debeljak &amp; Baltar (2023). Y</w:t>
      </w:r>
      <w:r w:rsidRPr="00EE63DA">
        <w:rPr>
          <w:sz w:val="24"/>
          <w:szCs w:val="24"/>
        </w:rPr>
        <w:t xml:space="preserve">et, </w:t>
      </w:r>
      <w:r w:rsidR="007C7F49">
        <w:rPr>
          <w:sz w:val="24"/>
          <w:szCs w:val="24"/>
        </w:rPr>
        <w:t>Chytridiomycota</w:t>
      </w:r>
      <w:r w:rsidRPr="00EE63DA">
        <w:rPr>
          <w:sz w:val="24"/>
          <w:szCs w:val="24"/>
        </w:rPr>
        <w:t xml:space="preserve"> </w:t>
      </w:r>
      <w:r w:rsidR="007C7F49">
        <w:rPr>
          <w:sz w:val="24"/>
          <w:szCs w:val="24"/>
        </w:rPr>
        <w:t>are</w:t>
      </w:r>
      <w:r w:rsidRPr="00EE63DA">
        <w:rPr>
          <w:sz w:val="24"/>
          <w:szCs w:val="24"/>
        </w:rPr>
        <w:t xml:space="preserve"> understudied</w:t>
      </w:r>
      <w:r w:rsidR="00BB2BFB">
        <w:rPr>
          <w:sz w:val="24"/>
          <w:szCs w:val="24"/>
        </w:rPr>
        <w:t xml:space="preserve"> - contributing to the fungal dark matter </w:t>
      </w:r>
      <w:r w:rsidR="00FE17FE">
        <w:rPr>
          <w:sz w:val="24"/>
          <w:szCs w:val="24"/>
        </w:rPr>
        <w:fldChar w:fldCharType="begin"/>
      </w:r>
      <w:r w:rsidR="00A20723">
        <w:rPr>
          <w:sz w:val="24"/>
          <w:szCs w:val="24"/>
        </w:rPr>
        <w:instrText xml:space="preserve"> ADDIN ZOTERO_ITEM CSL_CITATION {"citationID":"8bYwaxFi","properties":{"formattedCitation":"(Grossart et al., 2016)","plainCitation":"(Grossart et al., 2016)","noteIndex":0},"citationItems":[{"id":482,"uris":["http://zotero.org/users/2568802/items/8WPEUV7G"],"itemData":{"id":482,"type":"article-journal","abstract":"Our knowledge of zoosporic fungal phylogeny, physiology, and ecological functions, in particular their role in aquatic food web dynamics and biogeochemistry, is limited. The recent discovery of numerous dark matter fungi (DMF), i.e., uncultured and poorly known taxa belonging to early diverging branches of the fungal tree (namely the Rozellomycota and Chytridiomycota) calls for reconsideration of the phylogeny and ecology of zoosporic fungi. In this opinion paper, we summarize the exploration of new, recently discovered lineages of DMF and their implications for the ecology, evolution, and biogeography of the rapidly growing fungal tree. We also discuss possible ecological roles of zoosporic fungi in relation to recent methodological developments including single cell genomics and cultivation efforts. Finally, we suggest linking explorative with experimental research to gain deeper insights into the physiology and ecological functioning of zoosporic fungi DMF in aquatic habitats.","collection-title":"Aquatic Fungi","container-title":"Fungal Ecology","DOI":"10.1016/j.funeco.2015.06.004","ISSN":"1754-5048","journalAbbreviation":"Fungal Ecology","page":"28-38","source":"ScienceDirect","title":"Discovery of dark matter fungi in aquatic ecosystems demands a reappraisal of the phylogeny and ecology of zoosporic fungi","volume":"19","author":[{"family":"Grossart","given":"Hans-Peter"},{"family":"Wurzbacher","given":"Christian"},{"family":"James","given":"Timothy Y."},{"family":"Kagami","given":"Maiko"}],"issued":{"date-parts":[["2016",2,1]]}}}],"schema":"https://github.com/citation-style-language/schema/raw/master/csl-citation.json"} </w:instrText>
      </w:r>
      <w:r w:rsidR="00FE17FE">
        <w:rPr>
          <w:sz w:val="24"/>
          <w:szCs w:val="24"/>
        </w:rPr>
        <w:fldChar w:fldCharType="separate"/>
      </w:r>
      <w:r w:rsidR="00A922CE" w:rsidRPr="00A922CE">
        <w:rPr>
          <w:sz w:val="24"/>
        </w:rPr>
        <w:t>(Grossart et al., 2016)</w:t>
      </w:r>
      <w:r w:rsidR="00FE17FE">
        <w:rPr>
          <w:sz w:val="24"/>
          <w:szCs w:val="24"/>
        </w:rPr>
        <w:fldChar w:fldCharType="end"/>
      </w:r>
      <w:r w:rsidRPr="00EE63DA">
        <w:rPr>
          <w:sz w:val="24"/>
          <w:szCs w:val="24"/>
        </w:rPr>
        <w:t xml:space="preserve">. Partly, this is due to the usage of primer pairs known to have a taxonomic bias towards Dikarya </w:t>
      </w:r>
      <w:r w:rsidRPr="00EE63DA">
        <w:rPr>
          <w:sz w:val="24"/>
          <w:szCs w:val="24"/>
        </w:rPr>
        <w:fldChar w:fldCharType="begin" w:fldLock="1"/>
      </w:r>
      <w:r w:rsidR="002F313F">
        <w:rPr>
          <w:sz w:val="24"/>
          <w:szCs w:val="24"/>
        </w:rPr>
        <w:instrText xml:space="preserve"> ADDIN ZOTERO_ITEM CSL_CITATION {"citationID":"CeATi0AB","properties":{"formattedCitation":"(Tedersoo et al., 2015a)","plainCitation":"(Tedersoo et al., 2015a)","noteIndex":0},"citationItems":[{"id":"N3kyKWaK/crw77O5Q","uris":["http://www.mendeley.com/documents/?uuid=d8960b9b-53ec-4d5b-8a4e-944918388ff4"],"itemData":{"DOI":"10.3897/mycokeys.10.4852","ISSN":"13144049","abstract":"Rapid development of high-throughput (HTS) molecular identification methods has revolutionized our knowledge about taxonomic diversity and ecology of fungi. However, PCR-based methods exhibit multiple technical shortcomings that may bias our understanding of the fungal kingdom. This study was initiated to quantify potential biases in fungal community ecology by comparing the relative performance of amplicon-free shotgun metagenomics and amplicons of nine primer pairs over seven nuclear ribosomal DNA (rDNA) regions often used in metabarcoding analyses. The internal transcribed spacer (ITS) barcodes ITS1 and ITS2 provided greater taxonomic and functional resolution and richness of operational taxonomic units (OTUs) at the 97% similarity threshold compared to barcodes located within the ribosomal small subunit (SSU) and large subunit (LSU) genes. All barcode-primer pair combinations provided consistent results in ranking taxonomic richness and recovering the importance of floristic variables in driving fungal community composition in soils of Papua New Guinea. The choice of forward primer explained up to 2.0% of the variation in OTU-level analysis of the ITS1 and ITS2 barcode data sets. Across the whole data set, barcode-primer pair combination explained 37.6-38.1% of the variation, which surpassed any environmental signal. Overall, the metagenomics data set recovered a similar taxonomic overview, but resulted in much lower fungal rDNA sequencing depth, inability to infer OTUs, and high uncertainty in identification. We recommend the use of ITS2 or the whole ITS region for metabarcoding and we advocate careful choice of primer pairs in consideration of the relative proportion of fungal DNA and expected dominant groups.","author":[{"dropping-particle":"","family":"Tedersoo","given":"Leho","non-dropping-particle":"","parse-names":false,"suffix":""},{"dropping-particle":"","family":"Anslan","given":"Sten","non-dropping-particle":"","parse-names":false,"suffix":""},{"dropping-particle":"","family":"Bahram","given":"Mohammad","non-dropping-particle":"","parse-names":false,"suffix":""},{"dropping-particle":"","family":"Põlme","given":"Sergei","non-dropping-particle":"","parse-names":false,"suffix":""},{"dropping-particle":"","family":"Riit","given":"Taavi","non-dropping-particle":"","parse-names":false,"suffix":""},{"dropping-particle":"","family":"Liiv","given":"Ingrid","non-dropping-particle":"","parse-names":false,"suffix":""},{"dropping-particle":"","family":"Kõljalg","given":"Urmas","non-dropping-particle":"","parse-names":false,"suffix":""},{"dropping-particle":"","family":"Kisand","given":"Veljo","non-dropping-particle":"","parse-names":false,"suffix":""},{"dropping-particle":"","family":"Nilsson","given":"R. Henrik","non-dropping-particle":"","parse-names":false,"suffix":""},{"dropping-particle":"","family":"Hildebrand","given":"Falk","non-dropping-particle":"","parse-names":false,"suffix":""},{"dropping-particle":"","family":"Bork","given":"Peer","non-dropping-particle":"","parse-names":false,"suffix":""},{"dropping-particle":"","family":"Abarenkov","given":"Kessy","non-dropping-particle":"","parse-names":false,"suffix":""}],"container-title":"MycoKeys","id":"ITEM-1","issued":{"date-parts":[["2015"]]},"page":"1-43","title":"Shotgun metagenomes and multiple primer pair-barcode combinations of amplicons reveal biases in metabarcoding analyses of fungi","type":"article-journal","volume":"10"}}],"schema":"https://github.com/citation-style-language/schema/raw/master/csl-citation.json"} </w:instrText>
      </w:r>
      <w:r w:rsidRPr="00EE63DA">
        <w:rPr>
          <w:sz w:val="24"/>
          <w:szCs w:val="24"/>
        </w:rPr>
        <w:fldChar w:fldCharType="separate"/>
      </w:r>
      <w:r w:rsidR="00A922CE" w:rsidRPr="00A922CE">
        <w:rPr>
          <w:sz w:val="24"/>
        </w:rPr>
        <w:t>(</w:t>
      </w:r>
      <w:proofErr w:type="spellStart"/>
      <w:r w:rsidR="00A922CE" w:rsidRPr="00A922CE">
        <w:rPr>
          <w:sz w:val="24"/>
        </w:rPr>
        <w:t>Tedersoo</w:t>
      </w:r>
      <w:proofErr w:type="spellEnd"/>
      <w:r w:rsidR="00A922CE" w:rsidRPr="00A922CE">
        <w:rPr>
          <w:sz w:val="24"/>
        </w:rPr>
        <w:t xml:space="preserve"> et al., 2015a)</w:t>
      </w:r>
      <w:r w:rsidRPr="00EE63DA">
        <w:rPr>
          <w:sz w:val="24"/>
          <w:szCs w:val="24"/>
        </w:rPr>
        <w:fldChar w:fldCharType="end"/>
      </w:r>
      <w:r w:rsidRPr="00EE63DA">
        <w:rPr>
          <w:sz w:val="24"/>
          <w:szCs w:val="24"/>
        </w:rPr>
        <w:t xml:space="preserve">, and to the incompleteness of publicly available databases often failing to classify early diverging fungal lineages to any </w:t>
      </w:r>
      <w:r w:rsidR="00F57835">
        <w:rPr>
          <w:sz w:val="24"/>
          <w:szCs w:val="24"/>
        </w:rPr>
        <w:t xml:space="preserve">ecologically </w:t>
      </w:r>
      <w:r w:rsidRPr="00EE63DA">
        <w:rPr>
          <w:sz w:val="24"/>
          <w:szCs w:val="24"/>
        </w:rPr>
        <w:t xml:space="preserve">meaningful taxonomic level. In addition, coastal waters in the southern hemisphere are predicted to </w:t>
      </w:r>
      <w:proofErr w:type="spellStart"/>
      <w:r w:rsidRPr="00EE63DA">
        <w:rPr>
          <w:sz w:val="24"/>
          <w:szCs w:val="24"/>
        </w:rPr>
        <w:t>harbour</w:t>
      </w:r>
      <w:proofErr w:type="spellEnd"/>
      <w:r w:rsidRPr="00EE63DA">
        <w:rPr>
          <w:sz w:val="24"/>
          <w:szCs w:val="24"/>
        </w:rPr>
        <w:t xml:space="preserve"> a larger number of yet undescribed species, suggesting a potentially high and untapped diversity and functionality of fungi in these understudied regions. For example, coastal habitats characterized by extreme environmental conditions, such as very low water temperatures, hold an important potential for structurally novel enzymes produced by fungal lineages with specific adaptions to such hostile environments. Consequently, comparative fungal studies in coastal environments are urgently needed as many questions remain open, particular in a world of rapid and extreme changes.</w:t>
      </w:r>
    </w:p>
    <w:p w14:paraId="323166DE" w14:textId="77777777" w:rsidR="00CC5CF3" w:rsidRPr="00EE63DA" w:rsidRDefault="00CC5CF3" w:rsidP="00CC5CF3">
      <w:pPr>
        <w:spacing w:line="360" w:lineRule="auto"/>
        <w:rPr>
          <w:kern w:val="2"/>
          <w:sz w:val="24"/>
          <w:szCs w:val="24"/>
          <w:lang w:val="en-GB"/>
          <w14:ligatures w14:val="standardContextual"/>
        </w:rPr>
      </w:pPr>
    </w:p>
    <w:p w14:paraId="7268FB29" w14:textId="7933184B" w:rsidR="00CA0564" w:rsidRDefault="005D4B85" w:rsidP="00F57835">
      <w:pPr>
        <w:pStyle w:val="Heading-Secondary"/>
        <w:spacing w:before="0" w:after="0" w:line="360" w:lineRule="auto"/>
        <w:ind w:left="0"/>
        <w:rPr>
          <w:rFonts w:eastAsia="DengXian"/>
          <w:lang w:eastAsia="zh-CN"/>
        </w:rPr>
      </w:pPr>
      <w:r w:rsidRPr="00CA0564">
        <w:rPr>
          <w:b/>
        </w:rPr>
        <w:t xml:space="preserve">2.2 </w:t>
      </w:r>
      <w:r w:rsidRPr="00CA0564">
        <w:rPr>
          <w:b/>
          <w:color w:val="222222"/>
        </w:rPr>
        <w:t>Diversity of planktonic marine fungi in the open ocean</w:t>
      </w:r>
      <w:r w:rsidR="00EE63DA" w:rsidRPr="00CA0564">
        <w:rPr>
          <w:b/>
          <w:color w:val="222222"/>
        </w:rPr>
        <w:br/>
      </w:r>
      <w:r w:rsidR="00CA0564" w:rsidRPr="00CA0564">
        <w:rPr>
          <w:rFonts w:eastAsia="DengXian"/>
          <w:lang w:eastAsia="zh-CN"/>
        </w:rPr>
        <w:t>The</w:t>
      </w:r>
      <w:r w:rsidR="00F57835">
        <w:rPr>
          <w:rFonts w:eastAsia="DengXian"/>
          <w:lang w:eastAsia="zh-CN"/>
        </w:rPr>
        <w:t xml:space="preserve">re are fewer </w:t>
      </w:r>
      <w:r w:rsidR="00CA0564" w:rsidRPr="00CA0564">
        <w:rPr>
          <w:rFonts w:eastAsia="DengXian"/>
          <w:lang w:eastAsia="zh-CN"/>
        </w:rPr>
        <w:t xml:space="preserve">studies </w:t>
      </w:r>
      <w:r w:rsidR="00F57835">
        <w:rPr>
          <w:rFonts w:eastAsia="DengXian"/>
          <w:lang w:eastAsia="zh-CN"/>
        </w:rPr>
        <w:t>focusing on</w:t>
      </w:r>
      <w:r w:rsidR="00CA0564" w:rsidRPr="00CA0564">
        <w:rPr>
          <w:rFonts w:eastAsia="DengXian"/>
          <w:lang w:eastAsia="zh-CN"/>
        </w:rPr>
        <w:t xml:space="preserve"> planktonic fungi in the open ocean</w:t>
      </w:r>
      <w:r w:rsidR="00F57835">
        <w:rPr>
          <w:rFonts w:eastAsia="DengXian"/>
          <w:lang w:eastAsia="zh-CN"/>
        </w:rPr>
        <w:t xml:space="preserve"> compared to</w:t>
      </w:r>
      <w:r w:rsidR="00CA0564" w:rsidRPr="00CA0564">
        <w:rPr>
          <w:rFonts w:eastAsia="DengXian"/>
          <w:lang w:eastAsia="zh-CN"/>
        </w:rPr>
        <w:t xml:space="preserve"> coastal </w:t>
      </w:r>
      <w:r w:rsidR="00F57835">
        <w:rPr>
          <w:rFonts w:eastAsia="DengXian"/>
          <w:lang w:eastAsia="zh-CN"/>
        </w:rPr>
        <w:t xml:space="preserve">regions, and even fewer have targeted the mesopelagic and below. This discrepancy and be attributed to </w:t>
      </w:r>
      <w:r w:rsidR="00CA0564" w:rsidRPr="00CA0564">
        <w:rPr>
          <w:rFonts w:eastAsia="DengXian"/>
          <w:lang w:eastAsia="zh-CN"/>
        </w:rPr>
        <w:t xml:space="preserve">logistical </w:t>
      </w:r>
      <w:r w:rsidR="00F57835">
        <w:rPr>
          <w:rFonts w:eastAsia="DengXian"/>
          <w:lang w:eastAsia="zh-CN"/>
        </w:rPr>
        <w:t xml:space="preserve">challenges associated with reaching </w:t>
      </w:r>
      <w:r w:rsidR="00CA0564" w:rsidRPr="00CA0564">
        <w:rPr>
          <w:rFonts w:eastAsia="DengXian"/>
          <w:lang w:eastAsia="zh-CN"/>
        </w:rPr>
        <w:t xml:space="preserve">the open ocean and the assumption that the open ocean </w:t>
      </w:r>
      <w:r w:rsidR="00F57835">
        <w:rPr>
          <w:rFonts w:eastAsia="DengXian"/>
          <w:lang w:eastAsia="zh-CN"/>
        </w:rPr>
        <w:t>offers fewer</w:t>
      </w:r>
      <w:r w:rsidR="00CA0564" w:rsidRPr="00CA0564">
        <w:rPr>
          <w:rFonts w:eastAsia="DengXian"/>
          <w:lang w:eastAsia="zh-CN"/>
        </w:rPr>
        <w:t xml:space="preserve"> substrates for fungi to proliferate. Nearly all cultivation-based studies of marine fungi collected </w:t>
      </w:r>
      <w:proofErr w:type="spellStart"/>
      <w:r w:rsidR="00BB2BFB" w:rsidRPr="00CA0564">
        <w:rPr>
          <w:rFonts w:eastAsia="DengXian"/>
          <w:lang w:eastAsia="zh-CN"/>
        </w:rPr>
        <w:t>inocul</w:t>
      </w:r>
      <w:r w:rsidR="00BB2BFB">
        <w:rPr>
          <w:rFonts w:eastAsia="DengXian"/>
          <w:lang w:eastAsia="zh-CN"/>
        </w:rPr>
        <w:t>a</w:t>
      </w:r>
      <w:proofErr w:type="spellEnd"/>
      <w:r w:rsidR="00BB2BFB" w:rsidRPr="00CA0564">
        <w:rPr>
          <w:rFonts w:eastAsia="DengXian"/>
          <w:lang w:eastAsia="zh-CN"/>
        </w:rPr>
        <w:t xml:space="preserve"> </w:t>
      </w:r>
      <w:r w:rsidR="00CA0564" w:rsidRPr="00CA0564">
        <w:rPr>
          <w:rFonts w:eastAsia="DengXian"/>
          <w:lang w:eastAsia="zh-CN"/>
        </w:rPr>
        <w:t xml:space="preserve">from coastal and estuarine environments </w:t>
      </w:r>
      <w:r w:rsidR="00CA0564" w:rsidRPr="00CA0564">
        <w:rPr>
          <w:rFonts w:eastAsia="DengXian"/>
          <w:lang w:eastAsia="zh-CN"/>
        </w:rPr>
        <w:fldChar w:fldCharType="begin"/>
      </w:r>
      <w:r w:rsidR="00A20723">
        <w:rPr>
          <w:rFonts w:eastAsia="DengXian"/>
          <w:lang w:eastAsia="zh-CN"/>
        </w:rPr>
        <w:instrText xml:space="preserve"> ADDIN ZOTERO_ITEM CSL_CITATION {"citationID":"JWbTUq50","properties":{"formattedCitation":"(Jones &amp; Pang, 2012)","plainCitation":"(Jones &amp; Pang, 2012)","noteIndex":0},"citationItems":[{"id":370,"uris":["http://zotero.org/users/2568802/items/V5WAVR75"],"itemData":{"id":370,"type":"book","abstract":"Marine fungi play a major role in marine and mangrove ecosystems. Understanding how higher fungi with their spectrum of cellulolytic and ligninolytic enzymes degrade wood tissue, while labyrinthuloids and thraustochytrids further contribute to the dissolved organic matter entering the open ocean is essential to marine ecology. This work provides an overview of marine fungi including morphology and ultrastructure, phylogeny, biogeography and biodiversity. Increasingly, biotechnology is also turning to these organisms to develop new bioactive compounds and to address problems such as decomposition of materials in the ocean and bioremediation of oil spills. These potential applications of marine fungi are also treated. In the light of massive marine oil spills in the past years, the importance of understanding marine fungi and their role in the food chain cannot be underestimated.","ISBN":"978-3-11-026406-7","language":"en","note":"Google-Books-ID: RcF97cHppPsC","number-of-pages":"549","publisher":"Walter de Gruyter","source":"Google Books","title":"Marine Fungi: and Fungal-like Organisms","title-short":"Marine Fungi","author":[{"family":"Jones","given":"E. B. Gareth"},{"family":"Pang","given":"Ka-Lai"}],"issued":{"date-parts":[["2012",8,31]]}}}],"schema":"https://github.com/citation-style-language/schema/raw/master/csl-citation.json"} </w:instrText>
      </w:r>
      <w:r w:rsidR="00CA0564" w:rsidRPr="00CA0564">
        <w:rPr>
          <w:rFonts w:eastAsia="DengXian"/>
          <w:lang w:eastAsia="zh-CN"/>
        </w:rPr>
        <w:fldChar w:fldCharType="separate"/>
      </w:r>
      <w:r w:rsidR="00A922CE" w:rsidRPr="00A922CE">
        <w:rPr>
          <w:rFonts w:eastAsia="DengXian"/>
        </w:rPr>
        <w:t>(Jones &amp; Pang, 2012)</w:t>
      </w:r>
      <w:r w:rsidR="00CA0564" w:rsidRPr="00CA0564">
        <w:rPr>
          <w:rFonts w:eastAsia="DengXian"/>
          <w:lang w:eastAsia="zh-CN"/>
        </w:rPr>
        <w:fldChar w:fldCharType="end"/>
      </w:r>
      <w:r w:rsidR="00CA0564" w:rsidRPr="00CA0564">
        <w:rPr>
          <w:rFonts w:eastAsia="DengXian"/>
          <w:lang w:eastAsia="zh-CN"/>
        </w:rPr>
        <w:t xml:space="preserve">. One exception is an early cultivation-based study that collected samples in the Indian Ocean along the 60°E meridian from 12°N to 41°S at depths of 0 - 2,000 m </w:t>
      </w:r>
      <w:r w:rsidR="00CA0564" w:rsidRPr="00CA0564">
        <w:rPr>
          <w:rFonts w:eastAsia="DengXian"/>
          <w:lang w:eastAsia="zh-CN"/>
        </w:rPr>
        <w:fldChar w:fldCharType="begin"/>
      </w:r>
      <w:r w:rsidR="00A20723">
        <w:rPr>
          <w:rFonts w:eastAsia="DengXian"/>
          <w:lang w:eastAsia="zh-CN"/>
        </w:rPr>
        <w:instrText xml:space="preserve"> ADDIN ZOTERO_ITEM CSL_CITATION {"citationID":"R6vjstoN","properties":{"formattedCitation":"(Fell, 1967)","plainCitation":"(Fell, 1967)","noteIndex":0},"citationItems":[{"id":773,"uris":["http://zotero.org/users/2568802/items/C3DAXL2K"],"itemData":{"id":773,"type":"article-journal","abstract":"Yeasts and molds were collected from 16 stations during Cruise 3 of the R/V Anton Bruun for the U. S. Program in Biology, International Indian Ocean Expedition. The transect investigated extended along the 60°E meri</w:instrText>
      </w:r>
      <w:r w:rsidR="00A20723">
        <w:rPr>
          <w:rFonts w:eastAsia="DengXian" w:hint="eastAsia"/>
          <w:lang w:eastAsia="zh-CN"/>
        </w:rPr>
        <w:instrText>dian from 11</w:instrText>
      </w:r>
      <w:r w:rsidR="00A20723">
        <w:rPr>
          <w:rFonts w:eastAsia="DengXian" w:hint="eastAsia"/>
          <w:lang w:eastAsia="zh-CN"/>
        </w:rPr>
        <w:instrText>°</w:instrText>
      </w:r>
      <w:r w:rsidR="00A20723">
        <w:rPr>
          <w:rFonts w:eastAsia="DengXian" w:hint="eastAsia"/>
          <w:lang w:eastAsia="zh-CN"/>
        </w:rPr>
        <w:instrText>56</w:instrText>
      </w:r>
      <w:r w:rsidR="00A20723">
        <w:rPr>
          <w:rFonts w:eastAsia="DengXian" w:hint="eastAsia"/>
          <w:lang w:eastAsia="zh-CN"/>
        </w:rPr>
        <w:instrText>′</w:instrText>
      </w:r>
      <w:r w:rsidR="00A20723">
        <w:rPr>
          <w:rFonts w:eastAsia="DengXian" w:hint="eastAsia"/>
          <w:lang w:eastAsia="zh-CN"/>
        </w:rPr>
        <w:instrText>N to 40</w:instrText>
      </w:r>
      <w:r w:rsidR="00A20723">
        <w:rPr>
          <w:rFonts w:eastAsia="DengXian" w:hint="eastAsia"/>
          <w:lang w:eastAsia="zh-CN"/>
        </w:rPr>
        <w:instrText>°</w:instrText>
      </w:r>
      <w:r w:rsidR="00A20723">
        <w:rPr>
          <w:rFonts w:eastAsia="DengXian" w:hint="eastAsia"/>
          <w:lang w:eastAsia="zh-CN"/>
        </w:rPr>
        <w:instrText>54</w:instrText>
      </w:r>
      <w:r w:rsidR="00A20723">
        <w:rPr>
          <w:rFonts w:eastAsia="DengXian" w:hint="eastAsia"/>
          <w:lang w:eastAsia="zh-CN"/>
        </w:rPr>
        <w:instrText>′</w:instrText>
      </w:r>
      <w:r w:rsidR="00A20723">
        <w:rPr>
          <w:rFonts w:eastAsia="DengXian" w:hint="eastAsia"/>
          <w:lang w:eastAsia="zh-CN"/>
        </w:rPr>
        <w:instrText>S at depths of 0-2,000\nmeters. Population densities of yeasts ranged from 0-513 cells/liter, with greatest concentrations in the Somali Current and Antarctic Intermediate waters. A total of 25 species of yeasts were isolated, 1</w:instrText>
      </w:r>
      <w:r w:rsidR="00A20723">
        <w:rPr>
          <w:rFonts w:eastAsia="DengXian"/>
          <w:lang w:eastAsia="zh-CN"/>
        </w:rPr>
        <w:instrText xml:space="preserve">9 of which occurred infrequently, i.e., in less than 6 per cent of the positive\nsamples. The commonly isolated species were classified ecologically into three arbitrary groups: (1) cosmopolitan species (Rhodotorula rubra and Candida atmosphaerica) present in all water masses studied; (2) widely distributed species (C. polymorpha and Rh. glutinis)\nabsent from Red Sea water; (3) regionally distributed organisms obtained either from waters north of 22°S (Sporobolomyces hispanicus and Sp. odorus) or from southern waters (Candida sp. I and Rh. crocea). The relationship of yeast distribution to hydrographic\nand biological conditions is discussed. The incidence of molds appeared to be partially dependent on the proximity of terrigenous materials.","container-title":"Bulletin of Marine Science","issue":"2","journalAbbreviation":"Bulletin of Marine Science","page":"454-470","source":"IngentaConnect","title":"Distribution of Yeasts in the Indian Ocean","volume":"17","author":[{"family":"Fell","given":"J. W."}],"issued":{"date-parts":[["1967",4,1]]}}}],"schema":"https://github.com/citation-style-language/schema/raw/master/csl-citation.json"} </w:instrText>
      </w:r>
      <w:r w:rsidR="00CA0564" w:rsidRPr="00CA0564">
        <w:rPr>
          <w:rFonts w:eastAsia="DengXian"/>
          <w:lang w:eastAsia="zh-CN"/>
        </w:rPr>
        <w:fldChar w:fldCharType="separate"/>
      </w:r>
      <w:r w:rsidR="00A922CE" w:rsidRPr="00A922CE">
        <w:rPr>
          <w:rFonts w:eastAsia="DengXian"/>
        </w:rPr>
        <w:t>(Fell, 1967)</w:t>
      </w:r>
      <w:r w:rsidR="00CA0564" w:rsidRPr="00CA0564">
        <w:rPr>
          <w:rFonts w:eastAsia="DengXian"/>
          <w:lang w:eastAsia="zh-CN"/>
        </w:rPr>
        <w:fldChar w:fldCharType="end"/>
      </w:r>
      <w:r w:rsidR="00CA0564" w:rsidRPr="00CA0564">
        <w:rPr>
          <w:rFonts w:eastAsia="DengXian"/>
          <w:lang w:eastAsia="zh-CN"/>
        </w:rPr>
        <w:t>. This study found that the density of yeast cells in the Indian Ocean was low (0 to 513 cells L</w:t>
      </w:r>
      <w:r w:rsidR="00CA0564" w:rsidRPr="00CA0564">
        <w:rPr>
          <w:rFonts w:eastAsia="DengXian"/>
          <w:vertAlign w:val="superscript"/>
          <w:lang w:eastAsia="zh-CN"/>
        </w:rPr>
        <w:t>-1</w:t>
      </w:r>
      <w:r w:rsidR="00CA0564" w:rsidRPr="00CA0564">
        <w:rPr>
          <w:rFonts w:eastAsia="DengXian"/>
          <w:lang w:eastAsia="zh-CN"/>
        </w:rPr>
        <w:t xml:space="preserve">), and </w:t>
      </w:r>
      <w:r w:rsidR="00CA0564" w:rsidRPr="00CA0564">
        <w:rPr>
          <w:rFonts w:eastAsia="DengXian"/>
          <w:i/>
          <w:iCs/>
          <w:lang w:eastAsia="zh-CN"/>
        </w:rPr>
        <w:t>Rhodotorula</w:t>
      </w:r>
      <w:r w:rsidR="00CA0564" w:rsidRPr="00CA0564">
        <w:rPr>
          <w:rFonts w:eastAsia="DengXian"/>
          <w:lang w:eastAsia="zh-CN"/>
        </w:rPr>
        <w:t xml:space="preserve"> (Basidiomycota) and </w:t>
      </w:r>
      <w:r w:rsidR="00CA0564" w:rsidRPr="00CA0564">
        <w:rPr>
          <w:rFonts w:eastAsia="DengXian"/>
          <w:i/>
          <w:iCs/>
          <w:lang w:eastAsia="zh-CN"/>
        </w:rPr>
        <w:t>Candida</w:t>
      </w:r>
      <w:r w:rsidR="00CA0564" w:rsidRPr="00CA0564">
        <w:rPr>
          <w:rFonts w:eastAsia="DengXian"/>
          <w:lang w:eastAsia="zh-CN"/>
        </w:rPr>
        <w:t xml:space="preserve"> (Ascomycota) were cosmopolitan genera that were frequently cultivated </w:t>
      </w:r>
      <w:r w:rsidR="00CA0564" w:rsidRPr="00CA0564">
        <w:rPr>
          <w:rFonts w:eastAsia="DengXian"/>
          <w:lang w:eastAsia="zh-CN"/>
        </w:rPr>
        <w:fldChar w:fldCharType="begin"/>
      </w:r>
      <w:r w:rsidR="00A20723">
        <w:rPr>
          <w:rFonts w:eastAsia="DengXian"/>
          <w:lang w:eastAsia="zh-CN"/>
        </w:rPr>
        <w:instrText xml:space="preserve"> ADDIN ZOTERO_ITEM CSL_CITATION {"citationID":"1SfTvWOX","properties":{"formattedCitation":"(Fell, 1967)","plainCitation":"(Fell, 1967)","noteIndex":0},"citationItems":[{"id":773,"uris":["http://zotero.org/users/2568802/items/C3DAXL2K"],"itemData":{"id":773,"type":"article-journal","abstract":"Yeasts and molds were collected from 16 stations during Cruise 3 of the R/V Anton Bruun for the U. S. Program in Biology, International Indian Ocean Expedition. The transect investigated extended along the 60°E meri</w:instrText>
      </w:r>
      <w:r w:rsidR="00A20723">
        <w:rPr>
          <w:rFonts w:eastAsia="DengXian" w:hint="eastAsia"/>
          <w:lang w:eastAsia="zh-CN"/>
        </w:rPr>
        <w:instrText>dian from 11</w:instrText>
      </w:r>
      <w:r w:rsidR="00A20723">
        <w:rPr>
          <w:rFonts w:eastAsia="DengXian" w:hint="eastAsia"/>
          <w:lang w:eastAsia="zh-CN"/>
        </w:rPr>
        <w:instrText>°</w:instrText>
      </w:r>
      <w:r w:rsidR="00A20723">
        <w:rPr>
          <w:rFonts w:eastAsia="DengXian" w:hint="eastAsia"/>
          <w:lang w:eastAsia="zh-CN"/>
        </w:rPr>
        <w:instrText>56</w:instrText>
      </w:r>
      <w:r w:rsidR="00A20723">
        <w:rPr>
          <w:rFonts w:eastAsia="DengXian" w:hint="eastAsia"/>
          <w:lang w:eastAsia="zh-CN"/>
        </w:rPr>
        <w:instrText>′</w:instrText>
      </w:r>
      <w:r w:rsidR="00A20723">
        <w:rPr>
          <w:rFonts w:eastAsia="DengXian" w:hint="eastAsia"/>
          <w:lang w:eastAsia="zh-CN"/>
        </w:rPr>
        <w:instrText>N to 40</w:instrText>
      </w:r>
      <w:r w:rsidR="00A20723">
        <w:rPr>
          <w:rFonts w:eastAsia="DengXian" w:hint="eastAsia"/>
          <w:lang w:eastAsia="zh-CN"/>
        </w:rPr>
        <w:instrText>°</w:instrText>
      </w:r>
      <w:r w:rsidR="00A20723">
        <w:rPr>
          <w:rFonts w:eastAsia="DengXian" w:hint="eastAsia"/>
          <w:lang w:eastAsia="zh-CN"/>
        </w:rPr>
        <w:instrText>54</w:instrText>
      </w:r>
      <w:r w:rsidR="00A20723">
        <w:rPr>
          <w:rFonts w:eastAsia="DengXian" w:hint="eastAsia"/>
          <w:lang w:eastAsia="zh-CN"/>
        </w:rPr>
        <w:instrText>′</w:instrText>
      </w:r>
      <w:r w:rsidR="00A20723">
        <w:rPr>
          <w:rFonts w:eastAsia="DengXian" w:hint="eastAsia"/>
          <w:lang w:eastAsia="zh-CN"/>
        </w:rPr>
        <w:instrText>S at depths of 0-2,000\nmeters. Population densities of yeasts ranged from 0-513 cells/liter, with greatest concentrations in the Somali Current and Antarctic Intermediate waters. A total of 25 species of yeasts were isolated, 1</w:instrText>
      </w:r>
      <w:r w:rsidR="00A20723">
        <w:rPr>
          <w:rFonts w:eastAsia="DengXian"/>
          <w:lang w:eastAsia="zh-CN"/>
        </w:rPr>
        <w:instrText xml:space="preserve">9 of which occurred infrequently, i.e., in less than 6 per cent of the positive\nsamples. The commonly isolated species were classified ecologically into three arbitrary groups: (1) cosmopolitan species (Rhodotorula rubra and Candida atmosphaerica) present in all water masses studied; (2) widely distributed species (C. polymorpha and Rh. glutinis)\nabsent from Red Sea water; (3) regionally distributed organisms obtained either from waters north of 22°S (Sporobolomyces hispanicus and Sp. odorus) or from southern waters (Candida sp. I and Rh. crocea). The relationship of yeast distribution to hydrographic\nand biological conditions is discussed. The incidence of molds appeared to be partially dependent on the proximity of terrigenous materials.","container-title":"Bulletin of Marine Science","issue":"2","journalAbbreviation":"Bulletin of Marine Science","page":"454-470","source":"IngentaConnect","title":"Distribution of Yeasts in the Indian Ocean","volume":"17","author":[{"family":"Fell","given":"J. W."}],"issued":{"date-parts":[["1967",4,1]]}}}],"schema":"https://github.com/citation-style-language/schema/raw/master/csl-citation.json"} </w:instrText>
      </w:r>
      <w:r w:rsidR="00CA0564" w:rsidRPr="00CA0564">
        <w:rPr>
          <w:rFonts w:eastAsia="DengXian"/>
          <w:lang w:eastAsia="zh-CN"/>
        </w:rPr>
        <w:fldChar w:fldCharType="separate"/>
      </w:r>
      <w:r w:rsidR="00A922CE" w:rsidRPr="00A922CE">
        <w:rPr>
          <w:rFonts w:eastAsia="DengXian"/>
        </w:rPr>
        <w:t>(Fell, 1967)</w:t>
      </w:r>
      <w:r w:rsidR="00CA0564" w:rsidRPr="00CA0564">
        <w:rPr>
          <w:rFonts w:eastAsia="DengXian"/>
          <w:lang w:eastAsia="zh-CN"/>
        </w:rPr>
        <w:fldChar w:fldCharType="end"/>
      </w:r>
      <w:r w:rsidR="00CA0564" w:rsidRPr="00CA0564">
        <w:rPr>
          <w:rFonts w:eastAsia="DengXian"/>
          <w:lang w:eastAsia="zh-CN"/>
        </w:rPr>
        <w:t xml:space="preserve">. The tendency to cultivate yeasts from the open ocean is consistent with their dominance </w:t>
      </w:r>
      <w:r w:rsidR="00CA0564" w:rsidRPr="00CA0564">
        <w:rPr>
          <w:rFonts w:eastAsia="DengXian"/>
          <w:lang w:eastAsia="zh-CN"/>
        </w:rPr>
        <w:fldChar w:fldCharType="begin"/>
      </w:r>
      <w:r w:rsidR="00A20723">
        <w:rPr>
          <w:rFonts w:eastAsia="DengXian"/>
          <w:lang w:eastAsia="zh-CN"/>
        </w:rPr>
        <w:instrText xml:space="preserve"> ADDIN ZOTERO_ITEM CSL_CITATION {"citationID":"kcmAIYRC","properties":{"formattedCitation":"(Bass et al., 2007)","plainCitation":"(Bass et al., 2007)","noteIndex":0},"citationItems":[{"id":4343,"uris":["http://zotero.org/users/2568802/items/NZ5T4CJ5"],"itemData":{"id":4343,"type":"article-journal","abstract":"Fungi are the principal degraders of biomass in most terrestrial ecosystems. In contrast\nto surface environments, deep-sea environmental gene libraries have suggested that\nfungi are rare and non-diverse in high-pressure marine environments. Here, we ...","archive_location":"London","container-title":"Proceedings of the Royal Society B: Biological Sciences","DOI":"10.1098/rspb.2007.1067","language":"EN","license":"2007 The Royal Society","note":"publisher: The Royal SocietyLondon","source":"royalsocietypublishing.org","title":"Yeast forms dominate fungal diversity in the deep oceans","URL":"https://royalsocietypublishing.org/doi/10.1098/rspb.2007.1067","author":[{"family":"Bass","given":"David"},{"family":"Howe","given":"Alexis"},{"family":"Brown","given":"Nick"},{"family":"Barton","given":"Hannah"},{"family":"Demidova","given":"Maria"},{"family":"Michelle","given":"Harlan"},{"family":"Li","given":"Lily"},{"family":"Sanders","given":"Holly"},{"family":"Watkinson","given":"Sarah C."},{"family":"Willcock","given":"Simon"},{"family":"Richards","given":"Thomas A."}],"accessed":{"date-parts":[["2023",9,27]]},"issued":{"date-parts":[["2007",10,17]]}}}],"schema":"https://github.com/citation-style-language/schema/raw/master/csl-citation.json"} </w:instrText>
      </w:r>
      <w:r w:rsidR="00CA0564" w:rsidRPr="00CA0564">
        <w:rPr>
          <w:rFonts w:eastAsia="DengXian"/>
          <w:lang w:eastAsia="zh-CN"/>
        </w:rPr>
        <w:fldChar w:fldCharType="separate"/>
      </w:r>
      <w:r w:rsidR="00A922CE" w:rsidRPr="00A922CE">
        <w:rPr>
          <w:rFonts w:eastAsia="DengXian"/>
        </w:rPr>
        <w:t>(Bass et al., 2007)</w:t>
      </w:r>
      <w:r w:rsidR="00CA0564" w:rsidRPr="00CA0564">
        <w:rPr>
          <w:rFonts w:eastAsia="DengXian"/>
          <w:lang w:eastAsia="zh-CN"/>
        </w:rPr>
        <w:fldChar w:fldCharType="end"/>
      </w:r>
      <w:r w:rsidR="00CA0564" w:rsidRPr="00CA0564">
        <w:rPr>
          <w:rFonts w:eastAsia="DengXian"/>
          <w:lang w:eastAsia="zh-CN"/>
        </w:rPr>
        <w:t>, which can be attributed to their large surface-</w:t>
      </w:r>
      <w:r w:rsidR="00CA0564" w:rsidRPr="00CA0564">
        <w:rPr>
          <w:rFonts w:eastAsia="DengXian"/>
          <w:lang w:eastAsia="zh-CN"/>
        </w:rPr>
        <w:lastRenderedPageBreak/>
        <w:t xml:space="preserve">to-volume ratio and flexible physiology </w:t>
      </w:r>
      <w:r w:rsidR="00CA0564" w:rsidRPr="00CA0564">
        <w:rPr>
          <w:rFonts w:eastAsia="DengXian"/>
          <w:lang w:eastAsia="zh-CN"/>
        </w:rPr>
        <w:fldChar w:fldCharType="begin"/>
      </w:r>
      <w:r w:rsidR="00A20723">
        <w:rPr>
          <w:rFonts w:eastAsia="DengXian"/>
          <w:lang w:eastAsia="zh-CN"/>
        </w:rPr>
        <w:instrText xml:space="preserve"> ADDIN ZOTERO_ITEM CSL_CITATION {"citationID":"biyBarii","properties":{"formattedCitation":"(Kutty &amp; Philip, 2008)","plainCitation":"(Kutty &amp; Philip, 2008)","noteIndex":0},"citationItems":[{"id":379,"uris":["http://zotero.org/users/2568802/items/TBXLYEMD"],"itemData":{"id":379,"type":"article-journal","abstract":"Yeasts are ubiquitous in their distribution and populations mainly depend on the type and concentration of organic materials. The distribution of species, as well as their numbers and metabolic characteristics were found to be governed by existing environmental conditions. Marine yeasts were first discovered from the Atlantic Ocean and following this discovery, yeasts were isolated from different sources, viz. seawater, marine deposits, seaweeds, fish, marine mammals and sea birds. Near-shore environments are usually inhabited by tens to thousands of cells per litre of water, whereas low organic surface to deep-sea oceanic regions contain 10 or fewer cells/litre. Aerobic forms are found more in clean waters and fermentative forms in polluted waters. Yeasts are more abundant in silty muds than in sandy sediments. The isolation frequency of yeasts fell as the depth of the sampling site is increased. Major genera isolated in this study were Candida, Cryptococcus, Debaryomyces and Rhodotorula. For biomass estimation ergosterol method was used. Classification and identification of yeasts were performed using different criteria, i.e. morphology, sexual reproduction and physiological/biochemical characteristics. Fatty acid profiling or molecular sequencing of the IGS and ITS regions and 28S gene rDNA ensured accurate identification. Copyright © 2008 John Wiley &amp; Sons, Ltd.","container-title":"Yeast","DOI":"10.1002/yea.1599","ISSN":"1097-0061","issue":"7","language":"en","license":"Copyright © 2008 John Wiley &amp; Sons, Ltd.","note":"number: 7","page":"465-483","source":"Wiley Online Library","title":"Marine yeasts—a review","volume":"25","author":[{"family":"Kutty","given":"Sreedevi N."},{"family":"Philip","given":"Rosamma"}],"issued":{"date-parts":[["2008",7,1]]}}}],"schema":"https://github.com/citation-style-language/schema/raw/master/csl-citation.json"} </w:instrText>
      </w:r>
      <w:r w:rsidR="00CA0564" w:rsidRPr="00CA0564">
        <w:rPr>
          <w:rFonts w:eastAsia="DengXian"/>
          <w:lang w:eastAsia="zh-CN"/>
        </w:rPr>
        <w:fldChar w:fldCharType="separate"/>
      </w:r>
      <w:r w:rsidR="00A922CE" w:rsidRPr="00A922CE">
        <w:rPr>
          <w:rFonts w:eastAsia="DengXian"/>
        </w:rPr>
        <w:t>(Kutty &amp; Philip, 2008)</w:t>
      </w:r>
      <w:r w:rsidR="00CA0564" w:rsidRPr="00CA0564">
        <w:rPr>
          <w:rFonts w:eastAsia="DengXian"/>
          <w:lang w:eastAsia="zh-CN"/>
        </w:rPr>
        <w:fldChar w:fldCharType="end"/>
      </w:r>
      <w:r w:rsidR="00CA0564" w:rsidRPr="00CA0564">
        <w:rPr>
          <w:rFonts w:eastAsia="DengXian"/>
          <w:lang w:eastAsia="zh-CN"/>
        </w:rPr>
        <w:t xml:space="preserve">. Currently there are no known early diverging fungi cultivated from the open ocean. </w:t>
      </w:r>
    </w:p>
    <w:p w14:paraId="72BCB8A5" w14:textId="77777777" w:rsidR="00F57835" w:rsidRPr="00CA0564" w:rsidRDefault="00F57835" w:rsidP="00F57835">
      <w:pPr>
        <w:pStyle w:val="Heading-Secondary"/>
        <w:spacing w:before="0" w:after="0" w:line="360" w:lineRule="auto"/>
        <w:ind w:left="0"/>
        <w:rPr>
          <w:rFonts w:eastAsia="DengXian"/>
          <w:lang w:eastAsia="zh-CN"/>
        </w:rPr>
      </w:pPr>
    </w:p>
    <w:p w14:paraId="4078359A" w14:textId="42F1ED97" w:rsidR="00CA0564" w:rsidRDefault="00CA0564" w:rsidP="00F57835">
      <w:pPr>
        <w:spacing w:line="360" w:lineRule="auto"/>
        <w:rPr>
          <w:rFonts w:eastAsia="DengXian"/>
          <w:kern w:val="2"/>
          <w:sz w:val="24"/>
          <w:szCs w:val="24"/>
          <w:lang w:eastAsia="zh-CN"/>
          <w14:ligatures w14:val="standardContextual"/>
        </w:rPr>
      </w:pPr>
      <w:r w:rsidRPr="00CA0564">
        <w:rPr>
          <w:rFonts w:eastAsia="DengXian"/>
          <w:kern w:val="2"/>
          <w:sz w:val="24"/>
          <w:szCs w:val="24"/>
          <w:lang w:eastAsia="zh-CN"/>
          <w14:ligatures w14:val="standardContextual"/>
        </w:rPr>
        <w:t xml:space="preserve">Despite the widespread application of metabarcoding surveys of marine microbial communities, the number of studies that examined open ocean fungal diversity remains very small. A review by Breyer and Baltar (2023) provided an up-to-date and comprehensive summary of metabarcoding surveys of planktonic fungi. Of the 26 studies summarized by Breyer and Baltar (2023), only 9 studies included samples from the open ocean </w:t>
      </w:r>
      <w:r w:rsidRPr="00CA0564">
        <w:rPr>
          <w:rFonts w:eastAsia="DengXian"/>
          <w:kern w:val="2"/>
          <w:sz w:val="24"/>
          <w:szCs w:val="24"/>
          <w:lang w:eastAsia="zh-CN"/>
          <w14:ligatures w14:val="standardContextual"/>
        </w:rPr>
        <w:fldChar w:fldCharType="begin"/>
      </w:r>
      <w:r w:rsidR="00A20723">
        <w:rPr>
          <w:rFonts w:eastAsia="DengXian"/>
          <w:kern w:val="2"/>
          <w:sz w:val="24"/>
          <w:szCs w:val="24"/>
          <w:lang w:eastAsia="zh-CN"/>
          <w14:ligatures w14:val="standardContextual"/>
        </w:rPr>
        <w:instrText xml:space="preserve"> ADDIN ZOTERO_ITEM CSL_CITATION {"citationID":"51YPPSZF","properties":{"formattedCitation":"(Bass et al., 2007; Debeljak &amp; Baltar, 2023; B. T. Hassett et al., 2019; Brandon T. Hassett et al., 2017; Li et al., 2019; Morales et al., 2019; Peng &amp; Valentine, 2021; Tisthammer et al., 2016; X. Wang et al., 2014)","plainCitation":"(Bass et al., 2007; Debeljak &amp; Baltar, 2023; B. T. Hassett et al., 2019; Brandon T. Hassett et al., 2017; Li et al., 2019; Morales et al., 2019; Peng &amp; Valentine, 2021; Tisthammer et al., 2016; X. Wang et al., 2014)","dontUpdate":true,"noteIndex":0},"citationItems":[{"id":4343,"uris":["http://zotero.org/users/2568802/items/NZ5T4CJ5"],"itemData":{"id":4343,"type":"article-journal","abstract":"Fungi are the principal degraders of biomass in most terrestrial ecosystems. In contrast\nto surface environments, deep-sea environmental gene libraries have suggested that\nfungi are rare and non-diverse in high-pressure marine environments. Here, we ...","archive_location":"London","container-title":"Proceedings of the Royal Society B: Biological Sciences","DOI":"10.1098/rspb.2007.1067","language":"EN","license":"2007 The Royal Society","note":"publisher: The Royal SocietyLondon","source":"royalsocietypublishing.org","title":"Yeast forms dominate fungal diversity in the deep oceans","URL":"https://royalsocietypublishing.org/doi/10.1098/rspb.2007.1067","author":[{"family":"Bass","given":"David"},{"family":"Howe","given":"Alexis"},{"family":"Brown","given":"Nick"},{"family":"Barton","given":"Hannah"},{"family":"Demidova","given":"Maria"},{"family":"Michelle","given":"Harlan"},{"family":"Li","given":"Lily"},{"family":"Sanders","given":"Holly"},{"family":"Watkinson","given":"Sarah C."},{"family":"Willcock","given":"Simon"},{"family":"Richards","given":"Thomas A."}],"accessed":{"date-parts":[["2023",9,27]]},"issued":{"date-parts":[["2007",10,17]]}}},{"id":371,"uris":["http://zotero.org/users/2568802/items/E8FM89ZH"],"itemData":{"id":371,"type":"article-journal","abstract":"Fungi contribute substantially to biogeochemical cycles of terrestrial and marine habitats by decomposing matter and recycling nutrients. Yet, the diversity of their planktonic forms in the open ocean is poorly described. In this study, culture-independent and molecular approaches were applied to investigate fungal diversity and abundance derived from samples collected from a broad swath of the Pacific Warm Pool across major environmental gradients Our results revealed that planktonic fungi were molecularly diverse and their diversity patterns were related to major phytoplankton taxa and various nutrients including nitrate, nitrite, orthophosphate and silicic acid. Over 400 fungal phylotypes were recovered across this region and nearly half of them grouped into two major fungal lineages of Ascomycota and Basidiomycota, whose abundance varied among stations. These results suggest that planktonic fungi are a diverse and integral component of the marine microbial community and should be included in future marine microbial ecosystem models.","container-title":"PLOS ONE","DOI":"10.1371/journal.pone.0101523","ISSN":"1932-6203","issue":"7","journalAbbreviation":"PLOS ONE","language":"en","note":"number: 7","page":"e101523","source":"PLoS Journals","title":"Distribution and Diversity of Planktonic Fungi in the West Pacific Warm Pool","volume":"9","author":[{"family":"Wang","given":"Xin"},{"family":"Singh","given":"Purnima"},{"family":"Gao","given":"Zheng"},{"family":"Zhang","given":"Xiaobo"},{"family":"Johnson","given":"Zackary I."},{"family":"Wang","given":"Guangyi"}],"issued":{"date-parts":[["2014",7,3]]}}},{"id":4369,"uris":["http://zotero.org/users/2568802/items/FLAKKT7X"],"itemData":{"id":4369,"type":"article-journal","abstract":"Fungi are essential components of marine ecosystems, yet very little is known about their global distribution and diversity in the marine environment. In this study, we analyzed marine fungal community structure at a global scale using the International Census of Marine Microbes dataset. Marine fungal communities sampled from both the water column and sediments were compared. Based on the sequences of the nuclear ribosomal small subunit V9 region, 2200 operational taxonomic units (OTUs) were identified at 97% similarity. There was a significant distinction between the pelagic and benthic communities, with 15.4% OTUs shared between the two realms. Environmental factors, particularly sample depth, oxygen, and nitrate, strongly correlated with the fungal community composition and explained more variance than did geographic distance. This study represents the first global-scale analysis of marine fungal community structure, and highlights potential opportunities for research in marine fungal ecology and biogeography.","collection-title":"Aquatic Fungi","container-title":"Fungal Ecology","DOI":"10.1016/j.funeco.2015.09.003","ISSN":"1754-5048","journalAbbreviation":"Fungal Ecology","page":"39-46","source":"ScienceDirect","title":"Global biogeography of marine fungi is shaped by the environment","volume":"19","author":[{"family":"Tisthammer","given":"Kaho H."},{"family":"Cobian","given":"Gerald Manuel"},{"family":"Amend","given":"Anthony Stuart"}],"issued":{"date-parts":[["2016",2,1]]}}},{"id":376,"uris":["http://zotero.org/users/2568802/items/99Y7AFXX"],"itemData":{"id":376,"type":"article-journal","abstract":"Fungi are important parasites of primary producers and nutrient cyclers in aquatic ecosystems. In the Pacific-Arctic domain, fungal parasitism is linked to light intensities and algal stress that can elevate disease incidence on algae and reduce diatom concentrations. Fungi are vastly understudied in the marine realm and knowledge of their function is constrained by the current understanding of fungal distribution and drivers on global scales. To investigate the spatial distribution of fungi in the western Arctic and sub-Arctic, we used high throughput methods to sequence 18S rRNA, cloned and sequenced 28S rRNA and microscopically counted chytrid-infected diatoms. We identified a broad distribution of fungal taxa predominated by Chytridiomycota and Dikarya. Phylogenetic analysis of our Chytridiomycota clones placed Arctic marine fungi sister to the order Lobulomycetales. This clade of fungi predominated in fungal communities under ice with low snowpack. Microscopic examination of fixed seawater and sea ice samples revealed chytrids parasitizing diatoms collected across the Arctic that notably infected 25% of a single diatom species in the Bering Sea. The Pezizomycotina comprised &gt; 95% of eukaryotic sequence reads in Greenland, providing preliminary evidence for osmotrophs being a substitute for algae as the base of food webs.","container-title":"Environmental Microbiology","DOI":"10.1111/1462-2920.13371","ISSN":"1462-2920","issue":"2","language":"en","license":"© 2016 Society for Applied Microbiology and John Wiley &amp; Sons Ltd","note":"number: 2","page":"475-484","source":"Wiley Online Library","title":"Spatial distribution of aquatic marine fungi across the western Arctic and sub-arctic","volume":"19","author":[{"family":"Hassett","given":"Brandon T."},{"family":"Ducluzeau","given":"Anne-Lise L."},{"family":"Collins","given":"Roy E."},{"family":"Gradinger","given":"Rolf"}],"issued":{"date-parts":[["2017",2,1]]}}},{"id":609,"uris":["http://zotero.org/users/2568802/items/6CHZJCA4"],"itemData":{"id":609,"type":"article-journal","abstract":"Recent molecular evidence suggests a global distribution of marine fungi; however, the ecological relevance and corresponding biological contributions of fungi to marine ecosystems remains largely unknown. We assessed fungal biomass from the open Arctic Ocean by applying novel biomass conversion factors from cultured isolates to environmental sterol and CARD-FISH data. We found an average of 16.54 nmol m−3 of ergosterol in sea ice and seawater, which corresponds to 1.74 mg C m−3 (444.56 mg C m−2 in seawater). Using Chytridiomycota-specific probes, we observed free-living and particulate-attached cells that averaged 34.07 µg C m−3 in sea ice and seawater (11.66 mg C m−2 in seawater). Summed CARD-FISH and ergosterol values approximate 1.77 mg C m−3 in sea ice and seawater (456.23 mg C m−2 in seawater), which is similar to biomass estimates of other marine taxa generally considered integral to marine food webs and ecosystem processes. Using the GeoChip microarray, we detected evidence for fungal viruses within the Partitiviridae in sediment, as well as fungal genes involved in the degradation of biomass and the assimilation of nitrate. To bridge our observations of fungi on particulate and the detection of degradative genes, we germinated fungal conidia in zooplankton fecal pellets and germinated fungal conidia after 8 months incubation in sterile seawater. Ultimately, these data suggest that fungi could be as important in oceanic ecosystems as they are in freshwater environments.","container-title":"The ISME Journal","DOI":"10.1038/s41396-019-0368-1","ISSN":"1751-7370","language":"En","license":"2019 International Society for Microbial Ecology","page":"1","source":"www.nature.com","title":"Arctic marine fungi: biomass, functional genes, and putative ecological roles","title-short":"Arctic marine fungi","author":[{"family":"Hassett","given":"Brandon T."},{"family":"Borrego","given":"E. J."},{"family":"Vonnahme","given":"T. R."},{"family":"Rämä","given":"T."},{"family":"Kolomiets","given":"M. V."},{"family":"Gradinger","given":"R."}],"issued":{"date-parts":[["2019",2,11]]}}},{"id":4341,"uris":["http://zotero.org/users/2568802/items/9PBJ5KGQ"],"itemData":{"id":4341,"type":"article-journal","abstract":"Fungi play an important role in cycling organic matter and nutrients in marine ecosystems. However, the distribution of fungal communities in the ocean, especially the vertical distribution along depth in the water column, remained poorly understood. Here, we assess the depth-related distribution pattern of fungal communities along the water column from epi- to abyssopelagic zones of the Western Pacific Ocean using internal transcribed spacer 2 (ITS2) metabarcoding. Majority of the assigned OTUs were affiliated to Ascomycota, followed by three other minor phyla (Basidiomycota, Chytridiomycota, and Mucoromycota). The epipelagic zone harbored a higher OTU richness with distinct fungal communities as compared with meso-, bathy-, and abyssopelagic zones. Across the whole water column, depth appears as a key parameter for both fungal α- and β-diversity. However, when the dataset was split into the upper (5–500 m) and deeper (below 500 m) layers, no significant correlation was observed between depth and community compositions. In the upper layer, temperature and dissolved oxygen were recognized as the primary environmental factors shaping fungal α- and β- diversity. By parsing fungal OTUs into ecological categories, multi-trophic mode of nutrition was found to be more prevalent with increasing depth, suggesting a potential adaptation to the extreme conditions of the deep sea. This study provides new and meaningful information on the depth-stratified fungal diversity, community structure, and putative ecological roles in the open sea.","container-title":"Microbial Ecology","DOI":"10.1007/s00248-019-01374-y","ISSN":"1432-184X","issue":"4","journalAbbreviation":"Microb Ecol","language":"en","page":"820-831","source":"Springer Link","title":"Fungal Community Composition and Potential Depth-Related Driving Factors Impacting Distribution Pattern and Trophic Modes from Epi- to Abyssopelagic Zones of the Western Pacific Ocean","volume":"78","author":[{"family":"Li","given":"Wei"},{"family":"Wang","given":"Mengmeng"},{"family":"Burgaud","given":"Gaëtan"},{"family":"Yu","given":"Huaming"},{"family":"Cai","given":"Lei"}],"issued":{"date-parts":[["2019",11,1]]}}},{"id":4109,"uris":["http://zotero.org/users/2568802/items/WH4QH4VN"],"itemData":{"id":4109,"type":"article-journal","abstract":"Fungal contributions to ecosystem processes are well documented for terrestrial systems yet oceans, which account for most of the Earth’s surface, have remained poorly explored with regards to organisms in this kingdom. Here, we demonstrate that, although in low relative abundance (i.e., fungal reads made up 1.4–2.9% of the metagenomes), fungi contribute to both phylogenetic and functional microbial diversity with a conserved fungal presence in global marine samples. Universally distributed taxa and functions implicate them in complex carbon and fatty acid metabolism, with depth stratification along pelagic zones. Functional differences in observed genes between epipelagic and mesopelagic waters indicate changes in UV protection, shift to carbohydrate limited diets, as well as alternative energy sources. Metagenomic data also provided evidence for a latitudinal gradient in fungal diversity linked to temperature shifts. Our results suggest that fungi contribute to multiple biogeochemical cycles in the pelagic ocean, and could be integral for ecosystem functioning through provision of key nutrients.","container-title":"Frontiers in Marine Science","ISSN":"2296-7745","source":"Frontiers","title":"Global Structuring of Phylogenetic and Functional Diversity of Pelagic Fungi by Depth and Temperature","URL":"https://www.frontiersin.org/articles/10.3389/fmars.2019.00131","volume":"6","author":[{"family":"Morales","given":"Sergio E."},{"family":"Biswas","given":"Ambarish"},{"family":"Herndl","given":"Gerhard J."},{"family":"Baltar","given":"Federico"}],"accessed":{"date-parts":[["2023",9,21]]},"issued":{"date-parts":[["2019"]]}}},{"id":839,"uris":["http://zotero.org/users/2568802/items/R94AKQLP"],"itemData":{"id":839,"type":"article-journal","abstract":"Fungi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L."}],"issued":{"date-parts":[["2021",3]]}}},{"id":4371,"uris":["http://zotero.org/users/2568802/items/JT5C95GC"],"itemData":{"id":4371,"type":"article-journal","abstract":"Fungi have shaped the biosphere since the development of life on Earth. Despite fungi being present in all environments, most of the available fungal research has focused on soils. As a result, the role and composition of fungal communities in aquatic (marine and freshwater) environments remain largely unexplored. The use of different primers to characterise fungal communities has additionally complicated intercomparisons among studies. Consequently, we lack a basic global assessment of fungal diversity across major ecosystems. Here, we took advantage of a recently published 18S rRNA dataset comprising samples from major ecosystems (terrestrial, freshwater, and marine) to attempt a global assessment of fungal diversity and community composition. We found the highest fungal diversities for terrestrial &gt; freshwater &gt; marine environments, and pronounced gradients of fungal diversity along temperature, salinity, and latitude in all ecosystems. We also identified the most abundant taxa in each of these ecosystems, mostly dominated by Ascomycota and Basidiomycota, except in freshwater rivers where Chytridiomycota dominated. Collectively, our analysis provides a global analysis of fungal diversity across all major environmental ecosystems, highlighting the most distinct order and ASVs (amplicon sequencing variants) by ecosystem, and thus filling a critical gap in the study of the Earth’s mycobiome.","container-title":"Journal of Fungi","DOI":"10.3390/jof9050510","ISSN":"2309-608X","issue":"5","language":"en","license":"http://creativecommons.org/licenses/by/3.0/","note":"number: 5\npublisher: Multidisciplinary Digital Publishing Institute","page":"510","source":"www.mdpi.com","title":"Fungal Diversity and Community Composition across Ecosystems","volume":"9","author":[{"family":"Debeljak","given":"Pavla"},{"family":"Baltar","given":"Federico"}],"issued":{"date-parts":[["2023",5]]}}}],"schema":"https://github.com/citation-style-language/schema/raw/master/csl-citation.json"} </w:instrText>
      </w:r>
      <w:r w:rsidRPr="00CA0564">
        <w:rPr>
          <w:rFonts w:eastAsia="DengXian"/>
          <w:kern w:val="2"/>
          <w:sz w:val="24"/>
          <w:szCs w:val="24"/>
          <w:lang w:eastAsia="zh-CN"/>
          <w14:ligatures w14:val="standardContextual"/>
        </w:rPr>
        <w:fldChar w:fldCharType="separate"/>
      </w:r>
      <w:r w:rsidR="00C623D0" w:rsidRPr="00C623D0">
        <w:rPr>
          <w:sz w:val="24"/>
          <w:lang w:eastAsia="zh-CN"/>
        </w:rPr>
        <w:t>(Bass et al., 2007; Debeljak &amp; Baltar, 2023; Hassett et al., 2019; Hassett et al., 2017; Li et al., 2019; Morales et al., 2019; Peng &amp; Valentine, 2021; Tisthammer et al., 2016; Wang et al., 2014)</w:t>
      </w:r>
      <w:r w:rsidRPr="00CA0564">
        <w:rPr>
          <w:rFonts w:eastAsia="DengXian"/>
          <w:kern w:val="2"/>
          <w:sz w:val="24"/>
          <w:szCs w:val="24"/>
          <w:lang w:eastAsia="zh-CN"/>
          <w14:ligatures w14:val="standardContextual"/>
        </w:rPr>
        <w:fldChar w:fldCharType="end"/>
      </w:r>
      <w:r w:rsidRPr="00CA0564">
        <w:rPr>
          <w:rFonts w:eastAsia="DengXian"/>
          <w:kern w:val="2"/>
          <w:sz w:val="24"/>
          <w:szCs w:val="24"/>
          <w:lang w:eastAsia="zh-CN"/>
          <w14:ligatures w14:val="standardContextual"/>
        </w:rPr>
        <w:t xml:space="preserve">. Most of these studies focused on one region of the global ocean during one field campaign, while TARA Oceans was the primary source of fungal diversity data providing large coverage of the global ocean. </w:t>
      </w:r>
    </w:p>
    <w:p w14:paraId="5D608027" w14:textId="77777777" w:rsidR="00F57835" w:rsidRPr="00CA0564" w:rsidRDefault="00F57835" w:rsidP="00F57835">
      <w:pPr>
        <w:spacing w:line="360" w:lineRule="auto"/>
        <w:rPr>
          <w:rFonts w:eastAsia="DengXian"/>
          <w:kern w:val="2"/>
          <w:sz w:val="24"/>
          <w:szCs w:val="24"/>
          <w:lang w:eastAsia="zh-CN"/>
          <w14:ligatures w14:val="standardContextual"/>
        </w:rPr>
      </w:pPr>
    </w:p>
    <w:p w14:paraId="5EAD2963" w14:textId="1F5C442B" w:rsidR="00CA0564" w:rsidRDefault="00CA0564" w:rsidP="00F57835">
      <w:pPr>
        <w:spacing w:line="360" w:lineRule="auto"/>
        <w:rPr>
          <w:rFonts w:eastAsia="DengXian"/>
          <w:kern w:val="2"/>
          <w:sz w:val="24"/>
          <w:szCs w:val="24"/>
          <w:lang w:eastAsia="zh-CN"/>
          <w14:ligatures w14:val="standardContextual"/>
        </w:rPr>
      </w:pPr>
      <w:r w:rsidRPr="00CA0564">
        <w:rPr>
          <w:rFonts w:eastAsia="DengXian"/>
          <w:kern w:val="2"/>
          <w:sz w:val="24"/>
          <w:szCs w:val="24"/>
          <w:lang w:eastAsia="zh-CN"/>
          <w14:ligatures w14:val="standardContextual"/>
        </w:rPr>
        <w:t>While Ascomycota and Basidiomycota consistently account for over two thirds (often &gt; 80%) of the fungal community in the open ocean, there appears to be a systematic difference depending on the primer set used for metabarcoding. The relative abundance of early diverging fungi, particularly Chytridiomycota and Mucoromycota, was usually very low (&lt; 1%) when a primer set targeting the ITS2 region was used (e.g. Li et al. 2019, Peng and Valentine 2021), but when the V4 region of the 18S rRNA gene</w:t>
      </w:r>
      <w:r w:rsidR="00F30901">
        <w:rPr>
          <w:rFonts w:eastAsia="DengXian"/>
          <w:kern w:val="2"/>
          <w:sz w:val="24"/>
          <w:szCs w:val="24"/>
          <w:lang w:eastAsia="zh-CN"/>
          <w14:ligatures w14:val="standardContextual"/>
        </w:rPr>
        <w:t xml:space="preserve"> or the ITS1 region</w:t>
      </w:r>
      <w:r w:rsidRPr="00CA0564">
        <w:rPr>
          <w:rFonts w:eastAsia="DengXian"/>
          <w:kern w:val="2"/>
          <w:sz w:val="24"/>
          <w:szCs w:val="24"/>
          <w:lang w:eastAsia="zh-CN"/>
          <w14:ligatures w14:val="standardContextual"/>
        </w:rPr>
        <w:t xml:space="preserve"> was the target, the relative abundance of early diverging fungi can reach &gt;10% in the open ocean </w:t>
      </w:r>
      <w:r w:rsidRPr="00CA0564">
        <w:rPr>
          <w:rFonts w:eastAsia="DengXian"/>
          <w:kern w:val="2"/>
          <w:sz w:val="24"/>
          <w:szCs w:val="24"/>
          <w:lang w:eastAsia="zh-CN"/>
          <w14:ligatures w14:val="standardContextual"/>
        </w:rPr>
        <w:fldChar w:fldCharType="begin"/>
      </w:r>
      <w:r w:rsidR="007D4062">
        <w:rPr>
          <w:rFonts w:eastAsia="DengXian"/>
          <w:kern w:val="2"/>
          <w:sz w:val="24"/>
          <w:szCs w:val="24"/>
          <w:lang w:eastAsia="zh-CN"/>
          <w14:ligatures w14:val="standardContextual"/>
        </w:rPr>
        <w:instrText xml:space="preserve"> ADDIN ZOTERO_ITEM CSL_CITATION {"citationID":"nSKTVGSc","properties":{"formattedCitation":"(Debeljak &amp; Baltar, 2023; Jeffries et al., 2016; Orsi et al., 2022)","plainCitation":"(Debeljak &amp; Baltar, 2023; Jeffries et al., 2016; Orsi et al., 2022)","noteIndex":0},"citationItems":[{"id":4371,"uris":["http://zotero.org/users/2568802/items/JT5C95GC"],"itemData":{"id":4371,"type":"article-journal","abstract":"Fungi have shaped the biosphere since the development of life on Earth. Despite fungi being present in all environments, most of the available fungal research has focused on soils. As a result, the role and composition of fungal communities in aquatic (marine and freshwater) environments remain largely unexplored. The use of different primers to characterise fungal communities has additionally complicated intercomparisons among studies. Consequently, we lack a basic global assessment of fungal diversity across major ecosystems. Here, we took advantage of a recently published 18S rRNA dataset comprising samples from major ecosystems (terrestrial, freshwater, and marine) to attempt a global assessment of fungal diversity and community composition. We found the highest fungal diversities for terrestrial &gt; freshwater &gt; marine environments, and pronounced gradients of fungal diversity along temperature, salinity, and latitude in all ecosystems. We also identified the most abundant taxa in each of these ecosystems, mostly dominated by Ascomycota and Basidiomycota, except in freshwater rivers where Chytridiomycota dominated. Collectively, our analysis provides a global analysis of fungal diversity across all major environmental ecosystems, highlighting the most distinct order and ASVs (amplicon sequencing variants) by ecosystem, and thus filling a critical gap in the study of the Earth’s mycobiome.","container-title":"Journal of Fungi","DOI":"10.3390/jof9050510","ISSN":"2309-608X","issue":"5","language":"en","license":"http://creativecommons.org/licenses/by/3.0/","note":"number: 5\npublisher: Multidisciplinary Digital Publishing Institute","page":"510","source":"www.mdpi.com","title":"Fungal Diversity and Community Composition across Ecosystems","volume":"9","author":[{"family":"Debeljak","given":"Pavla"},{"family":"Baltar","given":"Federico"}],"issued":{"date-parts":[["2023",5]]}}},{"id":483,"uris":["http://zotero.org/users/2568802/items/2SEACSM6"],"itemData":{"id":483,"type":"article-journal","abstract":"Fungi are a highly diverse group of microbes that fundamentally influence the biogeochemistry of the biosphere, but we currently know little about the diversity and distribution of fungi in aquatic habitats. Here we describe shifts in marine fungal community composition across different marine habitats, using targeted pyrosequencing of the fungal Internal Transcribed Spacer (ITS) region. Our results demonstrate strong partitioning of fungal community composition between estuarine, coastal and oceanic samples, with each habitat hosting discrete communities that are controlled by patterns in salinity, temperature, oxygen and nutrients. Whereas estuarine habitats comprised a significant proportion of fungal groups often found in terrestrial habitats, the open ocean sites were dominated by previously unidentified groups. The patterns observed here indicate that fungi are potentially a significant, although largely overlooked, feature of the ocean's microbiota, but greater efforts to characterize marine species are required before the full ecological and biogeochemical importance of marine fungi can be ascertained.","container-title":"Environmental Microbiology Reports","DOI":"10.1111/1758-2229.12373","ISSN":"1758-2229","issue":"2","journalAbbreviation":"Environmental Microbiology Reports","language":"en","note":"number: 2","page":"235-238","source":"Wiley Online Library","title":"Partitioning of fungal assemblages across different marine habitats","volume":"8","author":[{"family":"Jeffries","given":"Thomas Charles"},{"family":"Curlevski","given":"Nathalie J."},{"family":"Brown","given":"Mark Vincent"},{"family":"Harrison","given":"Daniel P."},{"family":"Doblin","given":"Martina A."},{"family":"Petrou","given":"Katherina"},{"family":"Ralph","given":"Peter J."},{"family":"Seymour","given":"Justin R."}],"issued":{"date-parts":[["2016",4,1]]}}},{"id":4543,"uris":["http://zotero.org/users/2568802/items/8HDPZWVT"],"itemData":{"id":4543,"type":"article-journal","abstract":"Fungi are ubiquitous in the ocean and hypothesized to be important members of marine ecosystems, but their roles in the marine carbon cycle are poorly understood. Here, we use 13C DNA stable isotope probing coupled with phylogenetic analyses to investigate carbon assimilation within diverse communities of planktonic and benthic fungi in the Benguela Upwelling System (Namibia). Across the redox stratified water column and in the underlying sediments, assimilation of 13C-labeled carbon from diatom extracellular polymeric substances (13C-dEPS) by fungi correlated with the expression of fungal genes encoding carbohydrate-active enzymes. Phylogenetic analysis of genes from 13C-labeled metagenomes revealed saprotrophic lineages related to the facultative yeast Malassezia were the main fungal foragers of pelagic dEPS. In contrast, fungi living in the underlying sulfidic sediments assimilated more 13C-labeled carbon from chemosynthetic bacteria compared to dEPS. This coincided with a unique seafloor fungal community and dissolved organic matter composition compared to the water column, and a 100-fold increased fungal abundance within the subseafloor sulfide-nitrate transition zone. The subseafloor fungi feeding on 13C-labeled chemolithoautotrophs under anoxic conditions were affiliated with Chytridiomycota and Mucoromycota that encode cellulolytic and proteolytic enzymes, revealing polysaccharide and protein-degrading fungi that can anaerobically decompose chemosynthetic necromass. These subseafloor fungi, therefore, appear to be specialized in organic matter that is produced in the sediments. Our findings reveal that the phylogenetic diversity of fungi across redox stratified marine ecosystems translates into functionally relevant mechanisms helping to structure carbon flow from primary producers in marine microbiomes from the surface ocean to the subseafloor.","container-title":"The ISME Journal","DOI":"10.1038/s41396-021-01169-5","ISSN":"1751-7370","issue":"5","journalAbbreviation":"ISME J","language":"en","license":"2021 The Author(s)","note":"number: 5\npublisher: Nature Publishing Group","page":"1245-1261","source":"www.nature.com","title":"Carbon assimilating fungi from surface ocean to subseafloor revealed by coupled phylogenetic and stable isotope analysis","volume":"16","author":[{"family":"Orsi","given":"William D."},{"family":"Vuillemin","given":"Aurèle"},{"family":"Coskun","given":"Ömer K."},{"family":"Rodriguez","given":"Paula"},{"family":"Oertel","given":"Yanik"},{"family":"Niggemann","given":"Jutta"},{"family":"Mohrholz","given":"Volker"},{"family":"Gomez-Saez","given":"Gonzalo V."}],"issued":{"date-parts":[["2022",5]]}}}],"schema":"https://github.com/citation-style-language/schema/raw/master/csl-citation.json"} </w:instrText>
      </w:r>
      <w:r w:rsidRPr="00CA0564">
        <w:rPr>
          <w:rFonts w:eastAsia="DengXian"/>
          <w:kern w:val="2"/>
          <w:sz w:val="24"/>
          <w:szCs w:val="24"/>
          <w:lang w:eastAsia="zh-CN"/>
          <w14:ligatures w14:val="standardContextual"/>
        </w:rPr>
        <w:fldChar w:fldCharType="separate"/>
      </w:r>
      <w:r w:rsidR="007D4062" w:rsidRPr="007D4062">
        <w:rPr>
          <w:sz w:val="24"/>
        </w:rPr>
        <w:t>(Debeljak &amp; Baltar, 2023; Jeffries et al., 2016; Orsi et al., 2022)</w:t>
      </w:r>
      <w:r w:rsidRPr="00CA0564">
        <w:rPr>
          <w:rFonts w:eastAsia="DengXian"/>
          <w:kern w:val="2"/>
          <w:sz w:val="24"/>
          <w:szCs w:val="24"/>
          <w:lang w:eastAsia="zh-CN"/>
          <w14:ligatures w14:val="standardContextual"/>
        </w:rPr>
        <w:fldChar w:fldCharType="end"/>
      </w:r>
      <w:r w:rsidRPr="00CA0564">
        <w:rPr>
          <w:rFonts w:eastAsia="DengXian"/>
          <w:kern w:val="2"/>
          <w:sz w:val="24"/>
          <w:szCs w:val="24"/>
          <w:lang w:eastAsia="zh-CN"/>
          <w14:ligatures w14:val="standardContextual"/>
        </w:rPr>
        <w:t xml:space="preserve">. Regardless of the type of primer used, the relative abundance of unclassified fungal taxa, which potentially represent novel lineages, was the highest in the open ocean </w:t>
      </w:r>
      <w:r w:rsidRPr="00CA0564">
        <w:rPr>
          <w:rFonts w:eastAsia="DengXian"/>
          <w:kern w:val="2"/>
          <w:sz w:val="24"/>
          <w:szCs w:val="24"/>
          <w:lang w:eastAsia="zh-CN"/>
          <w14:ligatures w14:val="standardContextual"/>
        </w:rPr>
        <w:fldChar w:fldCharType="begin"/>
      </w:r>
      <w:r w:rsidR="00A20723">
        <w:rPr>
          <w:rFonts w:eastAsia="DengXian"/>
          <w:kern w:val="2"/>
          <w:sz w:val="24"/>
          <w:szCs w:val="24"/>
          <w:lang w:eastAsia="zh-CN"/>
          <w14:ligatures w14:val="standardContextual"/>
        </w:rPr>
        <w:instrText xml:space="preserve"> ADDIN ZOTERO_ITEM CSL_CITATION {"citationID":"FzorCJL4","properties":{"formattedCitation":"(Debeljak &amp; Baltar, 2023; W. Li et al., 2019; Peng &amp; Valentine, 2021)","plainCitation":"(Debeljak &amp; Baltar, 2023; W. Li et al., 2019; Peng &amp; Valentine, 2021)","noteIndex":0},"citationItems":[{"id":4371,"uris":["http://zotero.org/users/2568802/items/JT5C95GC"],"itemData":{"id":4371,"type":"article-journal","abstract":"Fungi have shaped the biosphere since the development of life on Earth. Despite fungi being present in all environments, most of the available fungal research has focused on soils. As a result, the role and composition of fungal communities in aquatic (marine and freshwater) environments remain largely unexplored. The use of different primers to characterise fungal communities has additionally complicated intercomparisons among studies. Consequently, we lack a basic global assessment of fungal diversity across major ecosystems. Here, we took advantage of a recently published 18S rRNA dataset comprising samples from major ecosystems (terrestrial, freshwater, and marine) to attempt a global assessment of fungal diversity and community composition. We found the highest fungal diversities for terrestrial &gt; freshwater &gt; marine environments, and pronounced gradients of fungal diversity along temperature, salinity, and latitude in all ecosystems. We also identified the most abundant taxa in each of these ecosystems, mostly dominated by Ascomycota and Basidiomycota, except in freshwater rivers where Chytridiomycota dominated. Collectively, our analysis provides a global analysis of fungal diversity across all major environmental ecosystems, highlighting the most distinct order and ASVs (amplicon sequencing variants) by ecosystem, and thus filling a critical gap in the study of the Earth’s mycobiome.","container-title":"Journal of Fungi","DOI":"10.3390/jof9050510","ISSN":"2309-608X","issue":"5","language":"en","license":"http://creativecommons.org/licenses/by/3.0/","note":"number: 5\npublisher: Multidisciplinary Digital Publishing Institute","page":"510","source":"www.mdpi.com","title":"Fungal Diversity and Community Composition across Ecosystems","volume":"9","author":[{"family":"Debeljak","given":"Pavla"},{"family":"Baltar","given":"Federico"}],"issued":{"date-parts":[["2023",5]]}}},{"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L."}],"issued":{"date-parts":[["2021",3]]}}},{"id":4341,"uris":["http://zotero.org/users/2568802/items/9PBJ5KGQ"],"itemData":{"id":4341,"type":"article-journal","abstract":"Fungi play an important role in cycling organic matter and nutrients in marine ecosystems. However, the distribution of fungal communities in the ocean, especially the vertical distribution along depth in the water column, remained poorly understood. Here, we assess the depth-related distribution pattern of fungal communities along the water column from epi- to abyssopelagic zones of the Western Pacific Ocean using internal transcribed spacer 2 (ITS2) metabarcoding. Majority of the assigned OTUs were affiliated to Ascomycota, followed by three other minor phyla (Basidiomycota, Chytridiomycota, and Mucoromycota). The epipelagic zone harbored a higher OTU richness with distinct fungal communities as compared with meso-, bathy-, and abyssopelagic zones. Across the whole water column, depth appears as a key parameter for both fungal α- and β-diversity. However, when the dataset was split into the upper (5–500 m) and deeper (below 500 m) layers, no significant correlation was observed between depth and community compositions. In the upper layer, temperature and dissolved oxygen were recognized as the primary environmental factors shaping fungal α- and β- diversity. By parsing fungal OTUs into ecological categories, multi-trophic mode of nutrition was found to be more prevalent with increasing depth, suggesting a potential adaptation to the extreme conditions of the deep sea. This study provides new and meaningful information on the depth-stratified fungal diversity, community structure, and putative ecological roles in the open sea.","container-title":"Microbial Ecology","DOI":"10.1007/s00248-019-01374-y","ISSN":"1432-184X","issue":"4","journalAbbreviation":"Microb Ecol","language":"en","page":"820-831","source":"Springer Link","title":"Fungal Community Composition and Potential Depth-Related Driving Factors Impacting Distribution Pattern and Trophic Modes from Epi- to Abyssopelagic Zones of the Western Pacific Ocean","volume":"78","author":[{"family":"Li","given":"Wei"},{"family":"Wang","given":"Mengmeng"},{"family":"Burgaud","given":"Gaëtan"},{"family":"Yu","given":"Huaming"},{"family":"Cai","given":"Lei"}],"issued":{"date-parts":[["2019",11,1]]}}}],"schema":"https://github.com/citation-style-language/schema/raw/master/csl-citation.json"} </w:instrText>
      </w:r>
      <w:r w:rsidRPr="00CA0564">
        <w:rPr>
          <w:rFonts w:eastAsia="DengXian"/>
          <w:kern w:val="2"/>
          <w:sz w:val="24"/>
          <w:szCs w:val="24"/>
          <w:lang w:eastAsia="zh-CN"/>
          <w14:ligatures w14:val="standardContextual"/>
        </w:rPr>
        <w:fldChar w:fldCharType="separate"/>
      </w:r>
      <w:r w:rsidR="00A922CE" w:rsidRPr="00A922CE">
        <w:rPr>
          <w:sz w:val="24"/>
        </w:rPr>
        <w:t>(Debeljak &amp; Baltar, 2023; W. Li et al., 2019; Peng &amp; Valentine, 2021)</w:t>
      </w:r>
      <w:r w:rsidRPr="00CA0564">
        <w:rPr>
          <w:rFonts w:eastAsia="DengXian"/>
          <w:kern w:val="2"/>
          <w:sz w:val="24"/>
          <w:szCs w:val="24"/>
          <w:lang w:eastAsia="zh-CN"/>
          <w14:ligatures w14:val="standardContextual"/>
        </w:rPr>
        <w:fldChar w:fldCharType="end"/>
      </w:r>
      <w:r w:rsidRPr="00CA0564">
        <w:rPr>
          <w:rFonts w:eastAsia="DengXian"/>
          <w:kern w:val="2"/>
          <w:sz w:val="24"/>
          <w:szCs w:val="24"/>
          <w:lang w:eastAsia="zh-CN"/>
          <w14:ligatures w14:val="standardContextual"/>
        </w:rPr>
        <w:t xml:space="preserve">. </w:t>
      </w:r>
    </w:p>
    <w:p w14:paraId="3C694F9C" w14:textId="77777777" w:rsidR="00F57835" w:rsidRPr="00CA0564" w:rsidRDefault="00F57835" w:rsidP="00F57835">
      <w:pPr>
        <w:spacing w:line="360" w:lineRule="auto"/>
        <w:rPr>
          <w:rFonts w:eastAsia="DengXian"/>
          <w:kern w:val="2"/>
          <w:sz w:val="24"/>
          <w:szCs w:val="24"/>
          <w:lang w:eastAsia="zh-CN"/>
          <w14:ligatures w14:val="standardContextual"/>
        </w:rPr>
      </w:pPr>
    </w:p>
    <w:p w14:paraId="3DA8154D" w14:textId="65A47C37" w:rsidR="00CA0564" w:rsidRDefault="00CA0564" w:rsidP="00CA0564">
      <w:pPr>
        <w:spacing w:line="360" w:lineRule="auto"/>
        <w:rPr>
          <w:sz w:val="24"/>
          <w:szCs w:val="24"/>
          <w:lang w:eastAsia="zh-CN"/>
        </w:rPr>
      </w:pPr>
      <w:r w:rsidRPr="00CA0564">
        <w:rPr>
          <w:sz w:val="24"/>
          <w:szCs w:val="24"/>
          <w:lang w:eastAsia="zh-CN"/>
        </w:rPr>
        <w:t xml:space="preserve">While meta-analysis of existing datasets has generated insights into patterns of fungal diversity in the open ocean (e.g. Debeljak and Baltar 2023), most of the large-scale surveys (e.g. TARA Oceans) were not designed to target fungi, so the primers used were typically universal 18S rRNA primers that result in small numbers (e.g. tens to hundreds) of fungal reads per sample due to the low abundance of fungal cells in open ocean microbial communities. This means if the sequencing depth per sample is low, </w:t>
      </w:r>
      <w:r w:rsidR="009A102B">
        <w:rPr>
          <w:sz w:val="24"/>
          <w:szCs w:val="24"/>
          <w:lang w:eastAsia="zh-CN"/>
        </w:rPr>
        <w:t xml:space="preserve">marine </w:t>
      </w:r>
      <w:r w:rsidRPr="00CA0564">
        <w:rPr>
          <w:sz w:val="24"/>
          <w:szCs w:val="24"/>
          <w:lang w:eastAsia="zh-CN"/>
        </w:rPr>
        <w:t xml:space="preserve">fungal diversity will likely be underestimated. </w:t>
      </w:r>
      <w:r w:rsidR="009A102B">
        <w:rPr>
          <w:sz w:val="24"/>
          <w:szCs w:val="24"/>
          <w:lang w:eastAsia="zh-CN"/>
        </w:rPr>
        <w:t xml:space="preserve">On the other hand effects of airborne and/or human skin associated fungi contamination may be </w:t>
      </w:r>
      <w:r w:rsidR="009A102B">
        <w:rPr>
          <w:sz w:val="24"/>
          <w:szCs w:val="24"/>
          <w:lang w:eastAsia="zh-CN"/>
        </w:rPr>
        <w:lastRenderedPageBreak/>
        <w:t xml:space="preserve">relatively large but can be </w:t>
      </w:r>
      <w:r w:rsidR="009A102B" w:rsidRPr="00943D4A">
        <w:rPr>
          <w:sz w:val="24"/>
          <w:szCs w:val="24"/>
          <w:lang w:eastAsia="zh-CN"/>
        </w:rPr>
        <w:t xml:space="preserve">minimized if </w:t>
      </w:r>
      <w:r w:rsidR="009A102B" w:rsidRPr="00943D4A">
        <w:rPr>
          <w:sz w:val="24"/>
          <w:szCs w:val="24"/>
        </w:rPr>
        <w:t>appropriate controls are in place (e.g. abundance filtering before statistical analyses;</w:t>
      </w:r>
      <w:r w:rsidR="009A102B">
        <w:rPr>
          <w:sz w:val="24"/>
          <w:szCs w:val="24"/>
        </w:rPr>
        <w:t xml:space="preserve"> </w:t>
      </w:r>
      <w:r w:rsidR="009A102B">
        <w:rPr>
          <w:sz w:val="24"/>
          <w:szCs w:val="24"/>
        </w:rPr>
        <w:fldChar w:fldCharType="begin"/>
      </w:r>
      <w:r w:rsidR="00A20723">
        <w:rPr>
          <w:sz w:val="24"/>
          <w:szCs w:val="24"/>
        </w:rPr>
        <w:instrText xml:space="preserve"> ADDIN ZOTERO_ITEM CSL_CITATION {"citationID":"mw4MwlfA","properties":{"formattedCitation":"(Marcelino et al., 2019)","plainCitation":"(Marcelino et al., 2019)","dontUpdate":true,"noteIndex":0},"citationItems":[{"id":4533,"uris":["http://zotero.org/users/2568802/items/V2FWM2Q2"],"itemData":{"id":4533,"type":"article-journal","abstract":"High-throughput sequencing (HTS) enables the generation of large amounts of genome sequence data at a reasonable cost. Organisms in mixed microbial communities can now be sequenced and identified in a culture-independent way, usually using amplicon sequencing of a DNA barcode. Bulk RNA-seq (metatranscriptomics) has several advantages over DNA-based amplicon sequencing: it is less susceptible to amplification biases, it captures only living organisms, and it enables a larger set of genes to be used for taxonomic identification. Using a model mock community comprising 17 fungal isolates, we evaluated whether metatranscriptomics can accurately identify fungal species and subspecies in mixed communities. Overall, 72.9% of the RNA transcripts were classified, from which the vast majority (99.5%) were correctly identified at the species level. Of the 15 species sequenced, 13 were retrieved and identified correctly. We also detected strain-level variation within the Cryptococcus species complexes: 99.3% of transcripts assigned to Cryptococcus were classified as one of the four strains used in the mock community. Laboratory contaminants and/or misclassifications were diverse, but represented only 0.44% of the transcripts. Hence, these results show that it is possible to obtain accurate species- and strain-level fungal identification from metatranscriptome data as long as taxa identified at low abundance are discarded to avoid false-positives derived from contamination or misclassifications. This study highlights both the advantages and current challenges in the application of metatranscriptomics in clinical mycology and ecological studies.","container-title":"IMA Fungus","DOI":"10.1186/s43008-019-0012-8","ISSN":"2210-6359","issue":"1","journalAbbreviation":"IMA Fungus","page":"12","source":"BioMed Central","title":"Metatranscriptomics as a tool to identify fungal species and subspecies in mixed communities – a proof of concept under laboratory conditions","volume":"10","author":[{"family":"Marcelino","given":"Vanesa R."},{"family":"Irinyi","given":"Laszlo"},{"family":"Eden","given":"John-Sebastian"},{"family":"Meyer","given":"Wieland"},{"family":"Holmes","given":"Edward C."},{"family":"Sorrell","given":"Tania C."}],"issued":{"date-parts":[["2019",8,8]]}}}],"schema":"https://github.com/citation-style-language/schema/raw/master/csl-citation.json"} </w:instrText>
      </w:r>
      <w:r w:rsidR="009A102B">
        <w:rPr>
          <w:sz w:val="24"/>
          <w:szCs w:val="24"/>
        </w:rPr>
        <w:fldChar w:fldCharType="separate"/>
      </w:r>
      <w:r w:rsidR="009A102B" w:rsidRPr="009A102B">
        <w:rPr>
          <w:sz w:val="24"/>
        </w:rPr>
        <w:t>Marcelino et al., 2019)</w:t>
      </w:r>
      <w:r w:rsidR="009A102B">
        <w:rPr>
          <w:sz w:val="24"/>
          <w:szCs w:val="24"/>
        </w:rPr>
        <w:fldChar w:fldCharType="end"/>
      </w:r>
      <w:r w:rsidR="009A102B" w:rsidRPr="00943D4A">
        <w:rPr>
          <w:sz w:val="24"/>
          <w:szCs w:val="24"/>
        </w:rPr>
        <w:t>.</w:t>
      </w:r>
      <w:r w:rsidR="009A102B">
        <w:t xml:space="preserve"> </w:t>
      </w:r>
      <w:r w:rsidRPr="00CA0564">
        <w:rPr>
          <w:sz w:val="24"/>
          <w:szCs w:val="24"/>
          <w:lang w:eastAsia="zh-CN"/>
        </w:rPr>
        <w:t xml:space="preserve">Regardless of which region of the rRNA gene is targeted (18S, ITS, or 28S), using primers specifically designed to maximize the coverage of fungi (e.g. </w:t>
      </w:r>
      <w:r w:rsidRPr="00CA0564">
        <w:rPr>
          <w:sz w:val="24"/>
          <w:szCs w:val="24"/>
          <w:lang w:eastAsia="zh-CN"/>
        </w:rPr>
        <w:fldChar w:fldCharType="begin"/>
      </w:r>
      <w:r w:rsidR="00A20723">
        <w:rPr>
          <w:sz w:val="24"/>
          <w:szCs w:val="24"/>
          <w:lang w:eastAsia="zh-CN"/>
        </w:rPr>
        <w:instrText xml:space="preserve"> ADDIN ZOTERO_ITEM CSL_CITATION {"citationID":"QsU7By99","properties":{"formattedCitation":"(Banos et al., 2018; Tedersoo et al., 2015b)","plainCitation":"(Banos et al., 2018; Tedersoo et al., 2015b)","noteIndex":0},"citationItems":[{"id":598,"uris":["http://zotero.org/users/2568802/items/5GIURLDC"],"itemData":{"id":598,"type":"article-journal","abstract":"Several fungi-specific primers target the 18S rRNA gene sequence, one of the prominent markers for fungal classification. The design of most primers goes back to the last decades. Since then, the number of sequences in public databases increased leading to the discovery of new fungal groups and changes in fungal taxonomy. However, no reevaluation of primers was carried out and relevant information on most primers is missing. With this study, we aimed to develop an 18S rRNA gene sequence primer toolkit allowing an easy selection of the best primer pair appropriate for different sequencing platforms, research aims (biodiversity assessment versus isolate classification) and target groups.","container-title":"BMC Microbiology","DOI":"10.1186/s12866-018-1331-4","ISSN":"1471-2180","issue":"1","journalAbbreviation":"BMC Microbiology","note":"number: 1","page":"190","source":"BioMed Central","title":"A comprehensive fungi-specific 18S rRNA gene sequence primer toolkit suited for diverse research issues and sequencing platforms","volume":"18","author":[{"family":"Banos","given":"Stefanos"},{"family":"Lentendu","given":"Guillaume"},{"family":"Kopf","given":"Anna"},{"family":"Wubet","given":"Tesfaye"},{"family":"Glöckner","given":"Frank Oliver"},{"family":"Reich","given":"Marlis"}],"issued":{"date-parts":[["2018",11,20]]}}},{"id":555,"uris":["http://zotero.org/users/2568802/items/TA7YPMU8"],"itemData":{"id":555,"type":"article-journal","abstract":"Rapid development of high-throughput (HTS) molecular identification methods has revolutionized our knowledge about taxonomic diversity and ecology of fungi. However, PCR-based methods exhibit multiple technical shortcomings that may bias our understanding of the fungal kingdom. This study was initiated to quantify potential biases in fungal community ecology by comparing the relative performance of amplicon-free shotgun metagenomics and amplicons of nine primer pairs over seven nuclear ribosomal DNA (rDNA) regions often used in metabarcoding analyses. The internal transcribed spacer (ITS) barcodes ITS1 and ITS2 provided greater taxonomic and functional resolution and richness of operational taxonomic units (OTUs) at the 97% similarity threshold compared to barcodes located within the ribosomal small subunit (SSU) and large subunit (LSU) genes. All barcode-primer pair combinations provided consistent results in ranking taxonomic richness and recovering the importance of floristic variables in driving fungal community composition in soils of Papua New Guinea. The choice of forward primer explained up to 2.0% of the variation in OTU-level analysis of the ITS1 and ITS2 barcode data sets. Across the whole data set, barcode-primer pair combination explained 37.6–38.1% of the variation, which surpassed any environmental signal. Overall, the metagenomics data set recovered a similar taxonomic overview, but resulted in much lower fungal rDNA sequencing depth, inability to infer OTUs, and high uncertainty in identification. We recommend the use of ITS2 or the whole ITS region for metabarcoding and we advocate careful choice of primer pairs in consideration of the relative proportion of fungal DNA and expected dominant groups.","container-title":"MycoKeys","DOI":"10.3897/mycokeys.10.4852","ISSN":"1314-4049","language":"en","license":"2019Leho Tedersoo, Sten Anslan, Mohammad Bahram, Sergei Põlme, Taavi Riit, Ingrid Liiv, Urmas Kõljalg, Veljo Kisand, Henrik Nilsson, Falk Hildebrand, Peer Bork, Kessy Abarenkov","page":"1-43","source":"mycokeys.pensoft.net","title":"Shotgun metagenomes and multiple primer pair-barcode combinations of amplicons reveal biases in metabarcoding analyses of fungi","volume":"10","author":[{"family":"Tedersoo","given":"Leho"},{"family":"Anslan","given":"Sten"},{"family":"Bahram","given":"Mohammad"},{"family":"Põlme","given":"Sergei"},{"family":"Riit","given":"Taavi"},{"family":"Liiv","given":"Ingrid"},{"family":"Kõljalg","given":"Urmas"},{"family":"Kisand","given":"Veljo"},{"family":"Nilsson","given":"Henrik"},{"family":"Hildebrand","given":"Falk"},{"family":"Bork","given":"Peer"},{"family":"Abarenkov","given":"Kessy"}],"issued":{"date-parts":[["2015",5,13]]}}}],"schema":"https://github.com/citation-style-language/schema/raw/master/csl-citation.json"} </w:instrText>
      </w:r>
      <w:r w:rsidRPr="00CA0564">
        <w:rPr>
          <w:sz w:val="24"/>
          <w:szCs w:val="24"/>
          <w:lang w:eastAsia="zh-CN"/>
        </w:rPr>
        <w:fldChar w:fldCharType="separate"/>
      </w:r>
      <w:r w:rsidR="00A922CE" w:rsidRPr="00A922CE">
        <w:rPr>
          <w:sz w:val="24"/>
        </w:rPr>
        <w:t>(Banos et al., 2018; Tedersoo et al., 2015b)</w:t>
      </w:r>
      <w:r w:rsidRPr="00CA0564">
        <w:rPr>
          <w:sz w:val="24"/>
          <w:szCs w:val="24"/>
          <w:lang w:eastAsia="zh-CN"/>
        </w:rPr>
        <w:fldChar w:fldCharType="end"/>
      </w:r>
      <w:r w:rsidRPr="00CA0564">
        <w:rPr>
          <w:sz w:val="24"/>
          <w:szCs w:val="24"/>
          <w:lang w:eastAsia="zh-CN"/>
        </w:rPr>
        <w:t xml:space="preserve"> will be crucial to advance our understanding of fungal diversity in the open ocean.</w:t>
      </w:r>
    </w:p>
    <w:p w14:paraId="6888E72E" w14:textId="4CC37CDD" w:rsidR="002F3B11" w:rsidRDefault="002F3B11" w:rsidP="00292A70">
      <w:pPr>
        <w:pStyle w:val="Heading-Main"/>
        <w:spacing w:after="0" w:line="360" w:lineRule="auto"/>
      </w:pPr>
      <w:r>
        <w:t xml:space="preserve">3 </w:t>
      </w:r>
      <w:r w:rsidR="00C67581">
        <w:t>Biogeochemical impacts of planktonic marine fungi</w:t>
      </w:r>
    </w:p>
    <w:p w14:paraId="46680A0C" w14:textId="02E643EB" w:rsidR="00C67581" w:rsidRDefault="00C67581" w:rsidP="00292A70">
      <w:pPr>
        <w:pStyle w:val="Heading-Main"/>
        <w:spacing w:before="0" w:after="0" w:line="360" w:lineRule="auto"/>
      </w:pPr>
      <w:r>
        <w:t>3.1 Carbon cycling</w:t>
      </w:r>
    </w:p>
    <w:p w14:paraId="4928608A" w14:textId="2A1755DB" w:rsidR="00024705" w:rsidRDefault="00024705" w:rsidP="00292A70">
      <w:pPr>
        <w:pStyle w:val="Heading-Main"/>
        <w:spacing w:before="0" w:line="360" w:lineRule="auto"/>
      </w:pPr>
      <w:r>
        <w:t>3.1.1 Particle-associated fungi</w:t>
      </w:r>
    </w:p>
    <w:p w14:paraId="46572620" w14:textId="16A68F75" w:rsidR="00024705" w:rsidRPr="00024705" w:rsidRDefault="00024705" w:rsidP="00024705">
      <w:pPr>
        <w:spacing w:line="360" w:lineRule="auto"/>
        <w:rPr>
          <w:rFonts w:eastAsia="Times New Roman"/>
          <w:i/>
          <w:kern w:val="2"/>
          <w:sz w:val="24"/>
          <w:szCs w:val="24"/>
          <w:lang w:eastAsia="zh-TW"/>
        </w:rPr>
      </w:pPr>
      <w:r w:rsidRPr="00024705">
        <w:rPr>
          <w:rFonts w:eastAsia="Times New Roman"/>
          <w:i/>
          <w:kern w:val="2"/>
          <w:sz w:val="24"/>
          <w:szCs w:val="24"/>
          <w:lang w:eastAsia="zh-TW"/>
        </w:rPr>
        <w:t>Introduction and importance of particle-associated fungi</w:t>
      </w:r>
    </w:p>
    <w:p w14:paraId="185E732B" w14:textId="7470B028" w:rsidR="00024705" w:rsidRPr="00024705" w:rsidRDefault="00024705" w:rsidP="00416B2A">
      <w:pPr>
        <w:widowControl w:val="0"/>
        <w:spacing w:line="360" w:lineRule="auto"/>
        <w:rPr>
          <w:rFonts w:eastAsia="Times New Roman"/>
          <w:kern w:val="2"/>
          <w:sz w:val="24"/>
          <w:szCs w:val="24"/>
          <w:lang w:eastAsia="zh-TW"/>
        </w:rPr>
      </w:pPr>
      <w:r w:rsidRPr="00024705">
        <w:rPr>
          <w:rFonts w:eastAsia="Times New Roman"/>
          <w:kern w:val="2"/>
          <w:sz w:val="24"/>
          <w:szCs w:val="24"/>
          <w:lang w:eastAsia="zh-TW"/>
        </w:rPr>
        <w:t xml:space="preserve">The biological carbon pump (BCP) constitutes the primary natural mechanism for sequestering atmospheric carbon dioxide and facilitating its transport to the deep ocean. It is central to regulating Earth's climate and sustaining marine ecosystems </w:t>
      </w:r>
      <w:r w:rsidR="00FF254E">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{"citationID":"t0MTDDvJ","properties":{"formattedCitation":"(Boyd et al., 2019)","plainCitation":"(Boyd et al., 2019)","noteIndex":0},"citationItems":[{"id":4383,"uris":["http://zotero.org/users/2568802/items/SQ2FRF8A"],"itemData":{"id":4383,"type":"article-journal","abstract":"The ocean’s ability to sequester carbon away from the atmosphere exerts an important control on global climate. The biological pump drives carbon storage in the deep ocean and is thought to function via gravitational settling of organic particles from surface waters. However, the settling flux alone is often insufficient to balance mesopelagic carbon budgets or to meet the demands of subsurface biota. Here we review additional biological and physical mechanisms that inject suspended and sinking particles to depth. We propose that these ‘particle injection pumps’ probably sequester as much carbon as the gravitational pump, helping to close the carbon budget and motivating further investigation into their environmental control.","container-title":"Nature","DOI":"10.1038/s41586-019-1098-2","ISSN":"1476-4687","issue":"7752","language":"en","license":"2019 Springer Nature Limited","note":"number: 7752\npublisher: Nature Publishing Group","page":"327-335","source":"www.nature.com","title":"Multi-faceted particle pumps drive carbon sequestration in the ocean","volume":"568","author":[{"family":"Boyd","given":"Philip W."},{"family":"Claustre","given":"Hervé"},{"family":"Levy","given":"Marina"},{"family":"Siegel","given":"David A."},{"family":"Weber","given":"Thomas"}],"issued":{"date-parts":[["2019",4]]}}}],"schema":"https://github.com/citation-style-language/schema/raw/master/csl-citation.json"} </w:instrText>
      </w:r>
      <w:r w:rsidR="00FF254E">
        <w:rPr>
          <w:rFonts w:eastAsia="Times New Roman"/>
          <w:kern w:val="2"/>
          <w:sz w:val="24"/>
          <w:szCs w:val="24"/>
          <w:lang w:eastAsia="zh-TW"/>
        </w:rPr>
        <w:fldChar w:fldCharType="separate"/>
      </w:r>
      <w:r w:rsidR="00A922CE" w:rsidRPr="00A922CE">
        <w:rPr>
          <w:sz w:val="24"/>
        </w:rPr>
        <w:t>(Boyd et al., 2019)</w:t>
      </w:r>
      <w:r w:rsidR="00FF254E">
        <w:rPr>
          <w:rFonts w:eastAsia="Times New Roman"/>
          <w:kern w:val="2"/>
          <w:sz w:val="24"/>
          <w:szCs w:val="24"/>
          <w:lang w:eastAsia="zh-TW"/>
        </w:rPr>
        <w:fldChar w:fldCharType="end"/>
      </w:r>
      <w:r w:rsidRPr="00024705">
        <w:rPr>
          <w:rFonts w:eastAsia="Times New Roman"/>
          <w:kern w:val="2"/>
          <w:sz w:val="24"/>
          <w:szCs w:val="24"/>
          <w:lang w:eastAsia="zh-TW"/>
        </w:rPr>
        <w:t xml:space="preserve">. Within the BCP, energy transfer primarily occurs through the gravitational sinking and subsequent decomposition of particulate organic matter (POM) </w:t>
      </w:r>
      <w:r w:rsidR="00FF254E">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{"citationID":"m5SlxnAy","properties":{"formattedCitation":"(Guidi et al., 2016)","plainCitation":"(Guidi et al., 2016)","noteIndex":0},"citationItems":[{"id":214,"uris":["http://zotero.org/users/2568802/items/KHGJZGJE"],"itemData":{"id":214,"type":"article-journal","abstract":"The biological carbon pump is the process by which CO2 is transformed to organic carbon via photosynthesis, exported through sinking particles, and finally sequestered in the deep ocean. While the intensity of the pump correlates with plankton community composition, the underlying ecosystem structure driving the process remains largely uncharacterized. Here we use environmental and metagenomic data gathered during the Tara Oceans expedition to improve our understanding of carbon export in the oligotrophic ocean. We show that specific plankton communities, from the surface and deep chlorophyll maximum, correlate with carbon export at 150 m and highlight unexpected taxa such as Radiolaria and alveolate parasites, as well as Synechococcus and their phages, as lineages most strongly associated with carbon export in the subtropical, nutrient-depleted, oligotrophic ocean. Additionally, we show that the relative abundance of a few bacterial and viral genes can predict a significant fraction of the variability in carbon export in these regions.","container-title":"Nature","DOI":"10.1038/nature16942","ISSN":"1476-4687","issue":"7600","language":"en","license":"2016 Nature Publishing Group","note":"number: 7600","page":"465-470","source":"www.nature.com","title":"Plankton networks driving carbon export in the oligotrophic ocean","volume":"532","author":[{"family":"Guidi","given":"Lionel"},{"family":"Chaffron","given":"Samuel"},{"family":"Bittner","given":"Lucie"},{"family":"Eveillard","given":"Damien"},{"family":"Larhlimi","given":"Abdelhalim"},{"family":"Roux","given":"Simon"},{"family":"Darzi","given":"Youssef"},{"family":"Audic","given":"Stephane"},{"family":"Berline","given":"Léo"},{"family":"Brum","given":"Jennifer R."},{"family":"Coelho","given":"Luis Pedro"},{"family":"Espinoza","given":"Julio Cesar Ignacio"},{"family":"Malviya","given":"Shruti"},{"family":"Sunagawa","given":"Shinichi"},{"family":"Dimier","given":"Céline"},{"family":"Kandels-Lewis","given":"Stefanie"},{"family":"Picheral","given":"Marc"},{"family":"Poulain","given":"Julie"},{"family":"Searson","given":"Sarah"},{"family":"Coordinators","given":"Tara Oceans Consortium"},{"family":"Stemmann","given":"Lars"},{"family":"Not","given":"Fabrice"},{"family":"Hingamp","given":"Pascal"},{"family":"Speich","given":"Sabrina"},{"family":"Follows","given":"Mick"},{"family":"Karp-Boss","given":"Lee"},{"family":"Boss","given":"Emmanuel"},{"family":"Ogata","given":"Hiroyuki"},{"family":"Pesant","given":"Stephane"},{"family":"Weissenbach","given":"Jean"},{"family":"Wincker","given":"Patrick"},{"family":"Acinas","given":"Silvia G."},{"family":"Bork","given":"Peer"},{"family":"Vargas","given":"Colomban","dropping-particle":"de"},{"family":"Iudicone","given":"Daniele"},{"family":"Sullivan","given":"Matthew B."},{"family":"Raes","given":"Jeroen"},{"family":"Karsenti","given":"Eric"},{"family":"Bowler","given":"Chris"},{"family":"Gorsky","given":"Gabriel"}],"issued":{"date-parts":[["2016",4]]}}}],"schema":"https://github.com/citation-style-language/schema/raw/master/csl-citation.json"} </w:instrText>
      </w:r>
      <w:r w:rsidR="00FF254E">
        <w:rPr>
          <w:rFonts w:eastAsia="Times New Roman"/>
          <w:kern w:val="2"/>
          <w:sz w:val="24"/>
          <w:szCs w:val="24"/>
          <w:lang w:eastAsia="zh-TW"/>
        </w:rPr>
        <w:fldChar w:fldCharType="separate"/>
      </w:r>
      <w:r w:rsidR="00A922CE" w:rsidRPr="00A922CE">
        <w:rPr>
          <w:sz w:val="24"/>
        </w:rPr>
        <w:t>(Guidi et al., 2016)</w:t>
      </w:r>
      <w:r w:rsidR="00FF254E">
        <w:rPr>
          <w:rFonts w:eastAsia="Times New Roman"/>
          <w:kern w:val="2"/>
          <w:sz w:val="24"/>
          <w:szCs w:val="24"/>
          <w:lang w:eastAsia="zh-TW"/>
        </w:rPr>
        <w:fldChar w:fldCharType="end"/>
      </w:r>
      <w:r w:rsidRPr="00024705">
        <w:rPr>
          <w:rFonts w:eastAsia="Times New Roman"/>
          <w:kern w:val="2"/>
          <w:sz w:val="24"/>
          <w:szCs w:val="24"/>
          <w:lang w:eastAsia="zh-TW"/>
        </w:rPr>
        <w:t xml:space="preserve">. As POM sinks, its molecular composition transforms via heterotrophic degradation, and supplies bioavailable nutrients to a broad microbial community </w:t>
      </w:r>
      <w:r w:rsidR="00FF254E">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{"citationID":"zldzEuWv","properties":{"formattedCitation":"(Azam et al., 1983; Worden et al., 2015)","plainCitation":"(Azam et al., 1983; Worden et al., 2015)","noteIndex":0},"citationItems":[{"id":4385,"uris":["http://zotero.org/users/2568802/items/FVVG3CXR"],"itemData":{"id":4385,"type":"article-journal","container-title":"Marine ecology progress series. Oldendorf","ISSN":"0171-8630","issue":"3","journalAbbreviation":"Marine ecology progress series. Oldendorf","page":"257-263","title":"The ecological role of water-column microbes in the sea.","volume":"10","author":[{"family":"Azam","given":"Farooq"},{"family":"Fenchel","given":"Tom"},{"family":"Field","given":"John G"},{"family":"Gray","given":"John S"},{"family":"Meyer-Reil","given":"Lutz-Arend"},{"family":"Thingstad","given":"FJMEPS"}],"issued":{"date-parts":[["1983"]]}}},{"id":1341,"uris":["http://zotero.org/users/2568802/items/HK2GD4Z7"],"itemData":{"id":1341,"type":"article-journal","abstract":"Changing tastes in marine microbe food webs\nProtists are single-celled organisms complete with nuclei, organelles, and symbionts, and possess a multiplicity of physiological talents. They are ubiquitous, abundant, and often neglected by science. Worden et al. review the challenges of understanding the role protists play in geochemical cycling in the oceans. These organisms can photosynthesize like plants, graze on bacteria and archaea, parasitize each other and bigger creatures, have sex, and sometimes do all these things serially as conditions change. Their activities may have a significant influence on carbon cycling, and research efforts need to be amplified to understand their functional importance in marine ecosystems.\nScience, this issue 10.1126/science.1257594\nStructured Abstract\nBACKGROUND Marine ecosystems are composed of a diverse array of life forms, the majority of which are unicellular—archaea, bacteria, and eukaryotes. The power of these microbes to process carbon, shape Earth’s atmosphere, and fuel marine food webs has been established over the past 40 years. The marine biosphere is responsible for approximately half of global primary production, rivaling that of land plants. Unicellular eukaryotes (protists) are major contributors to this ocean productivity. In addition to photosynthetic growth, protists exhibit a range of other trophic modes, including predation, mixotrophy (a combination of photosynthetic and predatory-based nutrition), parasitism, symbiosis, osmotrophy, and saprotrophy (wherein extracellular enzymes break down organic matter to smaller compounds that are then transported into the cell by osmotrophy).\nADVANCES Sensitive field approaches have illuminated the enormous diversity of protistan life (much of it uncultured) and, coupled with activity measurements, are leading to hypotheses about their ecological roles. In parallel, large-scale sequencing projects are providing fundamental advances in knowledge of genome/gene composition, especially among photosynthetic lineages, many of which are complex amalgams derived from multiple endosymbiotic mergers. Marine protists have yielded insight into basic biology, evolution, and molecular machineries that control organismal responses to the environment. These studies reveal tightly controlled signaling and transcriptional regulation as well as responses to limitation of resources such as iron, nitrogen, and vitamins, and offer understanding of animal and plant evolution. With the formulation of better computational approaches, hypotheses about interactions and trophic exchanges are becoming more exact and modelers more assertive at integrating different data types. At the same time, the impacts of climate change are being reported in multiple systems, of which polar environments are the touchstone of change.\nOUTLOOK Driven by the need to translate the biology of cells into processes at global scales, researchers must bring the conceptual framework of systems biology into bigger “ecosystems biology” models that broadly capture the geochemical activities of interacting plankton networks. Existing data show that protists are major components of marine food webs, but deducing and quantifying their ecosystem linkages and the resulting influences on carbon cycling is difficult. Genome-based functional predictions are complicated by the importance of cellular structures and flexible behaviors in protists, which are inherently more difficult to infer than the biochemical pathways typically studied in prokaryotes. Alongside the plethora of genes of unknown function, manipulable genetic systems are rare for marine protists. The development of genetic systems and gene editing for diverse, ecologically important lineages, as well as innovative tools for preserving microbe-microbe interactions during sampling, for visual observation, and for quantifying biogeochemical transformations, are critical but attainable goals. These must be implemented in both field work and laboratory physiology studies that examine multiple environmental factors. Expanding genome functional predictions to identify the molecular underpinnings of protistan trophic modes and realistically constrain metabolism will position the field to build reliable cell systems biology models and link these to field studies. By factoring in true complexities, we can capture key elements of protistan interactions for assimilation into more predictive global carbon cycle models. &lt;img class=\"fragment-image\" src=\"https://d2ufo47lrtsv5s.cloudfront.net/content/sci/347/6223/1257594/F1.medium.gif\"/&gt; Download high-res image Open in new tab Download Powerpoint Global biogeochemical and ecological models rely on understanding organismal biology and the interactions occurring in marine microbial food webs. Protists have multifarious roles from the sunlit surface ocean to leagues below. Understanding of protistan behaviors and adaptability lags far behind knowledge of evolutionary processes that have shaped their genomes. As such, microbial mediation of carbon fluxes and specific interactions remain ill-resolved and predictive capabilities are still weak. Strategies to narrow this gap involve iteration between experimental and observational field studies, controlled laboratory experiments, systems biology approaches that preserve cellular structures and behaviors using relevant model taxa, and computational approaches.\nThe profound influence of marine plankton on the global carbon cycle has been recognized for decades, particularly for photosynthetic microbes that form the base of ocean food chains. However, a comprehensive model of the carbon cycle is challenged by unicellular eukaryotes (protists) having evolved complex behavioral strategies and organismal interactions that extend far beyond photosynthetic lifestyles. As is also true for multicellular eukaryotes, these strategies and their associated physiological changes are difficult to deduce from genome sequences or gene repertoires—a problem compounded by numerous unknown function proteins. Here, we explore protistan trophic modes in marine food webs and broader biogeochemical influences. We also evaluate approaches that could resolve their activities, link them to biotic and abiotic factors, and integrate them into an ecosystems biology framework.","container-title":"Science","DOI":"10.1126/science.1257594","ISSN":"0036-8075, 1095-9203","issue":"6223","language":"en","license":"Copyright © 2015, American Association for the Advancement of Science","note":"PMID: 25678667","page":"1257594","source":"science.sciencemag.org","title":"Rethinking the marine carbon cycle: Factoring in the multifarious lifestyles of microbes","title-short":"Rethinking the marine carbon cycle","volume":"347","author":[{"family":"Worden","given":"Alexandra Z."},{"family":"Follows","given":"Michael J."},{"family":"Giovannoni","given":"Stephen J."},{"family":"Wilken","given":"Susanne"},{"family":"Zimmerman","given":"Amy E."},{"family":"Keeling","given":"Patrick J."}],"issued":{"date-parts":[["2015",2,13]]}}}],"schema":"https://github.com/citation-style-language/schema/raw/master/csl-citation.json"} </w:instrText>
      </w:r>
      <w:r w:rsidR="00FF254E">
        <w:rPr>
          <w:rFonts w:eastAsia="Times New Roman"/>
          <w:kern w:val="2"/>
          <w:sz w:val="24"/>
          <w:szCs w:val="24"/>
          <w:lang w:eastAsia="zh-TW"/>
        </w:rPr>
        <w:fldChar w:fldCharType="separate"/>
      </w:r>
      <w:r w:rsidR="00A922CE" w:rsidRPr="00A922CE">
        <w:rPr>
          <w:sz w:val="24"/>
        </w:rPr>
        <w:t>(Azam et al., 1983; Worden et al., 2015)</w:t>
      </w:r>
      <w:r w:rsidR="00FF254E">
        <w:rPr>
          <w:rFonts w:eastAsia="Times New Roman"/>
          <w:kern w:val="2"/>
          <w:sz w:val="24"/>
          <w:szCs w:val="24"/>
          <w:lang w:eastAsia="zh-TW"/>
        </w:rPr>
        <w:fldChar w:fldCharType="end"/>
      </w:r>
      <w:r w:rsidRPr="00024705">
        <w:rPr>
          <w:rFonts w:eastAsia="Times New Roman"/>
          <w:kern w:val="2"/>
          <w:sz w:val="24"/>
          <w:szCs w:val="24"/>
          <w:lang w:eastAsia="zh-TW"/>
        </w:rPr>
        <w:t>. Until recently, bacteria and archaea were considered the sole biological decomposers of POM</w:t>
      </w:r>
      <w:r w:rsidR="00416B2A">
        <w:rPr>
          <w:rFonts w:eastAsia="Times New Roman"/>
          <w:kern w:val="2"/>
          <w:sz w:val="24"/>
          <w:szCs w:val="24"/>
          <w:lang w:eastAsia="zh-TW"/>
        </w:rPr>
        <w:t xml:space="preserve"> </w:t>
      </w:r>
      <w:r w:rsidR="007A7CE8">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{"citationID":"LOsG2HW7","properties":{"formattedCitation":"(Baumas et al., 2021; Duret et al., 2019; Leu et al., 2022; Ollison et al., 2021)","plainCitation":"(Baumas et al., 2021; Duret et al., 2019; Leu et al., 2022; Ollison et al., 2021)","noteIndex":0},"citationItems":[{"id":4460,"uris":["http://zotero.org/users/2568802/items/W2C949F2"],"itemData":{"id":4460,"type":"article-journal","abstract":"The vertical flux of marine snow particles significantly reduces atmospheric carbon dioxide concentration. In the mesopelagic zone, a large proportion of the organic carbon carried by sinking particles dissipates thereby escaping long term sequestration. Particle associated prokaryotes are largely responsible for such organic carbon loss. However, links between this important ecosystem flux and ecological processes such as community development of prokaryotes on different particle fractions (sinking vs. non-sinking) are yet virtually unknown. This prevents accurate predictions of mesopelagic organic carbon loss in response to changing ocean dynamics. Using combined measurements of prokaryotic heterotrophic production rates and species richness in the North Atlantic, we reveal that carbon loss rates and associated microbial richness are drastically different with particle fractions. Our results demonstrate a strong negative correlation between prokaryotic carbon losses and species richness. Such a trend may be related to prokaryotes detaching from fast-sinking particles constantly enriching non-sinking associated communities in the mesopelagic zone. Existing global scale data suggest this negative correlation is a widespread feature of mesopelagic microbes.","container-title":"The ISME Journal","DOI":"10.1038/s41396-020-00880-z","ISSN":"1751-7370","issue":"6","journalAbbreviation":"ISME J","language":"en","license":"2021 The Author(s)","note":"number: 6\npublisher: Nature Publishing Group","page":"1695-1708","source":"www.nature.com","title":"Mesopelagic microbial carbon production correlates with diversity across different marine particle fractions","volume":"15","author":[{"family":"Baumas","given":"Chloé M. J."},{"family":"Le Moigne","given":"Frédéric A. C."},{"family":"Garel","given":"Marc"},{"family":"Bhairy","given":"Nagib"},{"family":"Guasco","given":"Sophie"},{"family":"Riou","given":"Virginie"},{"family":"Armougom","given":"Fabrice"},{"family":"Grossart","given":"Hans-Peter"},{"family":"Tamburini","given":"Christian"}],"issued":{"date-parts":[["2021",6]]}}},{"id":4456,"uris":["http://zotero.org/users/2568802/items/5TU922JV","http://zotero.org/users/2568802/items/5EDFNY2E"],"itemData":{"id":4456,"type":"article-journal","abstract":"Suspended particles are major organic carbon substrates for heterotrophic microorganisms in the mesopelagic ocean (100–1000 m). Nonetheless, communities associated with these particles have been overlooked compared with sinking particles, the latter generally considered as main carbon transporters to the deep ocean. This study is the first to differentiate prokaryotic communities associated with suspended and sinking particles, collected with a marine snow catcher at four environmentally distinct stations in the Scotia Sea. Amplicon sequencing of 16S rRNA gene revealed distinct prokaryotic communities associated with the two particle-types in the mixed-layer (0–100 m) and upper-mesopelagic zone (mean dissimilarity 42.5% ± 15.2%). Although common remineralising taxa were present within both particle-types, gammaproteobacterial Pseudomonadales and Vibrionales, and alphaproteobacterial Rhodobacterales were found enriched in sinking particles up to 32-fold, while Flavobacteriales (Bacteroidetes) favoured suspended particles. We propose that this niche-partitioning may be driven by organic matter properties found within both particle-types: K-strategists, specialised in the degradation of complex organic compounds, thrived on semi-labile suspended particles, while generalists r-strategists were adapted to the transient labile organic contents of sinking particles. Differences between the two particle-associated communities were more pronounced in the mesopelagic than in the surface ocean, likely resulting from exchanges between particle-pools enabled by the stronger turbulence.","container-title":"Environmental Microbiology Reports","DOI":"10.1111/1758-2229.12692","ISSN":"1758-2229","issue":"3","language":"en","license":"© 2018 Society for Applied Microbiology and John Wiley &amp; Sons Ltd","note":"_eprint: https://onlinelibrary.wiley.com/doi/pdf/10.1111/1758-2229.12692","page":"386-400","source":"Wiley Online Library","title":"Prokaryotic niche partitioning between suspended and sinking marine particles","volume":"11","author":[{"family":"Duret","given":"Manon T."},{"family":"Lampitt","given":"Richard S."},{"family":"Lam","given":"Phyllis"}],"issued":{"date-parts":[["2019"]]}}},{"id":4455,"uris":["http://zotero.org/users/2568802/items/CAYTLBV4"],"itemData":{"id":4455,"type":"article-journal","abstract":"Bacteria and archaea are central to the production, consumption, and remineralization of dissolved and particulate organic matter and contribute critically to carbon delivery, nutrient availability, and energy transformations in the deep ocean. To explore environmentally relevant genomic traits of sinking-particle-associated versus free-living microbes, we compared habitat-specific metagenome-assembled genomes recovered throughout the water column in the North Pacific Subtropical Gyre. The genomic traits of sinking-particle-associated versus free-living prokaryotes were compositionally, functionally, and phylogenetically distinct. Substrate-specific transporters and extracellular peptidases and carbohydrate-active enzymes were more enriched and diverse in particle-associated microbes at all depths than in free-living counterparts. These data indicate specific roles for particle-attached microbes in particle substrate hydrolysis, uptake, and remineralization. Shallow-water particle-associated microbes had elevated genomic GC content and proteome nitrogen content and reduced proteome carbon content in comparison to abyssal particle-associated microbes. An inverse trend was observed for their sympatric free-living counterparts. These different properties of attached microbes are postulated to arise in part due to elevated organic and inorganic nitrogen availability inside sinking particles. Particle-attached microbes also were enriched in genes for environmental sensing via two-component regulatory systems, and cell-cell interactions via extracellular secretion systems, reflecting their surface-adapted lifestyles. Finally, particle-attached bacteria had greater predicted maximal growth efficiencies than free-living bacterioplankton at all depths. All of these particle-associated specific genomic and proteomic features appear to be driven by microhabitat-specific elevated nutrient and energy availability as well as surface-associated competitive and synergistic ecological interactions. Although some of these characteristics have been previously postulated or observed individually, we report them together here in aggregate via direct comparisons of cooccurring free-living and sinking-particle-attached microbial genomes from the open ocean.\nIMPORTANCE Particle-attached microbes play large roles in the ocean carbon cycle and help to sequester atmospheric CO2 and to deliver nutrients and energy on sinking particles to the deep sea. Here, we report on the genomic traits of particle-attached versus free-living microbes throughout the ocean water column to better differentiate their specific metabolic and ecological roles in the sea. In general, the genomic properties and contents of particle-attached microbes reflected the physical and chemical compositions of their environment as well as their microhabitat-specific adaptive traits. In comparison to cooccurring free-living microbes, particle-attached microbes had larger genomes, greater capacity for extracellular polymer degradation, greater environmental sensing and response capacity, greater potential for motility and attachment, and higher growth efficiencies. Our results present an integrated new perspective on sinking-particle-attached microbial adaptive traits that contribute to their critical ecological and biogeochemical roles and activities in the sea.","container-title":"mBio","DOI":"10.1128/mbio.01569-22","issue":"4","note":"publisher: American Society for Microbiology","page":"e01569-22","source":"journals.asm.org (Atypon)","title":"Diverse Genomic Traits Differentiate Sinking-Particle-Associated versus Free-Living Microbes throughout the Oligotrophic Open Ocean Water Column","volume":"13","author":[{"family":"Leu","given":"Andy O."},{"family":"Eppley","given":"John M."},{"family":"Burger","given":"Andrew"},{"family":"DeLong","given":"Edward F."}],"issued":{"date-parts":[["2022",7,12]]}}},{"id":4458,"uris":["http://zotero.org/users/2568802/items/KHVTGUWP"],"itemData":{"id":4458,"type":"article-journal","abstract":"Protists are extremely diverse morphologically and physiologically, and they play important ecological roles at multiple trophic levels as primary producers and consumers in nearly all microbial communities. In spite of their fundamental importance in marine ecosystems, protistan diversity and distribution has yet to be comprehensively characterized in much of the world ocean, particularly in the vast expanses below the euphotic zone. We examined protistan community structure and species diversity in the oligotrophic North Pacific Subtropical Gyre. Our primary goal was to better characterize the breadth of metabolically active protistan species throughout the water column spanning 12 depths from 5 m to 770 m (~600 m below the euphotic zone) across three seasons using 18S rRNA gene V4 amplicon sequencing of RNA (cDNA). Protistan community structure changed markedly across relatively narrow ranges of increasing depths between 75 m-100 m, and again between 175 m-300 m. Changes were driven by depth-specific distributions among major protistan taxa associated with the upper mixed layer, deep chlorophyll maximum and aphotic zone, respectively, in this permanently stratified water column. Diatoms and some heterotrophic protists (MAST, choanoflagellates) were important contributors in the upper mixed layer, while haptophytes and pelagophytes increased in relative abundances in the lower euphotic zone. Radiolaria, ciliates and syndinians (putative parasitic protists within the order Syndiniales) increased in relative abundances below the euphotic zone. Overall, the highest taxonomic richness of amplicon sequence variants (ASVs) was observed in aphotic samples. Additionally, the dominant ASVs within some taxonomic groups that were observed in deep water were different than those observed in the upper water column, implying adaptations to specific depth strata rather than passive transport of surface-dwelling species. In contrast to depth-related changes, seasonal changes in protistan community structure were not significant.","container-title":"Deep Sea Research Part I: Oceanographic Research Papers","DOI":"10.1016/j.dsr.2021.103494","ISSN":"0967-0637","journalAbbreviation":"Deep Sea Research Part I: Oceanographic Research Papers","page":"103494","source":"ScienceDirect","title":"Come rain or shine: Depth not season shapes the active protistan community at station ALOHA in the North Pacific Subtropical Gyre","title-short":"Come rain or shine","volume":"170","author":[{"family":"Ollison","given":"Gerid A."},{"family":"Hu","given":"Sarah K."},{"family":"Mesrop","given":"Lisa Y."},{"family":"DeLong","given":"Edward F."},{"family":"Caron","given":"David A."}],"issued":{"date-parts":[["2021",4,1]]}}}],"schema":"https://github.com/citation-style-language/schema/raw/master/csl-citation.json"} </w:instrText>
      </w:r>
      <w:r w:rsidR="007A7CE8">
        <w:rPr>
          <w:rFonts w:eastAsia="Times New Roman"/>
          <w:kern w:val="2"/>
          <w:sz w:val="24"/>
          <w:szCs w:val="24"/>
          <w:lang w:eastAsia="zh-TW"/>
        </w:rPr>
        <w:fldChar w:fldCharType="separate"/>
      </w:r>
      <w:r w:rsidR="00A922CE" w:rsidRPr="00A922CE">
        <w:rPr>
          <w:sz w:val="24"/>
        </w:rPr>
        <w:t>(Baumas et al., 2021; Duret et al., 2019; Leu et al., 2022; Ollison et al., 2021)</w:t>
      </w:r>
      <w:r w:rsidR="007A7CE8">
        <w:rPr>
          <w:rFonts w:eastAsia="Times New Roman"/>
          <w:kern w:val="2"/>
          <w:sz w:val="24"/>
          <w:szCs w:val="24"/>
          <w:lang w:eastAsia="zh-TW"/>
        </w:rPr>
        <w:fldChar w:fldCharType="end"/>
      </w:r>
      <w:r w:rsidRPr="00024705">
        <w:rPr>
          <w:rFonts w:eastAsia="Times New Roman"/>
          <w:kern w:val="2"/>
          <w:sz w:val="24"/>
          <w:szCs w:val="24"/>
          <w:lang w:eastAsia="zh-TW"/>
        </w:rPr>
        <w:t>. However, recent investigations in regions characterized by coastal upwelling demonstrate the prevalence, and at times the dominance, of saprotrophic fungi</w:t>
      </w:r>
      <w:r w:rsidR="00407A13">
        <w:rPr>
          <w:rFonts w:eastAsia="Times New Roman"/>
          <w:kern w:val="2"/>
          <w:sz w:val="24"/>
          <w:szCs w:val="24"/>
          <w:lang w:eastAsia="zh-TW"/>
        </w:rPr>
        <w:t xml:space="preserve"> (and/or fungi-like organisms such as </w:t>
      </w:r>
      <w:r w:rsidR="00407A13" w:rsidRPr="00407A13">
        <w:rPr>
          <w:rFonts w:eastAsia="Times New Roman"/>
          <w:kern w:val="2"/>
          <w:sz w:val="24"/>
          <w:szCs w:val="24"/>
          <w:lang w:eastAsia="zh-TW"/>
        </w:rPr>
        <w:t>Labyrinthulomycetes</w:t>
      </w:r>
      <w:r w:rsidR="00407A13">
        <w:rPr>
          <w:rFonts w:eastAsia="Times New Roman"/>
          <w:kern w:val="2"/>
          <w:sz w:val="24"/>
          <w:szCs w:val="24"/>
          <w:lang w:eastAsia="zh-TW"/>
        </w:rPr>
        <w:t>)</w:t>
      </w:r>
      <w:r w:rsidRPr="00024705">
        <w:rPr>
          <w:rFonts w:eastAsia="Times New Roman"/>
          <w:kern w:val="2"/>
          <w:sz w:val="24"/>
          <w:szCs w:val="24"/>
          <w:lang w:eastAsia="zh-TW"/>
        </w:rPr>
        <w:t xml:space="preserve"> closely associated with POM, herein referred to as “particle-associated fungi” </w:t>
      </w:r>
      <w:r w:rsidR="00F43269">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{"citationID":"AJiolELM","properties":{"formattedCitation":"(Bochdansky et al., 2017; Duret et al., 2020; Guti\\uc0\\u233{}rrez et al., 2011)","plainCitation":"(Bochdansky et al., 2017; Duret et al., 2020; Gutiérrez et al., 2011)","noteIndex":0},"citationItems":[{"id":242,"uris":["http://zotero.org/users/2568802/items/B25J79IR"],"itemData":{"id":242,"type":"article-journal","abstract":"In the bathypelagic realm of the ocean, the role of marine snow as a carbon and energy source for the deep-sea biota and as a potential hotspot of microbial diversity and activity has not received adequate attention. Here, we collected bathypelagic marine snow by gentle gravity filtration of sea water onto 30 μm filters from ~1000 to 3900 m to investigate the relative distribution of eukaryotic microbes. Compared with sediment traps that select for fast-sinking particles, this method collects particles unbiased by settling velocity. While prokaryotes numerically exceeded eukaryotes on marine snow, eukaryotic microbes belonging to two very distant branches of the eukaryote tree, the fungi and the labyrinthulomycetes, dominated overall biomass. Being tolerant to cold temperature and high hydrostatic pressure, these saprotrophic organisms have the potential to significantly contribute to the degradation of organic matter in the deep sea. Our results demonstrate that the community composition on bathypelagic marine snow differs greatly from that in the ambient water leading to wide ecological niche separation between the two environments.","container-title":"The ISME Journal","DOI":"10.1038/ismej.2016.113","ISSN":"1751-7370","issue":"2","language":"en","license":"2016 Nature Publishing Group","note":"number: 2","page":"362-373","source":"www.nature.com","title":"Eukaryotic microbes, principally fungi and labyrinthulomycetes, dominate biomass on bathypelagic marine snow","volume":"11","author":[{"family":"Bochdansky","given":"Alexander B."},{"family":"Clouse","given":"Melissa A."},{"family":"Herndl","given":"Gerhard J."}],"issued":{"date-parts":[["2017",2]]}}},{"id":4539,"uris":["http://zotero.org/users/2568802/items/KM2RXZHH"],"itemData":{"id":4539,"type":"article-journal","abstract":"Suspended marine particles constitute most of the particulate organic matter pool in the oceans, thereby providing substantial substrates for heterotrophs, especially in the mesopelagic. Conversely, sinking particles are major contributors to carbon fluxes defining the strength of the biological carbon pump (BCP). This study is the first to investigate the differential influence of eukaryotic communities to suspended and sinking particles, using 18S rRNA gene sequencing on particles collected with a marine snow catcher in the mixed layer and upper mesopelagic of the Scotia Sea, Southern Ocean. In the upper mesopelagic, most eukaryotic phytoplankton sequences belonged to chain-forming diatoms in sinking particles and to prymnesiophytes in suspended particles. This suggests that diatom-enriched particles are more efficient in carbon transfer to the upper mesopelagic than those enriched in prymnesiophytes in the Scotia Sea, the latter more easily disintegrating into suspended particles. In the upper mesopelagic, copepods appeared most influential on sinking particles whereas soft-tissue metazoan sequences contributed more to suspended particles. Heterotrophic protists and fungi communities were distinct between mixed layer and upper mesopelagic, implying that few protists ride along sinking particles. Furthermore, differences between predatory flagellates and radiolarians between suspended and sinking particles implied different ecological conditions between the two particles pools, and roles in the BCP. Molecular analyses of sinking and suspended particles constitute powerful diagnostic tools to study the eukaryotic influence on the BCP in a more holistic manner compared to classic carbon export studies focusing on sinking particles.","container-title":"Limnology and Oceanography","DOI":"10.1002/lno.11319","ISSN":"1939-5590","issue":"S1","language":"en","license":"© 2019 The Authors. Limnology and Oceanography published by Wiley Periodicals, Inc. on behalf of Association for the Sciences of Limnology and Oceanography.","note":"_eprint: https://onlinelibrary.wiley.com/doi/pdf/10.1002/lno.11319","page":"S49-S70","source":"Wiley Online Library","title":"Eukaryotic influence on the oceanic biological carbon pump in the Scotia Sea as revealed by 18S rRNA gene sequencing of suspended and sinking particles","volume":"65","author":[{"family":"Duret","given":"Manon T."},{"family":"Lampitt","given":"Richard S."},{"family":"Lam","given":"Phyllis"}],"issued":{"date-parts":[["2020"]]}}},{"id":470,"uris":["http://zotero.org/users/2568802/items/QKXR4KU3"],"itemData":{"id":470,"type":"article-journal","abstract":"In a study that spanned from March 2007 through November 2009, we report high fungal biomass and over 90% of extracellular enzymatic activity occurring in the size classes dominated by fungi during periods of high autotrophic biomass in surface waters of the upwelling ecosystem off central-southern Chile (36°30.80′S–73°07.70′W). Fungal biomass in the water column was determined by the abundance of hyphae and was positively correlated with the concentration of the fungal biomarker 18:2ω6. High fungal biomass during active upwelling periods was comparable to that of prokaryotes (bacteria plus archaea) and was associated with an increase in phytoplankton biomass and in extracellular enzymatic hydrolysis in waters from the depth of maximum fluorescence. We show fungi as a new microbial component in the coastal upwelling ecosystem of the Humboldt Current System off central Chile. Our results suggest that the temporal pattern in fungal biomass in the water column during a year cycle is a reflection of their capacity to hydrolyze organic polymers and, in consequence, fungal biomass and activity respond to a seasonal cycle of upwelling in this ecosystem.","container-title":"Marine Biology","DOI":"10.1007/s00227-010-1552-z","ISSN":"0025-3162, 1432-1793","issue":"1","journalAbbreviation":"Mar Biol","language":"en","note":"number: 1","page":"205-219","source":"link.springer.com","title":"The role of fungi in processing marine organic matter in the upwelling ecosystem off Chile","volume":"158","author":[{"family":"Gutiérrez","given":"Marcelo H."},{"family":"Pantoja","given":"S."},{"family":"Tejos","given":"E."},{"family":"Quiñones","given":"R. A."}],"issued":{"date-parts":[["2011",1,1]]}}}],"schema":"https://github.com/citation-style-language/schema/raw/master/csl-citation.json"} </w:instrText>
      </w:r>
      <w:r w:rsidR="00F43269">
        <w:rPr>
          <w:rFonts w:eastAsia="Times New Roman"/>
          <w:kern w:val="2"/>
          <w:sz w:val="24"/>
          <w:szCs w:val="24"/>
          <w:lang w:eastAsia="zh-TW"/>
        </w:rPr>
        <w:fldChar w:fldCharType="separate"/>
      </w:r>
      <w:r w:rsidR="007E0C2F" w:rsidRPr="007E0C2F">
        <w:rPr>
          <w:sz w:val="24"/>
          <w:szCs w:val="24"/>
        </w:rPr>
        <w:t>(Bochdansky et al., 2017; Duret et al., 2020; Gutiérrez et al., 2011)</w:t>
      </w:r>
      <w:r w:rsidR="00F43269">
        <w:rPr>
          <w:rFonts w:eastAsia="Times New Roman"/>
          <w:kern w:val="2"/>
          <w:sz w:val="24"/>
          <w:szCs w:val="24"/>
          <w:lang w:eastAsia="zh-TW"/>
        </w:rPr>
        <w:fldChar w:fldCharType="end"/>
      </w:r>
      <w:r w:rsidRPr="00024705">
        <w:rPr>
          <w:rFonts w:eastAsia="Times New Roman"/>
          <w:kern w:val="2"/>
          <w:sz w:val="24"/>
          <w:szCs w:val="24"/>
          <w:lang w:eastAsia="zh-TW"/>
        </w:rPr>
        <w:t>.</w:t>
      </w:r>
    </w:p>
    <w:p w14:paraId="7A74EE6B" w14:textId="77777777" w:rsidR="00024705" w:rsidRPr="00024705" w:rsidRDefault="00024705" w:rsidP="00024705">
      <w:pPr>
        <w:widowControl w:val="0"/>
        <w:spacing w:line="360" w:lineRule="auto"/>
        <w:ind w:firstLine="720"/>
        <w:jc w:val="both"/>
        <w:rPr>
          <w:rFonts w:eastAsia="Times New Roman"/>
          <w:kern w:val="2"/>
          <w:sz w:val="24"/>
          <w:szCs w:val="24"/>
          <w:lang w:eastAsia="zh-TW"/>
        </w:rPr>
      </w:pPr>
    </w:p>
    <w:p w14:paraId="72EB68BE" w14:textId="77777777" w:rsidR="00024705" w:rsidRPr="00024705" w:rsidRDefault="00024705" w:rsidP="00024705">
      <w:pPr>
        <w:widowControl w:val="0"/>
        <w:spacing w:line="360" w:lineRule="auto"/>
        <w:jc w:val="both"/>
        <w:rPr>
          <w:rFonts w:eastAsia="Times New Roman"/>
          <w:kern w:val="2"/>
          <w:sz w:val="24"/>
          <w:szCs w:val="24"/>
          <w:lang w:eastAsia="zh-TW"/>
        </w:rPr>
      </w:pPr>
      <w:r w:rsidRPr="00024705">
        <w:rPr>
          <w:rFonts w:eastAsia="Times New Roman"/>
          <w:i/>
          <w:kern w:val="2"/>
          <w:sz w:val="24"/>
          <w:szCs w:val="24"/>
          <w:lang w:eastAsia="zh-TW"/>
        </w:rPr>
        <w:t xml:space="preserve">Diversity and distribution of particle-associated fungi </w:t>
      </w:r>
    </w:p>
    <w:p w14:paraId="482A7C4F" w14:textId="0A4CB275" w:rsidR="00024705" w:rsidRPr="00024705" w:rsidRDefault="00024705" w:rsidP="00416B2A">
      <w:pPr>
        <w:widowControl w:val="0"/>
        <w:spacing w:line="360" w:lineRule="auto"/>
        <w:rPr>
          <w:rFonts w:eastAsia="Times New Roman"/>
          <w:kern w:val="2"/>
          <w:sz w:val="24"/>
          <w:szCs w:val="24"/>
          <w:lang w:eastAsia="zh-TW"/>
        </w:rPr>
      </w:pPr>
      <w:r w:rsidRPr="00024705">
        <w:rPr>
          <w:rFonts w:eastAsia="Times New Roman"/>
          <w:kern w:val="2"/>
          <w:sz w:val="24"/>
          <w:szCs w:val="24"/>
          <w:lang w:eastAsia="zh-TW"/>
        </w:rPr>
        <w:t>Particle-associated fungi are distinct from other marine communities and are characterized by their attachment to various particles found in the marine environment. These particles encompass a range of substrates such as detritus (</w:t>
      </w:r>
      <w:r w:rsidR="00FE0B7B" w:rsidRPr="00024705">
        <w:rPr>
          <w:rFonts w:eastAsia="Times New Roman"/>
          <w:kern w:val="2"/>
          <w:sz w:val="24"/>
          <w:szCs w:val="24"/>
          <w:lang w:eastAsia="zh-TW"/>
        </w:rPr>
        <w:t>i.e.</w:t>
      </w:r>
      <w:r w:rsidRPr="00024705">
        <w:rPr>
          <w:rFonts w:eastAsia="Times New Roman"/>
          <w:kern w:val="2"/>
          <w:sz w:val="24"/>
          <w:szCs w:val="24"/>
          <w:lang w:eastAsia="zh-TW"/>
        </w:rPr>
        <w:t xml:space="preserve"> microbial necromass, fecal pellets), and microplastics</w:t>
      </w:r>
      <w:r w:rsidR="00A32125">
        <w:rPr>
          <w:rFonts w:eastAsia="Times New Roman"/>
          <w:kern w:val="2"/>
          <w:sz w:val="24"/>
          <w:szCs w:val="24"/>
          <w:lang w:eastAsia="zh-TW"/>
        </w:rPr>
        <w:t xml:space="preserve"> </w:t>
      </w:r>
      <w:r w:rsidR="00A32125">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{"citationID":"3vnBvbbx","properties":{"formattedCitation":"(Y. Yang et al., 2020)","plainCitation":"(Y. Yang et al., 2020)","noteIndex":0},"citationItems":[{"id":4502,"uris":["http://zotero.org/users/2568802/items/NBXTVFS2"],"itemData":{"id":4502,"type":"article-journal","abstract":"Microplastics in the biosphere are currently of great environmental concern because of their potential toxicity for aquatic biota and human health and association with pathogenic microbiota. Microplastics can occur in high abundance in all aquatic environments, including oceans, rivers and lakes. Recent findings have highlighted the role of microplastics as important vectors for microorganisms, which can form fully developed biofilms on this artificial substrate. Microplastics therefore provide new microbial niches in the aquatic environment, and the developing biofilms may significantly differ in microbial composition compared to natural free-living or particle-associated microbial populations in the surrounding water. In this article, we discuss the composition and ecological function of the microbial communities found in microplastic biofilms. The potential factors that influence the richness and diversity of such microbial microplastic communities are also evaluated. Microbe-microbe and microbe-substrate interactions in microplastic biofilms have been little studied and are not well understood. Multiomics tools together with morphological, physiological and biochemical analyses should be combined to provide a more comprehensive overview on the ecological role of microplastic biofilms. These new microbial niches have so far unknown consequences for microbial ecology and environmental processes in aquatic ecosystems. More knowledge is required on the microbial community composition of microplastic biofilms and their ecological functions in order to better evaluate consequences for the environment and animal health, including humans, especially since the worldwide abundance of microplastics is predicted to dramatically increase.Key Points• Bacteria are mainly studied in community analyses: fungi are neglected.• Microbial colonization of microplastics depends on substrate, location and time.• Community ecology is a promising approach to investigate microbial colonization.• Biodegradable plastics, and ecological roles of microplastic biofilms, need analysis.","container-title":"Applied Microbiology and Biotechnology","DOI":"10.1007/s00253-020-10704-x","ISSN":"1432-0614","issue":"15","journalAbbreviation":"Appl Microbiol Biotechnol","language":"en","page":"6501-6511","source":"Springer Link","title":"Microplastics provide new microbial niches in aquatic environments","volume":"104","author":[{"family":"Yang","given":"Yuyi"},{"family":"Liu","given":"Wenzhi"},{"family":"Zhang","given":"Zulin"},{"family":"Grossart","given":"Hans-Peter"},{"family":"Gadd","given":"Geoffrey Michael"}],"issued":{"date-parts":[["2020",8,1]]}}}],"schema":"https://github.com/citation-style-language/schema/raw/master/csl-citation.json"} </w:instrText>
      </w:r>
      <w:r w:rsidR="00A32125">
        <w:rPr>
          <w:rFonts w:eastAsia="Times New Roman"/>
          <w:kern w:val="2"/>
          <w:sz w:val="24"/>
          <w:szCs w:val="24"/>
          <w:lang w:eastAsia="zh-TW"/>
        </w:rPr>
        <w:fldChar w:fldCharType="separate"/>
      </w:r>
      <w:r w:rsidR="00A32125" w:rsidRPr="00A32125">
        <w:rPr>
          <w:sz w:val="24"/>
        </w:rPr>
        <w:t>(Y. Yang et al., 2020)</w:t>
      </w:r>
      <w:r w:rsidR="00A32125">
        <w:rPr>
          <w:rFonts w:eastAsia="Times New Roman"/>
          <w:kern w:val="2"/>
          <w:sz w:val="24"/>
          <w:szCs w:val="24"/>
          <w:lang w:eastAsia="zh-TW"/>
        </w:rPr>
        <w:fldChar w:fldCharType="end"/>
      </w:r>
      <w:r w:rsidRPr="00024705">
        <w:rPr>
          <w:rFonts w:eastAsia="Times New Roman"/>
          <w:kern w:val="2"/>
          <w:sz w:val="24"/>
          <w:szCs w:val="24"/>
          <w:lang w:eastAsia="zh-TW"/>
        </w:rPr>
        <w:t>.</w:t>
      </w:r>
      <w:r w:rsidR="006428BB">
        <w:rPr>
          <w:rFonts w:eastAsia="Times New Roman"/>
          <w:kern w:val="2"/>
          <w:sz w:val="24"/>
          <w:szCs w:val="24"/>
          <w:lang w:eastAsia="zh-TW"/>
        </w:rPr>
        <w:t xml:space="preserve"> Particle-associated fungal communities can be sampled using a marine snow catcher </w:t>
      </w:r>
      <w:r w:rsidR="006428BB">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{"citationID":"E5lFMggo","properties":{"formattedCitation":"(Duret et al., 2020)","plainCitation":"(Duret et al., 2020)","noteIndex":0},"citationItems":[{"id":4539,"uris":["http://zotero.org/users/2568802/items/KM2RXZHH"],"itemData":{"id":4539,"type":"article-journal","abstract":"Suspended marine particles constitute most of the particulate organic matter pool in the oceans, thereby providing substantial substrates for heterotrophs, especially in the mesopelagic. Conversely, sinking particles are major contributors to carbon fluxes defining the strength of the biological carbon pump (BCP). This study is the first to investigate the differential influence of eukaryotic communities to suspended and sinking particles, using 18S rRNA gene sequencing on particles collected with a marine snow catcher in the mixed layer and upper mesopelagic of the Scotia Sea, Southern Ocean. In the upper mesopelagic, most eukaryotic phytoplankton sequences belonged to chain-forming diatoms in sinking particles and to prymnesiophytes in suspended particles. This suggests that diatom-enriched particles are more efficient in carbon transfer to the upper mesopelagic than those enriched in prymnesiophytes in the Scotia Sea, the latter more easily disintegrating into suspended particles. In the upper mesopelagic, copepods appeared most influential on sinking particles whereas soft-tissue metazoan sequences contributed more to suspended particles. Heterotrophic protists and fungi communities were distinct between mixed layer and upper mesopelagic, implying that few protists ride along sinking particles. Furthermore, differences between predatory flagellates and radiolarians between suspended and sinking particles implied different ecological conditions between the two particles pools, and roles in the BCP. Molecular analyses of sinking and suspended particles constitute powerful diagnostic tools to study the eukaryotic influence on the BCP in a more holistic manner compared to classic carbon export studies focusing on sinking particles.","container-title":"Limnology and Oceanography","DOI":"10.1002/lno.11319","ISSN":"1939-5590","issue":"S1","language":"en","license":"© 2019 The Authors. Limnology and Oceanography published by Wiley Periodicals, Inc. on behalf of Association for the Sciences of Limnology and Oceanography.","note":"_eprint: https://onlinelibrary.wiley.com/doi/pdf/10.1002/lno.11319","page":"S49-S70","source":"Wiley Online Library","title":"Eukaryotic influence on the oceanic biological carbon pump in the Scotia Sea as revealed by 18S rRNA gene sequencing of suspended and sinking particles","volume":"65","author":[{"family":"Duret","given":"Manon T."},{"family":"Lampitt","given":"Richard S."},{"family":"Lam","given":"Phyllis"}],"issued":{"date-parts":[["2020"]]}}}],"schema":"https://github.com/citation-style-language/schema/raw/master/csl-citation.json"} </w:instrText>
      </w:r>
      <w:r w:rsidR="006428BB">
        <w:rPr>
          <w:rFonts w:eastAsia="Times New Roman"/>
          <w:kern w:val="2"/>
          <w:sz w:val="24"/>
          <w:szCs w:val="24"/>
          <w:lang w:eastAsia="zh-TW"/>
        </w:rPr>
        <w:fldChar w:fldCharType="separate"/>
      </w:r>
      <w:r w:rsidR="006428BB" w:rsidRPr="006428BB">
        <w:rPr>
          <w:sz w:val="24"/>
        </w:rPr>
        <w:t>(Duret et al., 2020)</w:t>
      </w:r>
      <w:r w:rsidR="006428BB">
        <w:rPr>
          <w:rFonts w:eastAsia="Times New Roman"/>
          <w:kern w:val="2"/>
          <w:sz w:val="24"/>
          <w:szCs w:val="24"/>
          <w:lang w:eastAsia="zh-TW"/>
        </w:rPr>
        <w:fldChar w:fldCharType="end"/>
      </w:r>
      <w:r w:rsidR="006428BB">
        <w:rPr>
          <w:rFonts w:eastAsia="Times New Roman"/>
          <w:kern w:val="2"/>
          <w:sz w:val="24"/>
          <w:szCs w:val="24"/>
          <w:lang w:eastAsia="zh-TW"/>
        </w:rPr>
        <w:t xml:space="preserve"> or size-fractioned filtration </w:t>
      </w:r>
      <w:r w:rsidR="006428BB">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{"citationID":"OyFcJuzr","properties":{"formattedCitation":"(Peng &amp; Valentine, 2021)","plainCitation":"(Peng &amp; Valentine, 2021)","noteIndex":0},"citationItems":[{"id":839,"uris":["http://zotero.org/users/2568802/items/R94AKQLP"],"itemData":{"id":839,"type":"article-journal","abstract":"Fungi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L."}],"issued":{"date-parts":[["2021",3]]}}}],"schema":"https://github.com/citation-style-language/schema/raw/master/csl-citation.json"} </w:instrText>
      </w:r>
      <w:r w:rsidR="006428BB">
        <w:rPr>
          <w:rFonts w:eastAsia="Times New Roman"/>
          <w:kern w:val="2"/>
          <w:sz w:val="24"/>
          <w:szCs w:val="24"/>
          <w:lang w:eastAsia="zh-TW"/>
        </w:rPr>
        <w:fldChar w:fldCharType="separate"/>
      </w:r>
      <w:r w:rsidR="006428BB" w:rsidRPr="006428BB">
        <w:rPr>
          <w:sz w:val="24"/>
        </w:rPr>
        <w:t>(Peng &amp; Valentine, 2021)</w:t>
      </w:r>
      <w:r w:rsidR="006428BB">
        <w:rPr>
          <w:rFonts w:eastAsia="Times New Roman"/>
          <w:kern w:val="2"/>
          <w:sz w:val="24"/>
          <w:szCs w:val="24"/>
          <w:lang w:eastAsia="zh-TW"/>
        </w:rPr>
        <w:fldChar w:fldCharType="end"/>
      </w:r>
      <w:r w:rsidR="00C114F4">
        <w:rPr>
          <w:rFonts w:eastAsia="Times New Roman"/>
          <w:kern w:val="2"/>
          <w:sz w:val="24"/>
          <w:szCs w:val="24"/>
          <w:lang w:eastAsia="zh-TW"/>
        </w:rPr>
        <w:t xml:space="preserve">, but most studies of marine fungi use only one filter size, which would capture both free-living and </w:t>
      </w:r>
      <w:r w:rsidR="00C114F4">
        <w:rPr>
          <w:rFonts w:eastAsia="Times New Roman"/>
          <w:kern w:val="2"/>
          <w:sz w:val="24"/>
          <w:szCs w:val="24"/>
          <w:lang w:eastAsia="zh-TW"/>
        </w:rPr>
        <w:lastRenderedPageBreak/>
        <w:t xml:space="preserve">particle-associated communities </w:t>
      </w:r>
      <w:r w:rsidR="00C114F4">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{"citationID":"fZ36NHRZ","properties":{"formattedCitation":"(Morales et al., 2019)","plainCitation":"(Morales et al., 2019)","noteIndex":0},"citationItems":[{"id":4109,"uris":["http://zotero.org/users/2568802/items/WH4QH4VN"],"itemData":{"id":4109,"type":"article-journal","abstract":"Fungal contributions to ecosystem processes are well documented for terrestrial systems yet oceans, which account for most of the Earth’s surface, have remained poorly explored with regards to organisms in this kingdom. Here, we demonstrate that, although in low relative abundance (i.e., fungal reads made up 1.4–2.9% of the metagenomes), fungi contribute to both phylogenetic and functional microbial diversity with a conserved fungal presence in global marine samples. Universally distributed taxa and functions implicate them in complex carbon and fatty acid metabolism, with depth stratification along pelagic zones. Functional differences in observed genes between epipelagic and mesopelagic waters indicate changes in UV protection, shift to carbohydrate limited diets, as well as alternative energy sources. Metagenomic data also provided evidence for a latitudinal gradient in fungal diversity linked to temperature shifts. Our results suggest that fungi contribute to multiple biogeochemical cycles in the pelagic ocean, and could be integral for ecosystem functioning through provision of key nutrients.","container-title":"Frontiers in Marine Science","ISSN":"2296-7745","source":"Frontiers","title":"Global Structuring of Phylogenetic and Functional Diversity of Pelagic Fungi by Depth and Temperature","URL":"https://www.frontiersin.org/articles/10.3389/fmars.2019.00131","volume":"6","author":[{"family":"Morales","given":"Sergio E."},{"family":"Biswas","given":"Ambarish"},{"family":"Herndl","given":"Gerhard J."},{"family":"Baltar","given":"Federico"}],"accessed":{"date-parts":[["2023",9,21]]},"issued":{"date-parts":[["2019"]]}}}],"schema":"https://github.com/citation-style-language/schema/raw/master/csl-citation.json"} </w:instrText>
      </w:r>
      <w:r w:rsidR="00C114F4">
        <w:rPr>
          <w:rFonts w:eastAsia="Times New Roman"/>
          <w:kern w:val="2"/>
          <w:sz w:val="24"/>
          <w:szCs w:val="24"/>
          <w:lang w:eastAsia="zh-TW"/>
        </w:rPr>
        <w:fldChar w:fldCharType="separate"/>
      </w:r>
      <w:r w:rsidR="00C114F4" w:rsidRPr="00C114F4">
        <w:rPr>
          <w:sz w:val="24"/>
        </w:rPr>
        <w:t>(Morales et al., 2019)</w:t>
      </w:r>
      <w:r w:rsidR="00C114F4">
        <w:rPr>
          <w:rFonts w:eastAsia="Times New Roman"/>
          <w:kern w:val="2"/>
          <w:sz w:val="24"/>
          <w:szCs w:val="24"/>
          <w:lang w:eastAsia="zh-TW"/>
        </w:rPr>
        <w:fldChar w:fldCharType="end"/>
      </w:r>
      <w:r w:rsidR="00C114F4">
        <w:rPr>
          <w:rFonts w:eastAsia="Times New Roman"/>
          <w:kern w:val="2"/>
          <w:sz w:val="24"/>
          <w:szCs w:val="24"/>
          <w:lang w:eastAsia="zh-TW"/>
        </w:rPr>
        <w:t>.</w:t>
      </w:r>
      <w:r w:rsidRPr="00024705">
        <w:rPr>
          <w:rFonts w:eastAsia="Times New Roman"/>
          <w:kern w:val="2"/>
          <w:sz w:val="24"/>
          <w:szCs w:val="24"/>
          <w:lang w:eastAsia="zh-TW"/>
        </w:rPr>
        <w:t xml:space="preserve"> Particle-associated fungi are generally dominated by Ascomycota (primarily </w:t>
      </w:r>
      <w:r w:rsidR="00F65B30">
        <w:rPr>
          <w:rFonts w:eastAsia="Times New Roman"/>
          <w:kern w:val="2"/>
          <w:sz w:val="24"/>
          <w:szCs w:val="24"/>
          <w:lang w:eastAsia="zh-TW"/>
        </w:rPr>
        <w:t>Dothideomycetes</w:t>
      </w:r>
      <w:r w:rsidRPr="00024705">
        <w:rPr>
          <w:rFonts w:eastAsia="Times New Roman"/>
          <w:kern w:val="2"/>
          <w:sz w:val="24"/>
          <w:szCs w:val="24"/>
          <w:lang w:eastAsia="zh-TW"/>
        </w:rPr>
        <w:t xml:space="preserve">) and Basidiomycota (primarily </w:t>
      </w:r>
      <w:proofErr w:type="spellStart"/>
      <w:r w:rsidR="00F65B30">
        <w:rPr>
          <w:rFonts w:eastAsia="Times New Roman"/>
          <w:kern w:val="2"/>
          <w:sz w:val="24"/>
          <w:szCs w:val="24"/>
          <w:lang w:eastAsia="zh-TW"/>
        </w:rPr>
        <w:t>Microbotryomycetes</w:t>
      </w:r>
      <w:proofErr w:type="spellEnd"/>
      <w:r w:rsidR="00F65B30">
        <w:rPr>
          <w:rFonts w:eastAsia="Times New Roman"/>
          <w:kern w:val="2"/>
          <w:sz w:val="24"/>
          <w:szCs w:val="24"/>
          <w:lang w:eastAsia="zh-TW"/>
        </w:rPr>
        <w:t xml:space="preserve"> and </w:t>
      </w:r>
      <w:proofErr w:type="spellStart"/>
      <w:r w:rsidR="00F65B30">
        <w:rPr>
          <w:rFonts w:eastAsia="Times New Roman"/>
          <w:kern w:val="2"/>
          <w:sz w:val="24"/>
          <w:szCs w:val="24"/>
          <w:lang w:eastAsia="zh-TW"/>
        </w:rPr>
        <w:t>Exobasidiomycetes</w:t>
      </w:r>
      <w:proofErr w:type="spellEnd"/>
      <w:r w:rsidRPr="00024705">
        <w:rPr>
          <w:rFonts w:eastAsia="Times New Roman"/>
          <w:kern w:val="2"/>
          <w:sz w:val="24"/>
          <w:szCs w:val="24"/>
          <w:lang w:eastAsia="zh-TW"/>
        </w:rPr>
        <w:t xml:space="preserve">) across the majority of depths and in both coastal and pelagic regions </w:t>
      </w:r>
      <w:r w:rsidR="003A3E4F">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{"citationID":"UmnBokWF","properties":{"formattedCitation":"(Duret et al., 2020; Peng &amp; Valentine, 2021)","plainCitation":"(Duret et al., 2020; Peng &amp; Valentine, 2021)","noteIndex":0},"citationItems":[{"id":4539,"uris":["http://zotero.org/users/2568802/items/KM2RXZHH"],"itemData":{"id":4539,"type":"article-journal","abstract":"Suspended marine particles constitute most of the particulate organic matter pool in the oceans, thereby providing substantial substrates for heterotrophs, especially in the mesopelagic. Conversely, sinking particles are major contributors to carbon fluxes defining the strength of the biological carbon pump (BCP). This study is the first to investigate the differential influence of eukaryotic communities to suspended and sinking particles, using 18S rRNA gene sequencing on particles collected with a marine snow catcher in the mixed layer and upper mesopelagic of the Scotia Sea, Southern Ocean. In the upper mesopelagic, most eukaryotic phytoplankton sequences belonged to chain-forming diatoms in sinking particles and to prymnesiophytes in suspended particles. This suggests that diatom-enriched particles are more efficient in carbon transfer to the upper mesopelagic than those enriched in prymnesiophytes in the Scotia Sea, the latter more easily disintegrating into suspended particles. In the upper mesopelagic, copepods appeared most influential on sinking particles whereas soft-tissue metazoan sequences contributed more to suspended particles. Heterotrophic protists and fungi communities were distinct between mixed layer and upper mesopelagic, implying that few protists ride along sinking particles. Furthermore, differences between predatory flagellates and radiolarians between suspended and sinking particles implied different ecological conditions between the two particles pools, and roles in the BCP. Molecular analyses of sinking and suspended particles constitute powerful diagnostic tools to study the eukaryotic influence on the BCP in a more holistic manner compared to classic carbon export studies focusing on sinking particles.","container-title":"Limnology and Oceanography","DOI":"10.1002/lno.11319","ISSN":"1939-5590","issue":"S1","language":"en","license":"© 2019 The Authors. Limnology and Oceanography published by Wiley Periodicals, Inc. on behalf of Association for the Sciences of Limnology and Oceanography.","note":"_eprint: https://onlinelibrary.wiley.com/doi/pdf/10.1002/lno.11319","page":"S49-S70","source":"Wiley Online Library","title":"Eukaryotic influence on the oceanic biological carbon pump in the Scotia Sea as revealed by 18S rRNA gene sequencing of suspended and sinking particles","volume":"65","author":[{"family":"Duret","given":"Manon T."},{"family":"Lampitt","given":"Richard S."},{"family":"Lam","given":"Phyllis"}],"issued":{"date-parts":[["2020"]]}}},{"id":839,"uris":["http://zotero.org/users/2568802/items/R94AKQLP"],"itemData":{"id":839,"type":"article-journal","abstract":"Fungi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L."}],"issued":{"date-parts":[["2021",3]]}}}],"schema":"https://github.com/citation-style-language/schema/raw/master/csl-citation.json"} </w:instrText>
      </w:r>
      <w:r w:rsidR="003A3E4F">
        <w:rPr>
          <w:rFonts w:eastAsia="Times New Roman"/>
          <w:kern w:val="2"/>
          <w:sz w:val="24"/>
          <w:szCs w:val="24"/>
          <w:lang w:eastAsia="zh-TW"/>
        </w:rPr>
        <w:fldChar w:fldCharType="separate"/>
      </w:r>
      <w:r w:rsidR="00F65B30" w:rsidRPr="00F65B30">
        <w:rPr>
          <w:sz w:val="24"/>
        </w:rPr>
        <w:t>(Duret et al., 2020; Peng &amp; Valentine, 2021)</w:t>
      </w:r>
      <w:r w:rsidR="003A3E4F">
        <w:rPr>
          <w:rFonts w:eastAsia="Times New Roman"/>
          <w:kern w:val="2"/>
          <w:sz w:val="24"/>
          <w:szCs w:val="24"/>
          <w:lang w:eastAsia="zh-TW"/>
        </w:rPr>
        <w:fldChar w:fldCharType="end"/>
      </w:r>
      <w:r w:rsidRPr="00024705">
        <w:rPr>
          <w:rFonts w:eastAsia="Times New Roman"/>
          <w:kern w:val="2"/>
          <w:sz w:val="24"/>
          <w:szCs w:val="24"/>
          <w:lang w:eastAsia="zh-TW"/>
        </w:rPr>
        <w:t xml:space="preserve">. When fungal data directly obtained from collected POM is unavailable, it is possible to infer a particle-associated lifestyle through functional analysis. In such cases, an enrichment in the production of hydrolytic enzymes relative to cellulose, carbohydrates, lignin, or chitin degradation is likely to be observed </w:t>
      </w:r>
      <w:r w:rsidR="005C1C06">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{"citationID":"gUmNOXHc","properties":{"formattedCitation":"(Sen et al., 2022)","plainCitation":"(Sen et al., 2022)","noteIndex":0},"citationItems":[{"id":4200,"uris":["http://zotero.org/users/2568802/items/GRDZPWFI"],"itemData":{"id":4200,"type":"article-journal","abstract":"Fungi are considered terrestrial and oceans are a “fungal desert”. However, with the considerable progress made over past decades, fungi have emerged as morphologically, phylogenetically, and functionally diverse components of the marine water column. Although their communities are influenced by a plethora of environmental factors, the most influential include salinity, temperature, nutrients, and dissolved oxygen, suggesting that fungi respond to local environmental gradients. The biomass carbon of planktonic fungi exhibits spatiotemporal dynamics and can reach up to 1 μg CL−1 of seawater, rivaling bacteria on some occasions, which suggests their active and important role in the water column. In the nutrient-rich coastal water column, there is increasing evidence for their contribution to biogeochemical cycling and food web dynamics on account of their saprotrophic, parasitic, hyper-parasitic, and pathogenic attributes. Conversely, relatively little is known about their function in the open-ocean water column. Interestingly, methodological advances in sequencing and omics approach, the standardization of sequence data analysis tools, and integration of data through network analyses are enhancing our current understanding of the ecological roles of these multifarious and enigmatic members of the marine water column. This review summarizes the current knowledge of the diversity and abundance of planktonic fungi in the world’s oceans and provides an integrated and holistic view of their ecological roles.","container-title":"Journal of Fungi","DOI":"10.3390/jof8050491","ISSN":"2309-608X","issue":"5","language":"en","license":"http://creativecommons.org/licenses/by/3.0/","note":"number: 5\npublisher: Multidisciplinary Digital Publishing Institute","page":"491","source":"www.mdpi.com","title":"Diversity, Abundance, and Ecological Roles of Planktonic Fungi in Marine Environments","volume":"8","author":[{"family":"Sen","given":"Kalyani"},{"family":"Sen","given":"Biswarup"},{"family":"Wang","given":"Guangyi"}],"issued":{"date-parts":[["2022",5]]}}}],"schema":"https://github.com/citation-style-language/schema/raw/master/csl-citation.json"} </w:instrText>
      </w:r>
      <w:r w:rsidR="005C1C06">
        <w:rPr>
          <w:rFonts w:eastAsia="Times New Roman"/>
          <w:kern w:val="2"/>
          <w:sz w:val="24"/>
          <w:szCs w:val="24"/>
          <w:lang w:eastAsia="zh-TW"/>
        </w:rPr>
        <w:fldChar w:fldCharType="separate"/>
      </w:r>
      <w:r w:rsidR="00A922CE" w:rsidRPr="00A922CE">
        <w:rPr>
          <w:sz w:val="24"/>
        </w:rPr>
        <w:t>(Sen et al., 2022)</w:t>
      </w:r>
      <w:r w:rsidR="005C1C06">
        <w:rPr>
          <w:rFonts w:eastAsia="Times New Roman"/>
          <w:kern w:val="2"/>
          <w:sz w:val="24"/>
          <w:szCs w:val="24"/>
          <w:lang w:eastAsia="zh-TW"/>
        </w:rPr>
        <w:fldChar w:fldCharType="end"/>
      </w:r>
      <w:r w:rsidRPr="00024705">
        <w:rPr>
          <w:rFonts w:eastAsia="Times New Roman"/>
          <w:kern w:val="2"/>
          <w:sz w:val="24"/>
          <w:szCs w:val="24"/>
          <w:lang w:eastAsia="zh-TW"/>
        </w:rPr>
        <w:t>. Additionally, the absence of a positive correlation between fungi and other microbial organisms, such as phytoplankton, can suggest that the fungal group in question is not actively reliant on a biotic host or engaged in a parasitic lifestyle</w:t>
      </w:r>
      <w:r w:rsidR="00E32D63">
        <w:rPr>
          <w:rFonts w:eastAsia="Times New Roman"/>
          <w:kern w:val="2"/>
          <w:sz w:val="24"/>
          <w:szCs w:val="24"/>
          <w:lang w:eastAsia="zh-TW"/>
        </w:rPr>
        <w:t xml:space="preserve"> </w:t>
      </w:r>
      <w:r w:rsidR="00E32D63">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{"citationID":"MpI2Jvvd","properties":{"formattedCitation":"(Taylor &amp; Cunliffe, 2016)","plainCitation":"(Taylor &amp; Cunliffe, 2016)","noteIndex":0},"citationItems":[{"id":246,"uris":["http://zotero.org/users/2568802/items/BBSEK4QD"],"itemData":{"id":246,"type":"article-journal","abstract":"Mycoplankton have so far been a neglected component of pelagic marine ecosystems, having been poorly studied relative to other plankton groups. Currently, there is a lack of understanding of how mycoplankton diversity changes through time, and the identity of controlling environmental drivers. Using Fungi-specific high-throughput sequencing and quantitative PCR analysis of plankton DNA samples collected over 6 years from the coastal biodiversity time series site Station L4 situated off Plymouth (UK), we have assessed changes in the temporal variability of mycoplankton diversity and abundance in relation to co-occurring environmental variables. Mycoplankton diversity at Station L4 was dominated by Ascomycota, Basidiomycota and Chytridiomycota, with several orders within these phyla frequently abundant and dominant in multiple years. Repeating interannual mycoplankton blooms were linked to potential controlling environmental drivers, including nitrogen availability and temperature. Specific relationships between mycoplankton and other plankton groups were also identified, with seasonal chytrid blooms matching diatom blooms in consecutive years. Mycoplankton α-diversity was greatest during periods of reduced salinity at Station L4, indicative of riverine input to the ecosystem. Mycoplankton abundance also increased during periods of reduced salinity, and when potential substrate availability was increased, including particulate organic matter. This study has identified possible controlling environmental drivers of mycoplankton diversity and abundance in a coastal sea ecosystem, and therefore sheds new light on the biology and ecology of an enigmatic marine plankton group. Mycoplankton have several potential functional roles, including saprotrophs and parasites, that should now be considered within the consensus view of pelagic ecosystem functioning and services.","container-title":"The ISME Journal","DOI":"10.1038/ismej.2016.24","ISSN":"1751-7370","issue":"9","language":"en","license":"2016 Nature Publishing Group","note":"number: 9","page":"2118-2128","source":"www.nature.com","title":"Multi-year assessment of coastal planktonic fungi reveals environmental drivers of diversity and abundance","volume":"10","author":[{"family":"Taylor","given":"Joe D."},{"family":"Cunliffe","given":"Michael"}],"issued":{"date-parts":[["2016",9]]}}}],"schema":"https://github.com/citation-style-language/schema/raw/master/csl-citation.json"} </w:instrText>
      </w:r>
      <w:r w:rsidR="00E32D63">
        <w:rPr>
          <w:rFonts w:eastAsia="Times New Roman"/>
          <w:kern w:val="2"/>
          <w:sz w:val="24"/>
          <w:szCs w:val="24"/>
          <w:lang w:eastAsia="zh-TW"/>
        </w:rPr>
        <w:fldChar w:fldCharType="separate"/>
      </w:r>
      <w:r w:rsidR="00A922CE" w:rsidRPr="00A922CE">
        <w:rPr>
          <w:sz w:val="24"/>
        </w:rPr>
        <w:t>(Taylor &amp; Cunliffe, 2016)</w:t>
      </w:r>
      <w:r w:rsidR="00E32D63">
        <w:rPr>
          <w:rFonts w:eastAsia="Times New Roman"/>
          <w:kern w:val="2"/>
          <w:sz w:val="24"/>
          <w:szCs w:val="24"/>
          <w:lang w:eastAsia="zh-TW"/>
        </w:rPr>
        <w:fldChar w:fldCharType="end"/>
      </w:r>
      <w:r w:rsidRPr="00024705">
        <w:rPr>
          <w:rFonts w:eastAsia="Times New Roman"/>
          <w:kern w:val="2"/>
          <w:sz w:val="24"/>
          <w:szCs w:val="24"/>
          <w:lang w:eastAsia="zh-TW"/>
        </w:rPr>
        <w:t xml:space="preserve">. </w:t>
      </w:r>
    </w:p>
    <w:p w14:paraId="20EFB858" w14:textId="77777777" w:rsidR="00024705" w:rsidRPr="00024705" w:rsidRDefault="00024705" w:rsidP="00024705">
      <w:pPr>
        <w:widowControl w:val="0"/>
        <w:spacing w:line="360" w:lineRule="auto"/>
        <w:jc w:val="both"/>
        <w:rPr>
          <w:rFonts w:eastAsia="Times New Roman"/>
          <w:kern w:val="2"/>
          <w:sz w:val="24"/>
          <w:szCs w:val="24"/>
          <w:lang w:eastAsia="zh-TW"/>
        </w:rPr>
      </w:pPr>
    </w:p>
    <w:p w14:paraId="277FD30C" w14:textId="77777777" w:rsidR="00024705" w:rsidRPr="00024705" w:rsidRDefault="00024705" w:rsidP="00024705">
      <w:pPr>
        <w:widowControl w:val="0"/>
        <w:spacing w:line="360" w:lineRule="auto"/>
        <w:jc w:val="both"/>
        <w:rPr>
          <w:rFonts w:eastAsia="Times New Roman"/>
          <w:i/>
          <w:kern w:val="2"/>
          <w:sz w:val="24"/>
          <w:szCs w:val="24"/>
          <w:lang w:eastAsia="zh-TW"/>
        </w:rPr>
      </w:pPr>
      <w:r w:rsidRPr="00024705">
        <w:rPr>
          <w:rFonts w:eastAsia="Times New Roman"/>
          <w:i/>
          <w:kern w:val="2"/>
          <w:sz w:val="24"/>
          <w:szCs w:val="24"/>
          <w:lang w:eastAsia="zh-TW"/>
        </w:rPr>
        <w:t xml:space="preserve">Ecological roles of particle-associated fungi </w:t>
      </w:r>
    </w:p>
    <w:p w14:paraId="6DD04D59" w14:textId="76D98E75" w:rsidR="00024705" w:rsidRPr="00024705" w:rsidRDefault="00024705" w:rsidP="00416B2A">
      <w:pPr>
        <w:widowControl w:val="0"/>
        <w:spacing w:line="360" w:lineRule="auto"/>
        <w:rPr>
          <w:rFonts w:eastAsia="Times New Roman"/>
          <w:kern w:val="2"/>
          <w:sz w:val="24"/>
          <w:szCs w:val="24"/>
          <w:lang w:eastAsia="zh-TW"/>
        </w:rPr>
      </w:pPr>
      <w:r w:rsidRPr="00024705">
        <w:rPr>
          <w:rFonts w:eastAsia="Times New Roman"/>
          <w:kern w:val="2"/>
          <w:sz w:val="24"/>
          <w:szCs w:val="24"/>
          <w:lang w:eastAsia="zh-TW"/>
        </w:rPr>
        <w:t xml:space="preserve">In marine ecosystems, the decomposition of particulate organic matter is a fundamental process that influences nutrient cycling and overall food web dynamics. Particle-associated fungi </w:t>
      </w:r>
      <w:r w:rsidR="00A32125">
        <w:rPr>
          <w:rFonts w:eastAsia="Times New Roman"/>
          <w:kern w:val="2"/>
          <w:sz w:val="24"/>
          <w:szCs w:val="24"/>
          <w:lang w:eastAsia="zh-TW"/>
        </w:rPr>
        <w:t xml:space="preserve">likely </w:t>
      </w:r>
      <w:r w:rsidRPr="00024705">
        <w:rPr>
          <w:rFonts w:eastAsia="Times New Roman"/>
          <w:kern w:val="2"/>
          <w:sz w:val="24"/>
          <w:szCs w:val="24"/>
          <w:lang w:eastAsia="zh-TW"/>
        </w:rPr>
        <w:t>play a critical role in this process by expediting the breakdown of complex organic substrates and releasing readily available nutrients for assimilation by other organisms.</w:t>
      </w:r>
    </w:p>
    <w:p w14:paraId="230812FE" w14:textId="77777777" w:rsidR="001B38D6" w:rsidRDefault="001B38D6" w:rsidP="001B38D6">
      <w:pPr>
        <w:widowControl w:val="0"/>
        <w:spacing w:line="360" w:lineRule="auto"/>
        <w:jc w:val="both"/>
        <w:rPr>
          <w:rFonts w:eastAsia="Times New Roman"/>
          <w:kern w:val="2"/>
          <w:sz w:val="24"/>
          <w:szCs w:val="24"/>
          <w:lang w:eastAsia="zh-TW"/>
        </w:rPr>
      </w:pPr>
    </w:p>
    <w:p w14:paraId="6B342EF0" w14:textId="24C10086" w:rsidR="00024705" w:rsidRPr="00024705" w:rsidRDefault="00024705" w:rsidP="00416B2A">
      <w:pPr>
        <w:widowControl w:val="0"/>
        <w:spacing w:line="360" w:lineRule="auto"/>
        <w:rPr>
          <w:rFonts w:eastAsia="Times New Roman"/>
          <w:kern w:val="2"/>
          <w:sz w:val="24"/>
          <w:szCs w:val="24"/>
          <w:lang w:eastAsia="zh-TW"/>
        </w:rPr>
      </w:pPr>
      <w:r w:rsidRPr="00024705">
        <w:rPr>
          <w:rFonts w:eastAsia="Times New Roman"/>
          <w:kern w:val="2"/>
          <w:sz w:val="24"/>
          <w:szCs w:val="24"/>
          <w:lang w:eastAsia="zh-TW"/>
        </w:rPr>
        <w:t xml:space="preserve">These fungi are known to colonize lignocellulosic substrates in marine environments and have been shown in various studies to possess the enzymatic capabilities necessary for the degradation of such substrates, including enzymes such as laccase, cellulase, amylase, and pectinase </w:t>
      </w:r>
      <w:r w:rsidR="006D418E">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{"citationID":"kOERGWpE","properties":{"formattedCitation":"(Bonugli-Santos et al., 2010; Kamei et al., 2008; Pointing &amp; Hyde, 2000; Y. Wang et al., 2016)","plainCitation":"(Bonugli-Santos et al., 2010; Kamei et al., 2008; Pointing &amp; Hyde, 2000; Y. Wang et al., 2016)","dontUpdate":true,"noteIndex":0},"citationItems":[{"id":4472,"uris":["http://zotero.org/users/2568802/items/ZQTIN9UT"],"itemData":{"id":4472,"type":"article-journal","abstract":"Marine-derived fungi are a potential for the search of new compounds with relevant features. Among these, the ligninolytic enzymes have potential applications in a large number of fields, including the environmental and industrial sectors. This is the work aimed to evaluate the enzymatic activities of three marine-derived fungi (Aspergillus sclerotiorum CBMAI 849, Cladosporium cladosporioides CBMAI 857 and Mucor racemosus CBMAI 847) under different carbon sources and salinity conditions by using statistical experimental design. MnP, LiP and laccase were detected when these fungi were cultured in malt extract, however when grown on basal medium containing glucose and wheat bran LiP was not detected and yet an increase in MnP and laccase was observed. Statistical analysis through surface responses was performed and results showed high values of MnP and laccase activities under 12.5% and 23% (w/v) salinity, highlighting the potential use of these fungi for industrial applications and in bioremediation of contaminated sites having high salt concentrations. The highest values for LiP (75376.34UIL−1), MnP (4484.30IUL−1) and laccase (898.15UIL−1) were obtained with the fungus M. racemosus CBMAI 847 and it is the first report concerning ligninolytic enzymes production by a zygomycete from this genus.","container-title":"Enzyme and Microbial Technology","DOI":"10.1016/j.enzmictec.2009.07.014","ISSN":"0141-0229","issue":"1","journalAbbreviation":"Enzyme and Microbial Technology","page":"32-37","source":"ScienceDirect","title":"Production of laccase, manganese peroxidase and lignin peroxidase by Brazilian marine-derived fungi","volume":"46","author":[{"family":"Bonugli-Santos","given":"Rafaella Costa"},{"family":"Durrant","given":"Lucia Regina"},{"family":"Silva","given":"Manuela","non-dropping-particle":"da"},{"family":"Sette","given":"Lara Durães"}],"issued":{"date-parts":[["2010",1,7]]}}},{"id":4474,"uris":["http://zotero.org/users/2568802/items/GP8U295D"],"itemData":{"id":4474,"type":"article-journal","abstract":"The expression pattern of manganese peroxidases (MnPs) in nitrogen-limited cultures of the saline-tolerant fungus Phlebia sp. strain MG-60 is differentially regulated under hypersaline conditions at the mRNA level. When MG-60 was cultured in nitrogen-limited medium (LNM) containing 3% (wt/vol) sea salts (LN-SSM), higher activity of MnPs was observed than that observed in normal medium (LNM). Sodium dodecyl sulfate-polyacrylamide gel electrophoresis analysis demonstrated that two MnP isoenzymes were de novo synthesized in the culture of LN-SSM. Three MnP-encoding genes (MGmnp1, MGmnp2, and MGmnp3) were isolated by reverse transcription (RT)-PCR and rapid amplification of cDNA ends PCR techniques. The corresponding isozymes were identified by peptide mass fingerprinting analysis. MnP isozymes encoded by MGmnp2 and MGmnp3 were observed mainly in LN-SSM. Real-time RT-PCR analysis revealed high levels of MGmnp2 and MGmnp3 transcripts in LN-SSM 48 h after the addition of 2% NaCl. The induction of MnP production and the accumulation of gene transcripts by saline were well correlated in the presence of Mn2+. However, in the absence of Mn2+, there was no clear correlation between mnp transcripts levels and MnP activity, suggesting posttranscriptional regulation by Mn2+.","container-title":"Applied and Environmental Microbiology","DOI":"10.1128/AEM.02257-07","issue":"9","note":"publisher: American Society for Microbiology","page":"2709-2716","source":"journals.asm.org (Atypon)","title":"Saline-Dependent Regulation of Manganese Peroxidase Genes in the Hypersaline-Tolerant White Rot Fungus Phlebia sp. Strain MG-60","volume":"74","author":[{"family":"Kamei","given":"Ichiro"},{"family":"Daikoku","given":"Chieko"},{"family":"Tsutsumi","given":"Yuji"},{"family":"Kondo","given":"Ryuichiro"}],"issued":{"date-parts":[["2008",5]]}}},{"id":4469,"uris":["http://zotero.org/users/2568802/items/RDNRWMFK"],"itemData":{"id":4469,"type":"article-journal","abstract":"Evidence for lignocellulose‐degrading ability among marine fungi is reviewed. Enzyme production, mass loss and micromorphological data suggest that most strains capable of decay activity are likely to be soft‐rot fungi, with relatively few capable of white‐rot decay. This probably reflects the relatively high number of ascomycete genera compared to basidiomycetes described to date. The ecological and biotechnological importance of marine fungal lignocellulolytic enzymes is discussed.","container-title":"Biofouling","DOI":"10.1080/08927010009386312","ISSN":"0892-7014","issue":"1-3","note":"publisher: Taylor &amp; Francis\n_eprint: https://doi.org/10.1080/08927010009386312\nPMID: 22115306","page":"221-229","source":"Taylor and Francis+NEJM","title":"Lignocellulose‐degrading marine fungi","volume":"15","author":[{"family":"Pointing","given":"S B"},{"family":"Hyde","given":"K D"}],"issued":{"date-parts":[["2000",5,1]]}}},{"id":4467,"uris":["http://zotero.org/users/2568802/items/P9GJRGW6"],"itemData":{"id":4467,"type":"article-journal","abstract":"Marine fungi are a diverse group of opportunistic and obligate organisms isolated from marine environments. These fungi are now often included in screens for novel metabolites, while less attention has been given to their production of hydrolytic enzymes. Most enzymes derived from marine microorganisms have been obtained from marine bacteria. The enzymes produced by marine fungi may have different properties than those derived from bacteria or from terrestrial fungi. Here we assess the growth of six filamentous marine fungi on a wide range of polymeric substrates as an indication of their general capacity to produce hydrolytic enzymes.","container-title":"BMC Biotechnology","DOI":"10.1186/s12896-016-0233-5","ISSN":"1472-6750","issue":"1","journalAbbreviation":"BMC Biotechnol","language":"en","page":"3","source":"Springer Link","title":"Growth of marine fungi on polymeric substrates","volume":"16","author":[{"family":"Wang","given":"Yanming"},{"family":"Barth","given":"Dorothee"},{"family":"Tamminen","given":"Anu"},{"family":"Wiebe","given":"Marilyn G."}],"issued":{"date-parts":[["2016",1,16]]}}}],"schema":"https://github.com/citation-style-language/schema/raw/master/csl-citation.json"} </w:instrText>
      </w:r>
      <w:r w:rsidR="006D418E">
        <w:rPr>
          <w:rFonts w:eastAsia="Times New Roman"/>
          <w:kern w:val="2"/>
          <w:sz w:val="24"/>
          <w:szCs w:val="24"/>
          <w:lang w:eastAsia="zh-TW"/>
        </w:rPr>
        <w:fldChar w:fldCharType="separate"/>
      </w:r>
      <w:r w:rsidR="006D418E" w:rsidRPr="006D418E">
        <w:rPr>
          <w:sz w:val="24"/>
        </w:rPr>
        <w:t>(Bonugli-Santos et al., 2010; Kamei et al., 2008; Pointing &amp; Hyde, 2000; Wang et al., 2016)</w:t>
      </w:r>
      <w:r w:rsidR="006D418E">
        <w:rPr>
          <w:rFonts w:eastAsia="Times New Roman"/>
          <w:kern w:val="2"/>
          <w:sz w:val="24"/>
          <w:szCs w:val="24"/>
          <w:lang w:eastAsia="zh-TW"/>
        </w:rPr>
        <w:fldChar w:fldCharType="end"/>
      </w:r>
      <w:r w:rsidRPr="00024705">
        <w:rPr>
          <w:rFonts w:eastAsia="Times New Roman"/>
          <w:kern w:val="2"/>
          <w:sz w:val="24"/>
          <w:szCs w:val="24"/>
          <w:lang w:eastAsia="zh-TW"/>
        </w:rPr>
        <w:t>. Additionally, marine fungi have demonstrated their ability to process algal derived polysaccharides and POM</w:t>
      </w:r>
      <w:r w:rsidR="003C4F1D">
        <w:rPr>
          <w:rFonts w:eastAsia="Times New Roman"/>
          <w:kern w:val="2"/>
          <w:sz w:val="24"/>
          <w:szCs w:val="24"/>
          <w:lang w:eastAsia="zh-TW"/>
        </w:rPr>
        <w:t xml:space="preserve"> </w:t>
      </w:r>
      <w:r w:rsidR="003C4F1D">
        <w:rPr>
          <w:rFonts w:eastAsia="Times New Roman"/>
          <w:kern w:val="2"/>
          <w:sz w:val="24"/>
          <w:szCs w:val="24"/>
          <w:lang w:eastAsia="zh-TW"/>
        </w:rPr>
        <w:fldChar w:fldCharType="begin"/>
      </w:r>
      <w:r w:rsidR="00A043FC">
        <w:rPr>
          <w:rFonts w:eastAsia="Times New Roman"/>
          <w:kern w:val="2"/>
          <w:sz w:val="24"/>
          <w:szCs w:val="24"/>
          <w:lang w:eastAsia="zh-TW"/>
        </w:rPr>
        <w:instrText xml:space="preserve"> ADDIN ZOTERO_ITEM CSL_CITATION {"citationID":"ASHL5bB6","properties":{"formattedCitation":"(Cunliffe et al., 2017; Yanming Wang et al., 2016)","plainCitation":"(Cunliffe et al., 2017; Yanming Wang et al., 2016)","noteIndex":0},"citationItems":[{"id":4552,"uris":["http://zotero.org/users/2568802/items/LLZCZFW7"],"itemData":{"id":4552,"type":"article-journal","abstract":"The functional roles that marine mycoplankton fulfil are poorly understood, resulting in a lack of knowledge of their ecology. Here we show, using DNA Stable Isotope Probing with 13C-labelled diatom polysaccharide microgels, that mycoplankton assimilate algal-derived particulate organic carbon (POC), identifying two genera, Malassezia and Cladosporium, which are active saprotrophs in coastal waters. We subsequently isolated polysaccharide-utilising Cladosporium strains from the same ecosystem and that are well-represented in marine mycoplankton assemblages. At the study site, Cladosporium occurs across multiple years and is associated with diatoms. During growth with the polysaccharide laminarin, Cladosporium spp. secrete the extracellular carbohydrate-active enzyme glucan 1,3-β-glucosidase. These results show that some marine mycoplankton have a saprotrophic functional role in processing algal polysaccharides. Mycoplankton may, therefore, be involved in the trophic transfer of phytoplankton produced POC in marine food webs, and because bacterioplankton occupy the same niche, potential interactions maybe taking place that are yet to be characterised.","container-title":"Fungal Ecology","DOI":"10.1016/j.funeco.2017.08.009","ISSN":"1754-5048","journalAbbreviation":"Fungal Ecology","page":"135-138","source":"ScienceDirect","title":"Algal polysaccharide utilisation by saprotrophic planktonic marine fungi","volume":"30","author":[{"family":"Cunliffe","given":"Michael"},{"family":"Hollingsworth","given":"Anita"},{"family":"Bain","given":"Cal"},{"family":"Sharma","given":"Vikram"},{"family":"Taylor","given":"Joe D."}],"issued":{"date-parts":[["2017",12,1]]}}},{"id":4467,"uris":["http://zotero.org/users/2568802/items/P9GJRGW6"],"itemData":{"id":4467,"type":"article-journal","abstract":"Marine fungi are a diverse group of opportunistic and obligate organisms isolated from marine environments. These fungi are now often included in screens for novel metabolites, while less attention has been given to their production of hydrolytic enzymes. Most enzymes derived from marine microorganisms have been obtained from marine bacteria. The enzymes produced by marine fungi may have different properties than those derived from bacteria or from terrestrial fungi. Here we assess the growth of six filamentous marine fungi on a wide range of polymeric substrates as an indication of their general capacity to produce hydrolytic enzymes.","container-title":"BMC Biotechnology","DOI":"10.1186/s12896-016-0233-5","ISSN":"1472-6750","issue":"1","journalAbbreviation":"BMC Biotechnol","language":"en","page":"3","source":"Springer Link","title":"Growth of marine fungi on polymeric substrates","volume":"16","author":[{"family":"Wang","given":"Yanming"},{"family":"Barth","given":"Dorothee"},{"family":"Tamminen","given":"Anu"},{"family":"Wiebe","given":"Marilyn G."}],"issued":{"date-parts":[["2016",1,16]]}}}],"schema":"https://github.com/citation-style-language/schema/raw/master/csl-citation.json"} </w:instrText>
      </w:r>
      <w:r w:rsidR="003C4F1D">
        <w:rPr>
          <w:rFonts w:eastAsia="Times New Roman"/>
          <w:kern w:val="2"/>
          <w:sz w:val="24"/>
          <w:szCs w:val="24"/>
          <w:lang w:eastAsia="zh-TW"/>
        </w:rPr>
        <w:fldChar w:fldCharType="separate"/>
      </w:r>
      <w:r w:rsidR="00A043FC" w:rsidRPr="00A043FC">
        <w:rPr>
          <w:sz w:val="24"/>
        </w:rPr>
        <w:t xml:space="preserve">(Cunliffe et al., 2017; </w:t>
      </w:r>
      <w:proofErr w:type="spellStart"/>
      <w:r w:rsidR="00A043FC" w:rsidRPr="00A043FC">
        <w:rPr>
          <w:sz w:val="24"/>
        </w:rPr>
        <w:t>Yanming</w:t>
      </w:r>
      <w:proofErr w:type="spellEnd"/>
      <w:r w:rsidR="00A043FC" w:rsidRPr="00A043FC">
        <w:rPr>
          <w:sz w:val="24"/>
        </w:rPr>
        <w:t xml:space="preserve"> Wang et al., 2016)</w:t>
      </w:r>
      <w:r w:rsidR="003C4F1D">
        <w:rPr>
          <w:rFonts w:eastAsia="Times New Roman"/>
          <w:kern w:val="2"/>
          <w:sz w:val="24"/>
          <w:szCs w:val="24"/>
          <w:lang w:eastAsia="zh-TW"/>
        </w:rPr>
        <w:fldChar w:fldCharType="end"/>
      </w:r>
      <w:r w:rsidRPr="00024705">
        <w:rPr>
          <w:rFonts w:eastAsia="Times New Roman"/>
          <w:kern w:val="2"/>
          <w:sz w:val="24"/>
          <w:szCs w:val="24"/>
          <w:lang w:eastAsia="zh-TW"/>
        </w:rPr>
        <w:t xml:space="preserve">. </w:t>
      </w:r>
      <w:r w:rsidR="00516E0B">
        <w:rPr>
          <w:rFonts w:eastAsia="Times New Roman"/>
          <w:kern w:val="2"/>
          <w:sz w:val="24"/>
          <w:szCs w:val="24"/>
          <w:lang w:eastAsia="zh-TW"/>
        </w:rPr>
        <w:t xml:space="preserve">Moreover, fungi assimilating POM such as </w:t>
      </w:r>
      <w:r w:rsidR="00516E0B" w:rsidRPr="00516E0B">
        <w:rPr>
          <w:rFonts w:eastAsia="Times New Roman"/>
          <w:i/>
          <w:iCs/>
          <w:kern w:val="2"/>
          <w:sz w:val="24"/>
          <w:szCs w:val="24"/>
          <w:lang w:eastAsia="zh-TW"/>
        </w:rPr>
        <w:t>Cladosporium</w:t>
      </w:r>
      <w:r w:rsidR="00516E0B">
        <w:rPr>
          <w:rFonts w:eastAsia="Times New Roman"/>
          <w:kern w:val="2"/>
          <w:sz w:val="24"/>
          <w:szCs w:val="24"/>
          <w:lang w:eastAsia="zh-TW"/>
        </w:rPr>
        <w:t xml:space="preserve"> ha</w:t>
      </w:r>
      <w:r w:rsidR="00584ACA">
        <w:rPr>
          <w:rFonts w:eastAsia="Times New Roman"/>
          <w:kern w:val="2"/>
          <w:sz w:val="24"/>
          <w:szCs w:val="24"/>
          <w:lang w:eastAsia="zh-TW"/>
        </w:rPr>
        <w:t>ve</w:t>
      </w:r>
      <w:r w:rsidR="00516E0B">
        <w:rPr>
          <w:rFonts w:eastAsia="Times New Roman"/>
          <w:kern w:val="2"/>
          <w:sz w:val="24"/>
          <w:szCs w:val="24"/>
          <w:lang w:eastAsia="zh-TW"/>
        </w:rPr>
        <w:t xml:space="preserve"> been identified as prey for zooplankton </w:t>
      </w:r>
      <w:r w:rsidR="00745EC0">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{"citationID":"7THIwaAc","properties":{"formattedCitation":"(Hu et al., 2015)","plainCitation":"(Hu et al., 2015)","noteIndex":0},"citationItems":[{"id":4381,"uris":["http://zotero.org/users/2568802/items/GN4BR9SK"],"itemData":{"id":4381,"type":"article-journal","abstract":"Knowledge of copepod in situ diet is critical for accurate assessment of trophic linkages and transfer efficiencies of the marine food web but is limited due to technical challenges. Here we report, using a recently developed eukaryote-universal copepod-excluding ectobiotic ciliate-blocking protocol, to investigate the natural diets of the copepods Temora turbinata, Subeucalanus subcrassus and Canthocalanus pauper in coastal waters in Sanya Bay, China. Analysis of the resultant 18S rDNA clone libraries revealed diverse diet composition for all the three copepod species, with 11 prey species for C. pauper, 9 for T. turbinata and 9 for S. subcrassus. The ingested materials included land plants, green algae, Metazoa, Euglenozoa and Rhizaria, although species numbers from each of these lineages differed. Broussonetia sp. (land plant), which might have been ingested in the form of pollen or fresh detritus were common among all three copepods, and accounted for a significant proportion (&amp;gt;55%) of the clones sequenced. These results suggest that copepods in Sanya coastal waters might use terrigenous detritus as supplementary food sources when phytoplankton production is limited. However, the significance of the plant detritus as a nutrition source of these copepods remains to be determined by analyzing carbon-based proportion and digestion/assimilation rate of the ingested plant materials.","container-title":"Journal of Plankton Research","DOI":"10.1093/plankt/fbv014","ISSN":"0142-7873","issue":"2","journalAbbreviation":"Journal of Plankton Research","page":"363-371","source":"Silverchair","title":"Molecular analysis of in situ diets of coral reef copepods: evidence of terrestrial plant detritus as a food source in Sanya Bay, China","title-short":"Molecular analysis of in situ diets of coral reef copepods","volume":"37","author":[{"family":"Hu","given":"Simin"},{"family":"Guo","given":"Zhiling"},{"family":"Li","given":"Tao"},{"family":"Xu","given":"Cuilian"},{"family":"Huang","given":"Hui"},{"family":"Liu","given":"Sheng"},{"family":"Lin","given":"Senjie"}],"issued":{"date-parts":[["2015",3,1]]}}}],"schema":"https://github.com/citation-style-language/schema/raw/master/csl-citation.json"} </w:instrText>
      </w:r>
      <w:r w:rsidR="00745EC0">
        <w:rPr>
          <w:rFonts w:eastAsia="Times New Roman"/>
          <w:kern w:val="2"/>
          <w:sz w:val="24"/>
          <w:szCs w:val="24"/>
          <w:lang w:eastAsia="zh-TW"/>
        </w:rPr>
        <w:fldChar w:fldCharType="separate"/>
      </w:r>
      <w:r w:rsidR="00A922CE" w:rsidRPr="00A922CE">
        <w:rPr>
          <w:sz w:val="24"/>
        </w:rPr>
        <w:t>(Hu et al., 2015)</w:t>
      </w:r>
      <w:r w:rsidR="00745EC0">
        <w:rPr>
          <w:rFonts w:eastAsia="Times New Roman"/>
          <w:kern w:val="2"/>
          <w:sz w:val="24"/>
          <w:szCs w:val="24"/>
          <w:lang w:eastAsia="zh-TW"/>
        </w:rPr>
        <w:fldChar w:fldCharType="end"/>
      </w:r>
      <w:r w:rsidR="00516E0B">
        <w:rPr>
          <w:rFonts w:eastAsia="Times New Roman"/>
          <w:kern w:val="2"/>
          <w:sz w:val="24"/>
          <w:szCs w:val="24"/>
          <w:lang w:eastAsia="zh-TW"/>
        </w:rPr>
        <w:t xml:space="preserve">. </w:t>
      </w:r>
      <w:r w:rsidRPr="00024705">
        <w:rPr>
          <w:rFonts w:eastAsia="Times New Roman"/>
          <w:kern w:val="2"/>
          <w:sz w:val="24"/>
          <w:szCs w:val="24"/>
          <w:lang w:eastAsia="zh-TW"/>
        </w:rPr>
        <w:t xml:space="preserve">Notably, during periods of heightened productivity, particularly in coastal upwelling zones characterized by phytoplankton blooms, the abundance of marine fungi correlates positively with the production of hydrolytic enzymes </w:t>
      </w:r>
      <w:r w:rsidR="00E32D63">
        <w:rPr>
          <w:rFonts w:eastAsia="Times New Roman"/>
          <w:color w:val="222222"/>
          <w:kern w:val="2"/>
          <w:sz w:val="24"/>
          <w:szCs w:val="24"/>
          <w:lang w:eastAsia="zh-TW"/>
        </w:rPr>
        <w:fldChar w:fldCharType="begin"/>
      </w:r>
      <w:r w:rsidR="00A20723">
        <w:rPr>
          <w:rFonts w:eastAsia="Times New Roman"/>
          <w:color w:val="222222"/>
          <w:kern w:val="2"/>
          <w:sz w:val="24"/>
          <w:szCs w:val="24"/>
          <w:lang w:eastAsia="zh-TW"/>
        </w:rPr>
        <w:instrText xml:space="preserve"> ADDIN ZOTERO_ITEM CSL_CITATION {"citationID":"C9ehAjUb","properties":{"formattedCitation":"(M. H. Guti\\uc0\\u233{}rrez et al., 2011)","plainCitation":"(M. H. Gutiérrez et al., 2011)","dontUpdate":true,"noteIndex":0},"citationItems":[{"id":470,"uris":["http://zotero.org/users/2568802/items/QKXR4KU3"],"itemData":{"id":470,"type":"article-journal","abstract":"In a study that spanned from March 2007 through November 2009, we report high fungal biomass and over 90% of extracellular enzymatic activity occurring in the size classes dominated by fungi during periods of high autotrophic biomass in surface waters of the upwelling ecosystem off central-southern Chile (36°30.80′S–73°07.70′W). Fungal biomass in the water column was determined by the abundance of hyphae and was positively correlated with the concentration of the fungal biomarker 18:2ω6. High fungal biomass during active upwelling periods was comparable to that of prokaryotes (bacteria plus archaea) and was associated with an increase in phytoplankton biomass and in extracellular enzymatic hydrolysis in waters from the depth of maximum fluorescence. We show fungi as a new microbial component in the coastal upwelling ecosystem of the Humboldt Current System off central Chile. Our results suggest that the temporal pattern in fungal biomass in the water column during a year cycle is a reflection of their capacity to hydrolyze organic polymers and, in consequence, fungal biomass and activity respond to a seasonal cycle of upwelling in this ecosystem.","container-title":"Marine Biology","DOI":"10.1007/s00227-010-1552-z","ISSN":"0025-3162, 1432-1793","issue":"1","journalAbbreviation":"Mar Biol","language":"en","note":"number: 1","page":"205-219","source":"link.springer.com","title":"The role of fungi in processing marine organic matter in the upwelling ecosystem off Chile","volume":"158","author":[{"family":"Gutiérrez","given":"Marcelo H."},{"family":"Pantoja","given":"S."},{"family":"Tejos","given":"E."},{"family":"Quiñones","given":"R. A."}],"issued":{"date-parts":[["2011",1,1]]}}}],"schema":"https://github.com/citation-style-language/schema/raw/master/csl-citation.json"} </w:instrText>
      </w:r>
      <w:r w:rsidR="00E32D63">
        <w:rPr>
          <w:rFonts w:eastAsia="Times New Roman"/>
          <w:color w:val="222222"/>
          <w:kern w:val="2"/>
          <w:sz w:val="24"/>
          <w:szCs w:val="24"/>
          <w:lang w:eastAsia="zh-TW"/>
        </w:rPr>
        <w:fldChar w:fldCharType="separate"/>
      </w:r>
      <w:r w:rsidR="00A53BCB" w:rsidRPr="00A53BCB">
        <w:rPr>
          <w:sz w:val="24"/>
          <w:szCs w:val="24"/>
        </w:rPr>
        <w:t>(Gutiérrez et al., 2011)</w:t>
      </w:r>
      <w:r w:rsidR="00E32D63">
        <w:rPr>
          <w:rFonts w:eastAsia="Times New Roman"/>
          <w:color w:val="222222"/>
          <w:kern w:val="2"/>
          <w:sz w:val="24"/>
          <w:szCs w:val="24"/>
          <w:lang w:eastAsia="zh-TW"/>
        </w:rPr>
        <w:fldChar w:fldCharType="end"/>
      </w:r>
      <w:r w:rsidRPr="00024705">
        <w:rPr>
          <w:rFonts w:eastAsia="Times New Roman"/>
          <w:kern w:val="2"/>
          <w:sz w:val="24"/>
          <w:szCs w:val="24"/>
          <w:lang w:eastAsia="zh-TW"/>
        </w:rPr>
        <w:t xml:space="preserve">. Dikarya fungi effectively assimilate </w:t>
      </w:r>
      <w:r w:rsidR="0073704A" w:rsidRPr="0073704A">
        <w:rPr>
          <w:rFonts w:eastAsia="Times New Roman"/>
          <w:kern w:val="2"/>
          <w:sz w:val="24"/>
          <w:szCs w:val="24"/>
          <w:vertAlign w:val="superscript"/>
          <w:lang w:eastAsia="zh-TW"/>
        </w:rPr>
        <w:t>13</w:t>
      </w:r>
      <w:r w:rsidRPr="00024705">
        <w:rPr>
          <w:rFonts w:eastAsia="Times New Roman"/>
          <w:kern w:val="2"/>
          <w:sz w:val="24"/>
          <w:szCs w:val="24"/>
          <w:lang w:eastAsia="zh-TW"/>
        </w:rPr>
        <w:t xml:space="preserve">C-labeled algal transparent exopolymer particles </w:t>
      </w:r>
      <w:r w:rsidR="00731A7C">
        <w:rPr>
          <w:rFonts w:eastAsia="Times New Roman"/>
          <w:kern w:val="2"/>
          <w:sz w:val="24"/>
          <w:szCs w:val="24"/>
          <w:lang w:eastAsia="zh-TW"/>
        </w:rPr>
        <w:t xml:space="preserve">or substances </w:t>
      </w:r>
      <w:r w:rsidRPr="00024705">
        <w:rPr>
          <w:rFonts w:eastAsia="Times New Roman"/>
          <w:kern w:val="2"/>
          <w:sz w:val="24"/>
          <w:szCs w:val="24"/>
          <w:lang w:eastAsia="zh-TW"/>
        </w:rPr>
        <w:t>(TEP</w:t>
      </w:r>
      <w:r w:rsidR="00731A7C">
        <w:rPr>
          <w:rFonts w:eastAsia="Times New Roman"/>
          <w:kern w:val="2"/>
          <w:sz w:val="24"/>
          <w:szCs w:val="24"/>
          <w:lang w:eastAsia="zh-TW"/>
        </w:rPr>
        <w:t xml:space="preserve"> or EPS</w:t>
      </w:r>
      <w:r w:rsidRPr="00024705">
        <w:rPr>
          <w:rFonts w:eastAsia="Times New Roman"/>
          <w:kern w:val="2"/>
          <w:sz w:val="24"/>
          <w:szCs w:val="24"/>
          <w:lang w:eastAsia="zh-TW"/>
        </w:rPr>
        <w:t xml:space="preserve">) </w:t>
      </w:r>
      <w:r w:rsidR="00FA2D61">
        <w:rPr>
          <w:rFonts w:eastAsia="Times New Roman"/>
          <w:kern w:val="2"/>
          <w:sz w:val="24"/>
          <w:szCs w:val="24"/>
          <w:lang w:eastAsia="zh-TW"/>
        </w:rPr>
        <w:fldChar w:fldCharType="begin"/>
      </w:r>
      <w:r w:rsidR="00A043FC">
        <w:rPr>
          <w:rFonts w:eastAsia="Times New Roman"/>
          <w:kern w:val="2"/>
          <w:sz w:val="24"/>
          <w:szCs w:val="24"/>
          <w:lang w:eastAsia="zh-TW"/>
        </w:rPr>
        <w:instrText xml:space="preserve"> ADDIN ZOTERO_ITEM CSL_CITATION {"citationID":"OeZfHWfe","properties":{"formattedCitation":"(Cunliffe et al., 2017; Orsi et al., 2022)","plainCitation":"(Cunliffe et al., 2017; Orsi et al., 2022)","noteIndex":0},"citationItems":[{"id":4552,"uris":["http://zotero.org/users/2568802/items/LLZCZFW7"],"itemData":{"id":4552,"type":"article-journal","abstract":"The functional roles that marine mycoplankton fulfil are poorly understood, resulting in a lack of knowledge of their ecology. Here we show, using DNA Stable Isotope Probing with 13C-labelled diatom polysaccharide microgels, that mycoplankton assimilate algal-derived particulate organic carbon (POC), identifying two genera, Malassezia and Cladosporium, which are active saprotrophs in coastal waters. We subsequently isolated polysaccharide-utilising Cladosporium strains from the same ecosystem and that are well-represented in marine mycoplankton assemblages. At the study site, Cladosporium occurs across multiple years and is associated with diatoms. During growth with the polysaccharide laminarin, Cladosporium spp. secrete the extracellular carbohydrate-active enzyme glucan 1,3-β-glucosidase. These results show that some marine mycoplankton have a saprotrophic functional role in processing algal polysaccharides. Mycoplankton may, therefore, be involved in the trophic transfer of phytoplankton produced POC in marine food webs, and because bacterioplankton occupy the same niche, potential interactions maybe taking place that are yet to be characterised.","container-title":"Fungal Ecology","DOI":"10.1016/j.funeco.2017.08.009","ISSN":"1754-5048","journalAbbreviation":"Fungal Ecology","page":"135-138","source":"ScienceDirect","title":"Algal polysaccharide utilisation by saprotrophic planktonic marine fungi","volume":"30","author":[{"family":"Cunliffe","given":"Michael"},{"family":"Hollingsworth","given":"Anita"},{"family":"Bain","given":"Cal"},{"family":"Sharma","given":"Vikram"},{"family":"Taylor","given":"Joe D."}],"issued":{"date-parts":[["2017",12,1]]}}},{"id":4543,"uris":["http://zotero.org/users/2568802/items/8HDPZWVT"],"itemData":{"id":4543,"type":"article-journal","abstract":"Fungi are ubiquitous in the ocean and hypothesized to be important members of marine ecosystems, but their roles in the marine carbon cycle are poorly understood. Here, we use 13C DNA stable isotope probing coupled with phylogenetic analyses to investigate carbon assimilation within diverse communities of planktonic and benthic fungi in the Benguela Upwelling System (Namibia). Across the redox stratified water column and in the underlying sediments, assimilation of 13C-labeled carbon from diatom extracellular polymeric substances (13C-dEPS) by fungi correlated with the expression of fungal genes encoding carbohydrate-active enzymes. Phylogenetic analysis of genes from 13C-labeled metagenomes revealed saprotrophic lineages related to the facultative yeast Malassezia were the main fungal foragers of pelagic dEPS. In contrast, fungi living in the underlying sulfidic sediments assimilated more 13C-labeled carbon from chemosynthetic bacteria compared to dEPS. This coincided with a unique seafloor fungal community and dissolved organic matter composition compared to the water column, and a 100-fold increased fungal abundance within the subseafloor sulfide-nitrate transition zone. The subseafloor fungi feeding on 13C-labeled chemolithoautotrophs under anoxic conditions were affiliated with Chytridiomycota and Mucoromycota that encode cellulolytic and proteolytic enzymes, revealing polysaccharide and protein-degrading fungi that can anaerobically decompose chemosynthetic necromass. These subseafloor fungi, therefore, appear to be specialized in organic matter that is produced in the sediments. Our findings reveal that the phylogenetic diversity of fungi across redox stratified marine ecosystems translates into functionally relevant mechanisms helping to structure carbon flow from primary producers in marine microbiomes from the surface ocean to the subseafloor.","container-title":"The ISME Journal","DOI":"10.1038/s41396-021-01169-5","ISSN":"1751-7370","issue":"5","journalAbbreviation":"ISME J","language":"en","license":"2021 The Author(s)","note":"number: 5\npublisher: Nature Publishing Group","page":"1245-1261","source":"www.nature.com","title":"Carbon assimilating fungi from surface ocean to subseafloor revealed by coupled phylogenetic and stable isotope analysis","volume":"16","author":[{"family":"Orsi","given":"William D."},{"family":"Vuillemin","given":"Aurèle"},{"family":"Coskun","given":"Ömer K."},{"family":"Rodriguez","given":"Paula"},{"family":"Oertel","given":"Yanik"},{"family":"Niggemann","given":"Jutta"},{"family":"Mohrholz","given":"Volker"},{"family":"Gomez-Saez","given":"Gonzalo V."}],"issued":{"date-parts":[["2022",5]]}}}],"schema":"https://github.com/citation-style-language/schema/raw/master/csl-citation.json"} </w:instrText>
      </w:r>
      <w:r w:rsidR="00FA2D61">
        <w:rPr>
          <w:rFonts w:eastAsia="Times New Roman"/>
          <w:kern w:val="2"/>
          <w:sz w:val="24"/>
          <w:szCs w:val="24"/>
          <w:lang w:eastAsia="zh-TW"/>
        </w:rPr>
        <w:fldChar w:fldCharType="separate"/>
      </w:r>
      <w:r w:rsidR="00A043FC" w:rsidRPr="00A043FC">
        <w:rPr>
          <w:sz w:val="24"/>
        </w:rPr>
        <w:t>(Cunliffe et al., 2017; Orsi et al., 2022)</w:t>
      </w:r>
      <w:r w:rsidR="00FA2D61">
        <w:rPr>
          <w:rFonts w:eastAsia="Times New Roman"/>
          <w:kern w:val="2"/>
          <w:sz w:val="24"/>
          <w:szCs w:val="24"/>
          <w:lang w:eastAsia="zh-TW"/>
        </w:rPr>
        <w:fldChar w:fldCharType="end"/>
      </w:r>
      <w:r w:rsidRPr="00024705">
        <w:rPr>
          <w:rFonts w:eastAsia="Times New Roman"/>
          <w:kern w:val="2"/>
          <w:sz w:val="24"/>
          <w:szCs w:val="24"/>
          <w:lang w:eastAsia="zh-TW"/>
        </w:rPr>
        <w:t>, providing direct evidence that saprotrophic fungi in marine environments use algal-derived organic matter.</w:t>
      </w:r>
    </w:p>
    <w:p w14:paraId="474D25C2" w14:textId="77777777" w:rsidR="001B38D6" w:rsidRDefault="001B38D6" w:rsidP="001B38D6">
      <w:pPr>
        <w:widowControl w:val="0"/>
        <w:spacing w:line="360" w:lineRule="auto"/>
        <w:jc w:val="both"/>
        <w:rPr>
          <w:rFonts w:eastAsia="Times New Roman"/>
          <w:kern w:val="2"/>
          <w:sz w:val="24"/>
          <w:szCs w:val="24"/>
          <w:lang w:eastAsia="zh-TW"/>
        </w:rPr>
      </w:pPr>
    </w:p>
    <w:p w14:paraId="4BF9A4B3" w14:textId="2C952AE2" w:rsidR="00024705" w:rsidRPr="00024705" w:rsidRDefault="00024705" w:rsidP="00416B2A">
      <w:pPr>
        <w:widowControl w:val="0"/>
        <w:spacing w:line="360" w:lineRule="auto"/>
        <w:rPr>
          <w:rFonts w:eastAsia="Times New Roman"/>
          <w:kern w:val="2"/>
          <w:sz w:val="24"/>
          <w:szCs w:val="24"/>
          <w:lang w:eastAsia="zh-TW"/>
        </w:rPr>
      </w:pPr>
      <w:r w:rsidRPr="00024705">
        <w:rPr>
          <w:rFonts w:eastAsia="Times New Roman"/>
          <w:kern w:val="2"/>
          <w:sz w:val="24"/>
          <w:szCs w:val="24"/>
          <w:lang w:eastAsia="zh-TW"/>
        </w:rPr>
        <w:lastRenderedPageBreak/>
        <w:t xml:space="preserve">In addition to their role in particulate matter decomposition, particle-associated </w:t>
      </w:r>
      <w:r w:rsidR="00A16DB9">
        <w:rPr>
          <w:rFonts w:eastAsia="Times New Roman"/>
          <w:kern w:val="2"/>
          <w:sz w:val="24"/>
          <w:szCs w:val="24"/>
          <w:lang w:eastAsia="zh-TW"/>
        </w:rPr>
        <w:t xml:space="preserve">filamentous </w:t>
      </w:r>
      <w:r w:rsidRPr="00024705">
        <w:rPr>
          <w:rFonts w:eastAsia="Times New Roman"/>
          <w:kern w:val="2"/>
          <w:sz w:val="24"/>
          <w:szCs w:val="24"/>
          <w:lang w:eastAsia="zh-TW"/>
        </w:rPr>
        <w:t xml:space="preserve">fungi are instrumental in the formation and stabilization of particle aggregates </w:t>
      </w:r>
      <w:r w:rsidR="007E0C2F">
        <w:rPr>
          <w:rFonts w:eastAsia="Times New Roman"/>
          <w:kern w:val="2"/>
          <w:sz w:val="24"/>
          <w:szCs w:val="24"/>
          <w:lang w:eastAsia="zh-TW"/>
        </w:rPr>
        <w:t>in marine sediments</w:t>
      </w:r>
      <w:r w:rsidR="001A29E7">
        <w:rPr>
          <w:rFonts w:eastAsia="Times New Roman"/>
          <w:kern w:val="2"/>
          <w:sz w:val="24"/>
          <w:szCs w:val="24"/>
          <w:lang w:eastAsia="zh-TW"/>
        </w:rPr>
        <w:t xml:space="preserve"> </w:t>
      </w:r>
      <w:r w:rsidR="001A29E7">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{"citationID":"3caweQyR","properties":{"formattedCitation":"(S. R. Damare et al., 2008)","plainCitation":"(S. R. Damare et al., 2008)","dontUpdate":true,"noteIndex":0},"citationItems":[{"id":4228,"uris":["http://zotero.org/users/2568802/items/MLEJIYKH"],"itemData":{"id":4228,"type":"article-journal","abstract":"Wind-blown dry fungal spores and mycelial fragments from the nearest landmass or terrestrial run-off may find their way to the deep sea by hitching a ride on other sinking detrital particles. Once in the deep, they are affected by elevated hydrostatic pressure, low temperature and low nutrients. We have examined effects of these on germination of spores from a few deep-sea Aspergillus isolates. Spores from most of the fungi germinated under elevated hydrostatic pressure at 30°C. The ambient temperature of the deep sea, </w:instrText>
      </w:r>
      <w:r w:rsidR="00A20723">
        <w:rPr>
          <w:rFonts w:ascii="Cambria Math" w:eastAsia="Times New Roman" w:hAnsi="Cambria Math" w:cs="Cambria Math"/>
          <w:kern w:val="2"/>
          <w:sz w:val="24"/>
          <w:szCs w:val="24"/>
          <w:lang w:eastAsia="zh-TW"/>
        </w:rPr>
        <w:instrText>∼</w:instrText>
      </w:r>
      <w:r w:rsidR="00A20723">
        <w:rPr>
          <w:rFonts w:eastAsia="Times New Roman"/>
          <w:kern w:val="2"/>
          <w:sz w:val="24"/>
          <w:szCs w:val="24"/>
          <w:lang w:eastAsia="zh-TW"/>
        </w:rPr>
        <w:instrText xml:space="preserve">4–5°C, was found to inhibit spore germination totally. Sediment extracts prepared in seawater promoted spore germination as did additions of dimethylsulfoxide and sucrose, but only at 30°C/200bar pressure and not at 4–5°C. Heat shock of 15min at 50°C helped in breaking the dormancy of the spores and induced germination at 5°C at 1bar pressure but not at 200bar. More than 90% of the spores from several deep-sea Aspergillus isolates and the terrestrial isolate of Aspergillus terreus lost viability within 16–17 days of incubation at 5°C/1bar. About 2–3% remained viable for more than 3 months at 5°C/1bar. Mycelial fragments showed growth and biomass production under elevated pressure at 5°C. These results indicate that building biomass under deep-sea conditions from spores is not a viable option for the deep-sea Aspergillus isolates. Mycelial fragments, on the other hand, are more likely to grow.","container-title":"Deep Sea Research Part I: Oceanographic Research Papers","DOI":"10.1016/j.dsr.2008.02.004","ISSN":"0967-0637","issue":"5","journalAbbreviation":"Deep Sea Research Part I: Oceanographic Research Papers","page":"670-678","source":"ScienceDirect","title":"Spore germination of fungi belonging to Aspergillus species under deep-sea conditions","volume":"55","author":[{"family":"Damare","given":"Samir R."},{"family":"Nagarajan","given":"Manju"},{"family":"Raghukumar","given":"Chandralata"}],"issued":{"date-parts":[["2008",5,1]]}}}],"schema":"https://github.com/citation-style-language/schema/raw/master/csl-citation.json"} </w:instrText>
      </w:r>
      <w:r w:rsidR="001A29E7">
        <w:rPr>
          <w:rFonts w:eastAsia="Times New Roman"/>
          <w:kern w:val="2"/>
          <w:sz w:val="24"/>
          <w:szCs w:val="24"/>
          <w:lang w:eastAsia="zh-TW"/>
        </w:rPr>
        <w:fldChar w:fldCharType="separate"/>
      </w:r>
      <w:r w:rsidR="00A922CE" w:rsidRPr="00A922CE">
        <w:rPr>
          <w:sz w:val="24"/>
        </w:rPr>
        <w:t>(Damare et al., 2008)</w:t>
      </w:r>
      <w:r w:rsidR="001A29E7">
        <w:rPr>
          <w:rFonts w:eastAsia="Times New Roman"/>
          <w:kern w:val="2"/>
          <w:sz w:val="24"/>
          <w:szCs w:val="24"/>
          <w:lang w:eastAsia="zh-TW"/>
        </w:rPr>
        <w:fldChar w:fldCharType="end"/>
      </w:r>
      <w:r w:rsidR="007E0C2F">
        <w:rPr>
          <w:rFonts w:eastAsia="Times New Roman"/>
          <w:kern w:val="2"/>
          <w:sz w:val="24"/>
          <w:szCs w:val="24"/>
          <w:lang w:eastAsia="zh-TW"/>
        </w:rPr>
        <w:t>, a role they might also play in the water column.</w:t>
      </w:r>
      <w:r w:rsidRPr="00024705">
        <w:rPr>
          <w:rFonts w:eastAsia="Times New Roman"/>
          <w:kern w:val="2"/>
          <w:sz w:val="24"/>
          <w:szCs w:val="24"/>
          <w:lang w:eastAsia="zh-TW"/>
        </w:rPr>
        <w:t xml:space="preserve"> This is achieved through physical stabilization, facilitated by hyphal networks, and chemical stabilization via the secretion of transparent exopolymer particles (TEP), a polymer that promotes particle aggregation</w:t>
      </w:r>
      <w:r w:rsidR="001A29E7">
        <w:rPr>
          <w:rFonts w:eastAsia="Times New Roman"/>
          <w:kern w:val="2"/>
          <w:sz w:val="24"/>
          <w:szCs w:val="24"/>
          <w:lang w:eastAsia="zh-TW"/>
        </w:rPr>
        <w:t xml:space="preserve"> </w:t>
      </w:r>
      <w:r w:rsidR="001A29E7">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{"citationID":"GksEZ8Zr","properties":{"formattedCitation":"(Bochdansky et al., 2017; S. R. Damare et al., 2008)","plainCitation":"(Bochdansky et al., 2017; S. R. Damare et al., 2008)","dontUpdate":true,"noteIndex":0},"citationItems":[{"id":242,"uris":["http://zotero.org/users/2568802/items/B25J79IR"],"itemData":{"id":242,"type":"article-journal","abstract":"In the bathypelagic realm of the ocean, the role of marine snow as a carbon and energy source for the deep-sea biota and as a potential hotspot of microbial diversity and activity has not received adequate attention. Here, we collected bathypelagic marine snow by gentle gravity filtration of sea water onto 30 μm filters from ~1000 to 3900 m to investigate the relative distribution of eukaryotic microbes. Compared with sediment traps that select for fast-sinking particles, this method collects particles unbiased by settling velocity. While prokaryotes numerically exceeded eukaryotes on marine snow, eukaryotic microbes belonging to two very distant branches of the eukaryote tree, the fungi and the labyrinthulomycetes, dominated overall biomass. Being tolerant to cold temperature and high hydrostatic pressure, these saprotrophic organisms have the potential to significantly contribute to the degradation of organic matter in the deep sea. Our results demonstrate that the community composition on bathypelagic marine snow differs greatly from that in the ambient water leading to wide ecological niche separation between the two environments.","container-title":"The ISME Journal","DOI":"10.1038/ismej.2016.113","ISSN":"1751-7370","issue":"2","language":"en","license":"2016 Nature Publishing Group","note":"number: 2","page":"362-373","source":"www.nature.com","title":"Eukaryotic microbes, principally fungi and labyrinthulomycetes, dominate biomass on bathypelagic marine snow","volume":"11","author":[{"family":"Bochdansky","given":"Alexander B."},{"family":"Clouse","given":"Melissa A."},{"family":"Herndl","given":"Gerhard J."}],"issued":{"date-parts":[["2017",2]]}}},{"id":4228,"uris":["http://zotero.org/users/2568802/items/MLEJIYKH"],"itemData":{"id":4228,"type":"article-journal","abstract":"Wind-blown dry fungal spores and mycelial fragments from the nearest landmass or terrestrial run-off may find their way to the deep sea by hitching a ride on other sinking detrital particles. Once in the deep, they are affected by elevated hydrostatic pressure, low temperature and low nutrients. We have examined effects of these on germination of spores from a few deep-sea Aspergillus isolates. Spores from most of the fungi germinated under elevated hydrostatic pressure at 30°C. The ambient temperature of the deep sea, </w:instrText>
      </w:r>
      <w:r w:rsidR="00A20723">
        <w:rPr>
          <w:rFonts w:ascii="Cambria Math" w:eastAsia="Times New Roman" w:hAnsi="Cambria Math" w:cs="Cambria Math"/>
          <w:kern w:val="2"/>
          <w:sz w:val="24"/>
          <w:szCs w:val="24"/>
          <w:lang w:eastAsia="zh-TW"/>
        </w:rPr>
        <w:instrText>∼</w:instrText>
      </w:r>
      <w:r w:rsidR="00A20723">
        <w:rPr>
          <w:rFonts w:eastAsia="Times New Roman"/>
          <w:kern w:val="2"/>
          <w:sz w:val="24"/>
          <w:szCs w:val="24"/>
          <w:lang w:eastAsia="zh-TW"/>
        </w:rPr>
        <w:instrText xml:space="preserve">4–5°C, was found to inhibit spore germination totally. Sediment extracts prepared in seawater promoted spore germination as did additions of dimethylsulfoxide and sucrose, but only at 30°C/200bar pressure and not at 4–5°C. Heat shock of 15min at 50°C helped in breaking the dormancy of the spores and induced germination at 5°C at 1bar pressure but not at 200bar. More than 90% of the spores from several deep-sea Aspergillus isolates and the terrestrial isolate of Aspergillus terreus lost viability within 16–17 days of incubation at 5°C/1bar. About 2–3% remained viable for more than 3 months at 5°C/1bar. Mycelial fragments showed growth and biomass production under elevated pressure at 5°C. These results indicate that building biomass under deep-sea conditions from spores is not a viable option for the deep-sea Aspergillus isolates. Mycelial fragments, on the other hand, are more likely to grow.","container-title":"Deep Sea Research Part I: Oceanographic Research Papers","DOI":"10.1016/j.dsr.2008.02.004","ISSN":"0967-0637","issue":"5","journalAbbreviation":"Deep Sea Research Part I: Oceanographic Research Papers","page":"670-678","source":"ScienceDirect","title":"Spore germination of fungi belonging to Aspergillus species under deep-sea conditions","volume":"55","author":[{"family":"Damare","given":"Samir R."},{"family":"Nagarajan","given":"Manju"},{"family":"Raghukumar","given":"Chandralata"}],"issued":{"date-parts":[["2008",5,1]]}}}],"schema":"https://github.com/citation-style-language/schema/raw/master/csl-citation.json"} </w:instrText>
      </w:r>
      <w:r w:rsidR="001A29E7">
        <w:rPr>
          <w:rFonts w:eastAsia="Times New Roman"/>
          <w:kern w:val="2"/>
          <w:sz w:val="24"/>
          <w:szCs w:val="24"/>
          <w:lang w:eastAsia="zh-TW"/>
        </w:rPr>
        <w:fldChar w:fldCharType="separate"/>
      </w:r>
      <w:r w:rsidR="00A922CE" w:rsidRPr="00A922CE">
        <w:rPr>
          <w:sz w:val="24"/>
        </w:rPr>
        <w:t>(Bochdansky et al., 2017; Damare et al., 2008)</w:t>
      </w:r>
      <w:r w:rsidR="001A29E7">
        <w:rPr>
          <w:rFonts w:eastAsia="Times New Roman"/>
          <w:kern w:val="2"/>
          <w:sz w:val="24"/>
          <w:szCs w:val="24"/>
          <w:lang w:eastAsia="zh-TW"/>
        </w:rPr>
        <w:fldChar w:fldCharType="end"/>
      </w:r>
      <w:r w:rsidRPr="00024705">
        <w:rPr>
          <w:rFonts w:eastAsia="Times New Roman"/>
          <w:kern w:val="2"/>
          <w:sz w:val="24"/>
          <w:szCs w:val="24"/>
          <w:lang w:eastAsia="zh-TW"/>
        </w:rPr>
        <w:t xml:space="preserve">. These aggregates, often referred to as "marine snow," are denser than suspended POM, resulting in accelerated sinking and contribute to long-term carbon storage in benthic oceans. Through these mechanisms, particle-associated fungi play critical roles in organic matter fluxes within marine ecosystems, not only by producing bioavailable substances through particle decomposition but also by actively participating in particle aggregation, ultimately facilitating their sinking to the deep-sea </w:t>
      </w:r>
      <w:r w:rsidR="00225D3E" w:rsidRPr="00024705">
        <w:rPr>
          <w:rFonts w:eastAsia="Times New Roman"/>
          <w:kern w:val="2"/>
          <w:sz w:val="24"/>
          <w:szCs w:val="24"/>
          <w:lang w:eastAsia="zh-TW"/>
        </w:rPr>
        <w:t>environmen</w:t>
      </w:r>
      <w:r w:rsidR="00225D3E">
        <w:rPr>
          <w:rFonts w:eastAsia="Times New Roman"/>
          <w:kern w:val="2"/>
          <w:sz w:val="24"/>
          <w:szCs w:val="24"/>
          <w:lang w:eastAsia="zh-TW"/>
        </w:rPr>
        <w:t>t,</w:t>
      </w:r>
      <w:r w:rsidR="00FB2402">
        <w:rPr>
          <w:rFonts w:eastAsia="Times New Roman"/>
          <w:kern w:val="2"/>
          <w:sz w:val="24"/>
          <w:szCs w:val="24"/>
          <w:lang w:eastAsia="zh-TW"/>
        </w:rPr>
        <w:t xml:space="preserve"> and contributing to the biological carbon pump</w:t>
      </w:r>
      <w:r w:rsidRPr="00024705">
        <w:rPr>
          <w:rFonts w:eastAsia="Times New Roman"/>
          <w:kern w:val="2"/>
          <w:sz w:val="24"/>
          <w:szCs w:val="24"/>
          <w:lang w:eastAsia="zh-TW"/>
        </w:rPr>
        <w:t>.</w:t>
      </w:r>
      <w:r w:rsidR="00256EDF">
        <w:rPr>
          <w:rFonts w:eastAsia="Times New Roman"/>
          <w:kern w:val="2"/>
          <w:sz w:val="24"/>
          <w:szCs w:val="24"/>
          <w:lang w:eastAsia="zh-TW"/>
        </w:rPr>
        <w:t xml:space="preserve"> On the other hand, a recent study has found that chytrid fungi can delay and reduce aggregation of particles in aquatic environments </w:t>
      </w:r>
      <w:r w:rsidR="00256EDF">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{"citationID":"PIDLJf03","properties":{"formattedCitation":"(Klawonn et al., 2021; Klawonn, Van den Wyngaert, et al., 2023)","plainCitation":"(Klawonn et al., 2021; Klawonn, Van den Wyngaert, et al., 2023)","noteIndex":0},"citationItems":[{"id":4501,"uris":["http://zotero.org/users/2568802/items/PFCSQUWH","http://zotero.org/users/2568802/items/NY5IR9XN"],"itemData":{"id":4501,"type":"article-journal","abstract":"Significance\n            Planktonic microorganisms interact with each other in multifarious ways, ultimately catalyzing the flow of carbon and energy in diverse aquatic environments. However, crucial links associated with eukaryotic microparasites are still overlooked in planktonic networks. We addressed such links by studying cryptic interactions between parasitic fungi, phytoplankton, and bacteria using a model pathosystem. Our results demonstrate that parasitic fungi profoundly modified microbial interactions through several mechanisms (e.g., transferring photosynthetic carbon to infecting fungi, stimulating bacterial colonization on phytoplankton cells, and altering the community composition of bacteria and their acquisition of photosynthetic carbon). Hence, fungal microparasites can substantially shape the microbially mediated carbon flow at the base of aquatic food webs and should be considered as crucial members within plankton communities.\n          , \n            \n              Microbial interactions in aquatic environments profoundly affect global biogeochemical cycles, but the role of microparasites has been largely overlooked. Using a model pathosystem, we studied hitherto cryptic interactions between microparasitic fungi (chytrid\n              Rhizophydiales\n              ), their diatom host\n              Asterionella,\n              and cell-associated and free-living bacteria. We analyzed the effect of fungal infections on microbial abundances, bacterial taxonomy, cell-to-cell carbon transfer, and cell-specific nitrate-based growth using microscopy (e.g., fluorescence in situ hybridization), 16S rRNA gene amplicon sequencing, and secondary ion mass spectrometry. Bacterial abundances were 2 to 4 times higher on individual fungal-infected diatoms compared to healthy diatoms, particularly involving Burkholderiales. Furthermore, taxonomic compositions of both diatom-associated and free-living bacteria were significantly different between noninfected and fungal-infected cocultures. The fungal microparasite, including diatom-associated sporangia and free-swimming zoospores, derived </w:instrText>
      </w:r>
      <w:r w:rsidR="00A20723">
        <w:rPr>
          <w:rFonts w:ascii="Cambria Math" w:eastAsia="Times New Roman" w:hAnsi="Cambria Math" w:cs="Cambria Math"/>
          <w:kern w:val="2"/>
          <w:sz w:val="24"/>
          <w:szCs w:val="24"/>
          <w:lang w:eastAsia="zh-TW"/>
        </w:rPr>
        <w:instrText>∼</w:instrText>
      </w:r>
      <w:r w:rsidR="00A20723">
        <w:rPr>
          <w:rFonts w:eastAsia="Times New Roman"/>
          <w:kern w:val="2"/>
          <w:sz w:val="24"/>
          <w:szCs w:val="24"/>
          <w:lang w:eastAsia="zh-TW"/>
        </w:rPr>
        <w:instrText xml:space="preserve">100% of their carbon content from the diatom. By comparison, transfer efficiencies of photosynthetic carbon were lower to diatom-associated bacteria (67 to 98%), with a high cell-to-cell variability, and even lower to free-living bacteria (32%). Likewise, nitrate-based growth for the diatom and fungi was synchronized and faster than for diatom-associated and free-living bacteria. In a natural lacustrine system, where infection prevalence reached 54%, we calculated that 20% of the total diatom-derived photosynthetic carbon was shunted to the parasitic fungi, which can be grazed by zooplankton, thereby accelerating carbon transfer to higher trophic levels and bypassing the microbial loop. The herein termed “fungal shunt” can thus significantly modify the fate of photosynthetic carbon and the nature of phytoplankton–bacteria interactions, with implications for diverse pelagic food webs and global biogeochemical cycles.","container-title":"Proceedings of the National Academy of Sciences","DOI":"10.1073/pnas.2102225118","ISSN":"0027-8424, 1091-6490","issue":"23","journalAbbreviation":"Proc. Natl. Acad. Sci. U.S.A.","language":"en","page":"e2102225118","source":"DOI.org (Crossref)","title":"Characterizing the “fungal shunt”: Parasitic fungi on diatoms affect carbon flow and bacterial communities in aquatic microbial food webs","title-short":"Characterizing the “fungal shunt”","volume":"118","author":[{"family":"Klawonn","given":"Isabell"},{"family":"Van Den Wyngaert","given":"Silke"},{"family":"Parada","given":"Alma E."},{"family":"Arandia-Gorostidi","given":"Nestor"},{"family":"Whitehouse","given":"Martin J."},{"family":"Grossart","given":"Hans-Peter"},{"family":"Dekas","given":"Anne E."}],"issued":{"date-parts":[["2021",6,8]]}}},{"id":4449,"uris":["http://zotero.org/users/2568802/items/MF844P6X"],"itemData":{"id":4449,"type":"article-journal","abstract":"Phytoplankton forms the base of aquatic food webs and element cycling in diverse aquatic systems. The fate of phytoplankton-derived organic matter, however, often remains unresolved as it is controlled by complex, interlinked remineralization and sedimentation processes. We here investigate a rarely considered control mechanism on sinking organic matter fluxes: fungal parasites infecting phytoplankton. We demonstrate that bacterial colonization is promoted 3.5-fold on fungal-infected phytoplankton cells in comparison to non-infected cells in a cultured model pathosystem (diatom Synedra, fungal microparasite Zygophlyctis, and co-growing bacteria), and even ≥17-fold in field-sampled populations (Planktothrix, Synedra, and Fragilaria). Additional data obtained using the Synedra–Zygophlyctis model system reveals that fungal infections reduce the formation of aggregates. Moreover, carbon respiration is 2-fold higher and settling velocities are 11–48% lower for similar-sized fungal-infected vs. non-infected aggregates. Our data imply that parasites can effectively control the fate of phytoplankton-derived organic matter on a single-cell to single-aggregate scale, potentially enhancing remineralization and reducing sedimentation in freshwater and coastal systems.","container-title":"Communications Biology","DOI":"10.1038/s42003-023-04453-6","ISSN":"2399-3642","issue":"1","journalAbbreviation":"Commun Biol","language":"en","license":"2023 The Author(s)","note":"number: 1\npublisher: Nature Publishing Group","page":"1-14","source":"www.nature.com","title":"Fungal parasitism on diatoms alters formation and bio–physical properties of sinking aggregates","volume":"6","author":[{"family":"Klawonn","given":"Isabell"},{"family":"Van den Wyngaert","given":"Silke"},{"family":"Iversen","given":"Morten H."},{"family":"Walles","given":"Tim J. W."},{"family":"Flintrop","given":"Clara M."},{"family":"Cisternas-Novoa","given":"Carolina"},{"family":"Nejstgaard","given":"Jens C."},{"family":"Kagami","given":"Maiko"},{"family":"Grossart","given":"Hans-Peter"}],"issued":{"date-parts":[["2023",2,21]]}}}],"schema":"https://github.com/citation-style-language/schema/raw/master/csl-citation.json"} </w:instrText>
      </w:r>
      <w:r w:rsidR="00256EDF">
        <w:rPr>
          <w:rFonts w:eastAsia="Times New Roman"/>
          <w:kern w:val="2"/>
          <w:sz w:val="24"/>
          <w:szCs w:val="24"/>
          <w:lang w:eastAsia="zh-TW"/>
        </w:rPr>
        <w:fldChar w:fldCharType="separate"/>
      </w:r>
      <w:r w:rsidR="00A922CE" w:rsidRPr="00A922CE">
        <w:rPr>
          <w:sz w:val="24"/>
        </w:rPr>
        <w:t>(Klawonn et al., 2021; Klawonn, Van den Wyngaert, et al., 2023)</w:t>
      </w:r>
      <w:r w:rsidR="00256EDF">
        <w:rPr>
          <w:rFonts w:eastAsia="Times New Roman"/>
          <w:kern w:val="2"/>
          <w:sz w:val="24"/>
          <w:szCs w:val="24"/>
          <w:lang w:eastAsia="zh-TW"/>
        </w:rPr>
        <w:fldChar w:fldCharType="end"/>
      </w:r>
      <w:r w:rsidR="00256EDF">
        <w:rPr>
          <w:rFonts w:eastAsia="Times New Roman"/>
          <w:kern w:val="2"/>
          <w:sz w:val="24"/>
          <w:szCs w:val="24"/>
          <w:lang w:eastAsia="zh-TW"/>
        </w:rPr>
        <w:t xml:space="preserve">, </w:t>
      </w:r>
      <w:r w:rsidR="0099357F">
        <w:rPr>
          <w:rFonts w:eastAsia="Times New Roman"/>
          <w:kern w:val="2"/>
          <w:sz w:val="24"/>
          <w:szCs w:val="24"/>
          <w:lang w:eastAsia="zh-TW"/>
        </w:rPr>
        <w:t xml:space="preserve">demonstrating that the specific roles fungi play in particle formation/deformation are depend on the lineage. </w:t>
      </w:r>
    </w:p>
    <w:p w14:paraId="43303614" w14:textId="77777777" w:rsidR="00024705" w:rsidRPr="00024705" w:rsidRDefault="00024705" w:rsidP="00024705">
      <w:pPr>
        <w:widowControl w:val="0"/>
        <w:spacing w:line="360" w:lineRule="auto"/>
        <w:jc w:val="both"/>
        <w:rPr>
          <w:rFonts w:eastAsia="Times New Roman"/>
          <w:kern w:val="2"/>
          <w:sz w:val="24"/>
          <w:szCs w:val="24"/>
          <w:lang w:eastAsia="zh-TW"/>
        </w:rPr>
      </w:pPr>
    </w:p>
    <w:p w14:paraId="2B9768F2" w14:textId="77777777" w:rsidR="00024705" w:rsidRPr="00024705" w:rsidRDefault="00024705" w:rsidP="00024705">
      <w:pPr>
        <w:widowControl w:val="0"/>
        <w:spacing w:line="360" w:lineRule="auto"/>
        <w:jc w:val="both"/>
        <w:rPr>
          <w:rFonts w:eastAsia="Times New Roman"/>
          <w:i/>
          <w:kern w:val="2"/>
          <w:sz w:val="24"/>
          <w:szCs w:val="24"/>
          <w:lang w:eastAsia="zh-TW"/>
        </w:rPr>
      </w:pPr>
      <w:r w:rsidRPr="00024705">
        <w:rPr>
          <w:rFonts w:eastAsia="Times New Roman"/>
          <w:i/>
          <w:kern w:val="2"/>
          <w:sz w:val="24"/>
          <w:szCs w:val="24"/>
          <w:lang w:eastAsia="zh-TW"/>
        </w:rPr>
        <w:t xml:space="preserve">Functional potential of particle-associated fungi </w:t>
      </w:r>
    </w:p>
    <w:p w14:paraId="6AA1D0EC" w14:textId="5AC3E7CE" w:rsidR="00024705" w:rsidRPr="00024705" w:rsidRDefault="00024705" w:rsidP="00416B2A">
      <w:pPr>
        <w:widowControl w:val="0"/>
        <w:spacing w:line="360" w:lineRule="auto"/>
        <w:rPr>
          <w:rFonts w:eastAsia="Times New Roman"/>
          <w:kern w:val="2"/>
          <w:sz w:val="24"/>
          <w:szCs w:val="24"/>
          <w:lang w:eastAsia="zh-TW"/>
        </w:rPr>
      </w:pPr>
      <w:r w:rsidRPr="00024705">
        <w:rPr>
          <w:rFonts w:eastAsia="Times New Roman"/>
          <w:kern w:val="2"/>
          <w:sz w:val="24"/>
          <w:szCs w:val="24"/>
          <w:lang w:eastAsia="zh-TW"/>
        </w:rPr>
        <w:t>The enzymatic degradation of complex organic matter by fungi is well documented</w:t>
      </w:r>
      <w:r w:rsidR="00F22260">
        <w:rPr>
          <w:rFonts w:eastAsia="Times New Roman"/>
          <w:kern w:val="2"/>
          <w:sz w:val="24"/>
          <w:szCs w:val="24"/>
          <w:lang w:eastAsia="zh-TW"/>
        </w:rPr>
        <w:t xml:space="preserve"> (see review by </w:t>
      </w:r>
      <w:r w:rsidR="007C4BB8">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{"citationID":"zutktegK","properties":{"formattedCitation":"(Breyer &amp; Baltar, 2023; El-Gendi et al., 2022)","plainCitation":"(Breyer &amp; Baltar, 2023; El-Gendi et al., 2022)","dontUpdate":true,"noteIndex":0},"citationItems":[{"id":4190,"uris":["http://zotero.org/users/2568802/items/7RFG4GFU"],"itemData":{"id":4190,"type":"article-journal","container-title":"Trends in Ecology &amp; Evolution","DOI":"10.1016/j.tree.2023.05.002","ISSN":"0169-5347","issue":"9","journalAbbreviation":"Trends in Ecology &amp; Evolution","language":"English","note":"publisher: Elsevier\nPMID: 37246083","page":"870-888","source":"www.cell.com","title":"The largely neglected ecological role of oceanic pelagic fungi","volume":"38","author":[{"family":"Breyer","given":"Eva"},{"family":"Baltar","given":"Federico"}],"issued":{"date-parts":[["2023",9,1]]}}},{"id":4532,"uris":["http://zotero.org/users/2568802/items/DGCFYL8E"],"itemData":{"id":4532,"type":"article-journal","abstract":"Enzymes have played a crucial role in mankind’s challenges to use different types of biological systems for a diversity of applications. They are proteins that break down and convert complicated compounds to produce simple products. Fungal enzymes are compatible, efficient, and proper products for many uses in medicinal requests, industrial processing, bioremediation purposes, and agricultural applications. Fungal enzymes have appropriate stability to give manufactured products suitable shelf life, affordable cost, and approved demands. Fungal enzymes have been used from ancient times to today in many industries, including baking, brewing, cheese making, antibiotics production, and commodities manufacturing, such as linen and leather. Furthermore, they also are used in other fields such as paper production, detergent, the textile industry, and in drinks and food technology in products manufacturing ranging from tea and coffee to fruit juice and wine. Recently, fungi have been used for the production of more than 50% of the needed enzymes. Fungi can produce different types of enzymes extracellularly, which gives a great chance for producing in large amounts with low cost and easy viability in purified forms using simple purification methods. In the present review, a comprehensive trial has been advanced to elaborate on the different types and structures of fungal enzymes as well as the current status of the uses of fungal enzymes in various applications.","container-title":"Journal of Fungi","DOI":"10.3390/jof8010023","ISSN":"2309-608X","issue":"1","language":"en","license":"http://creativecommons.org/licenses/by/3.0/","note":"number: 1\npublisher: Multidisciplinary Digital Publishing Institute","page":"23","source":"www.mdpi.com","title":"A Comprehensive Insight into Fungal Enzymes: Structure, Classification, and Their Role in Mankind’s Challenges","title-short":"A Comprehensive Insight into Fungal Enzymes","volume":"8","author":[{"family":"El-Gendi","given":"Hamada"},{"family":"Saleh","given":"Ahmed K."},{"family":"Badierah","given":"Raied"},{"family":"Redwan","given":"Elrashdy M."},{"family":"El-Maradny","given":"Yousra A."},{"family":"El-Fakharany","given":"Esmail M."}],"issued":{"date-parts":[["2022",1]]}}}],"schema":"https://github.com/citation-style-language/schema/raw/master/csl-citation.json"} </w:instrText>
      </w:r>
      <w:r w:rsidR="007C4BB8">
        <w:rPr>
          <w:rFonts w:eastAsia="Times New Roman"/>
          <w:kern w:val="2"/>
          <w:sz w:val="24"/>
          <w:szCs w:val="24"/>
          <w:lang w:eastAsia="zh-TW"/>
        </w:rPr>
        <w:fldChar w:fldCharType="separate"/>
      </w:r>
      <w:r w:rsidR="00A01338" w:rsidRPr="00A01338">
        <w:rPr>
          <w:sz w:val="24"/>
        </w:rPr>
        <w:t>Breyer &amp; Baltar, 2023; El-Gendi et al., 2022)</w:t>
      </w:r>
      <w:r w:rsidR="007C4BB8">
        <w:rPr>
          <w:rFonts w:eastAsia="Times New Roman"/>
          <w:kern w:val="2"/>
          <w:sz w:val="24"/>
          <w:szCs w:val="24"/>
          <w:lang w:eastAsia="zh-TW"/>
        </w:rPr>
        <w:fldChar w:fldCharType="end"/>
      </w:r>
      <w:r w:rsidR="00F22260">
        <w:rPr>
          <w:rFonts w:eastAsia="Times New Roman"/>
          <w:kern w:val="2"/>
          <w:sz w:val="24"/>
          <w:szCs w:val="24"/>
          <w:lang w:eastAsia="zh-TW"/>
        </w:rPr>
        <w:t>, including in</w:t>
      </w:r>
      <w:r w:rsidRPr="00024705">
        <w:rPr>
          <w:rFonts w:eastAsia="Times New Roman"/>
          <w:kern w:val="2"/>
          <w:sz w:val="24"/>
          <w:szCs w:val="24"/>
          <w:lang w:eastAsia="zh-TW"/>
        </w:rPr>
        <w:t xml:space="preserve"> freshwater ecosystems, where fungi are primary degraders of terrigenous organic C, and bacteria act as secondary decomposers of more labile compounds following fungal degradation</w:t>
      </w:r>
      <w:r w:rsidR="00A62376">
        <w:rPr>
          <w:rFonts w:eastAsia="Times New Roman"/>
          <w:kern w:val="2"/>
          <w:sz w:val="24"/>
          <w:szCs w:val="24"/>
          <w:lang w:eastAsia="zh-TW"/>
        </w:rPr>
        <w:t xml:space="preserve"> </w:t>
      </w:r>
      <w:r w:rsidR="00A62376">
        <w:rPr>
          <w:rFonts w:eastAsia="Times New Roman"/>
          <w:kern w:val="2"/>
          <w:sz w:val="24"/>
          <w:szCs w:val="24"/>
          <w:lang w:eastAsia="zh-TW"/>
        </w:rPr>
        <w:fldChar w:fldCharType="begin"/>
      </w:r>
      <w:r w:rsidR="002F313F">
        <w:rPr>
          <w:rFonts w:eastAsia="Times New Roman"/>
          <w:kern w:val="2"/>
          <w:sz w:val="24"/>
          <w:szCs w:val="24"/>
          <w:lang w:eastAsia="zh-TW"/>
        </w:rPr>
        <w:instrText xml:space="preserve"> ADDIN ZOTERO_ITEM CSL_CITATION {"citationID":"XXCjJpUf","properties":{"formattedCitation":"(Fabian et al., 2017; Gessner, 1997; Roberts et al., 2020; Tant et al., 2015)","plainCitation":"(Fabian et al., 2017; Gessner, 1997; Roberts et al., 2020; Tant et al., 2015)","noteIndex":0},"citationItems":[{"id":4465,"uris":["http://zotero.org/users/2568802/items/443PC25A","http://zotero.org/users/2568802/items/DX4X7KCU"],"itemData":{"id":4465,"type":"article-journal","abstract":"Ecological functions of fungal and bacterial decomposers vary with environmental conditions. However, the response of these decomposers to particulate organic matter (POM) quality, which varies widely in aquatic ecosystems, remains poorly understood. Here we investigated how POM pools of substrates of different qualities determine the relative contributions of aquatic fungi and bacteria to terrigenous carbon (C) turnover. To this end, surface sediments were incubated with different POM pools of algae and/or leaf litter. 13C stable-isotope measurements of C mineralization were combined with phospholipid analysis to link the metabolic activities and substrate preferences of fungal and bacterial heterotrophs to dynamics in their abundance. We found that the presence of labile POM greatly affected the dominance of bacteria over fungi within the degrader communities and stimulated the decomposition of beech litter primarily through an increase in metabolic activity. Our data indicated that fungi primarily contribute to terrigenous C turnover by providing litter C for the microbial loop, whereas bacteria determine whether the supplied C substrate is assimilated into biomass or recycled back into the atmosphere in relation to phosphate availability. Thus, this study provides a better understanding of the role of fungi and bacteria in terrestrial–aquatic C cycling in relation to environmental conditions.","container-title":"The ISME Journal","DOI":"10.1038/ismej.2016.131","ISSN":"1751-7370","issue":"2","journalAbbreviation":"ISME J","language":"en","license":"2017 The Author(s)","note":"number: 2\npublisher: Nature Publishing Group","page":"415-425","source":"www.nature.com","title":"Fungal–bacterial dynamics and their contribution to terrigenous carbon turnover in relation to organic matter quality","volume":"11","author":[{"family":"Fabian","given":"Jenny"},{"family":"Zlatanovic","given":"Sanja"},{"family":"Mutz","given":"Michael"},{"family":"Premke","given":"Katrin"}],"issued":{"date-parts":[["2017",2]]}}},{"id":4462,"uris":["http://zotero.org/users/2568802/items/TQUFSPK5"],"itemData":{"id":4462,"type":"article-journal","container-title":"Limnetica","issue":"2","journalAbbreviation":"Limnetica","page":"33-44","title":"Fungal biomass, production and sporulation associated with particulate organic matter in streams","volume":"13","author":[{"family":"Gessner","given":"Mark O."}],"issued":{"date-parts":[["1997"]]}}},{"id":"N3kyKWaK/YrNpbXhv","uris":["http://www.mendeley.com/documents/?uuid=18ed38ec-cd26-43ba-92d0-ca510127bc73"],"itemData":{"DOI":"10.1098/rsbl.2020.0368","ISBN":"0000000272445","ISSN":"1744957X","PMID":"32991826","abstract":"Microbial colonization and degradation of particulate organic matter (POM) are important processes that influence the structure and function of aquatic ecosystems. Although POM is readily used by aquatic fungi and bacteria, there is a limited understanding of POM-associated interactions between these taxa, particularly for early-diverging fungal lineages. Using a model ecological system with the chitin-degrading freshwater chytrid fungus Rhizoclosmatium globosum and chitin microbeads, we assessed the impacts of chytrid fungi on POM-associated bacteria. We show that the presence of chytrids on POM alters concomitant bacterial community diversity and structure, including differing responses between chytrid life stages. We propose that chytrids can act as ecosystem facilitators through saprotrophic feeding by producing 'public goods' from POM degradation that modify bacterial POM communities. This study suggests that chytrid fungi have complex ecological roles in aquatic POM degradation not previously considered, including the regulation of bacterial colonization, community succession and subsequent biogeochemical potential.","author":[{"dropping-particle":"","family":"Roberts","given":"Cordelia","non-dropping-particle":"","parse-names":false,"suffix":""},{"dropping-particle":"","family":"Allen","given":"Ro","non-dropping-particle":"","parse-names":false,"suffix":""},{"dropping-particle":"","family":"Bird","given":"Kimberley E.","non-dropping-particle":"","parse-names":false,"suffix":""},{"dropping-particle":"","family":"Cunliffe","given":"Michael","non-dropping-particle":"","parse-names":false,"suffix":""}],"container-title":"Biology Letters","id":"QLhdcxSL/Rk70brEs","issue":"9","issued":{"date-parts":[["2020"]]},"page":"1-5","title":"Chytrid fungi shape bacterial communities on model particulate organic matter","type":"article-journal","volume":"16"}},{"id":4463,"uris":["http://zotero.org/users/2568802/items/FLP6LD8S"],"itemData":{"id":4463,"type":"article-journal","abstract":"We assessed the key role of aquatic fungi in modifying coarse particulate organic matter (CPOM) by affecting its breakdown rate, nutrient concentration and conversion to fine particulate organic matter (FPOM). Overall, we hypothesised that fungal-mediated conditioning and breakdown of CPOM would be accelerated when nutrient concentrations are increased and tested the degree to which fungi were critical to CPOM processing and to FPOM production by an invertebrate consumer. We manipulated the presence and absence of fungi, exogenous nutrients [nitrogen (N) and phosphorus (P)] and an invertebrate consumer in a full-factorial laboratory experiment and quantified their effects on CPOM mass loss and nutrient concentration, and the quantity and nutrient concentration of FPOM produced during leaf breakdown. Mass of CPOM lost and the quantity of FPOM produced were highest in nutrient-enriched treatments containing fungal decomposers. Across all treatments, FPOM produced was a constant proportion of CPOM lost (67%). Loss of CPOM due to shredders was highest at fungal biomass values &gt;16 mg g dry mass−1, which occurred with nutrient enrichment. Nitrogen concentration in CPOM increased in treatments with nutrients and fungi, while CPOM P concentration was primarily affected by nutrients. In contrast, FPOM P concentration declined in treatments with fungi and nutrients, suggesting either sequestration via CPOM-associated fungi or preferential assimilation by shredders. Nitrogen in FPOM increased with nutrients, but was unaffected by fungi. Our results indicate that aquatic fungi play a critical role in facilitating energy and nutrient flow through detrital pathways and that their ability to mediate organic matter transformations is significantly influenced by nutrient enrichment.","container-title":"Freshwater Biology","DOI":"10.1111/fwb.12573","ISSN":"1365-2427","issue":"7","language":"en","license":"© 2015 John Wiley &amp; Sons Ltd","note":"_eprint: https://onlinelibrary.wiley.com/doi/pdf/10.1111/fwb.12573","page":"1354-1363","source":"Wiley Online Library","title":"The role of aquatic fungi in transformations of organic matter mediated by nutrients","volume":"60","author":[{"family":"Tant","given":"Cynthia J."},{"family":"Rosemond","given":"Amy D."},{"family":"Mehring","given":"Andrew S."},{"family":"Kuehn","given":"Kevin A."},{"family":"Davis","given":"John M."}],"issued":{"date-parts":[["2015"]]}}}],"schema":"https://github.com/citation-style-language/schema/raw/master/csl-citation.json"} </w:instrText>
      </w:r>
      <w:r w:rsidR="00A62376">
        <w:rPr>
          <w:rFonts w:eastAsia="Times New Roman"/>
          <w:kern w:val="2"/>
          <w:sz w:val="24"/>
          <w:szCs w:val="24"/>
          <w:lang w:eastAsia="zh-TW"/>
        </w:rPr>
        <w:fldChar w:fldCharType="separate"/>
      </w:r>
      <w:r w:rsidR="00201746" w:rsidRPr="00201746">
        <w:rPr>
          <w:sz w:val="24"/>
        </w:rPr>
        <w:t>(Fabian et al., 2017; Gessner, 1997; Roberts et al., 2020; Tant et al., 2015)</w:t>
      </w:r>
      <w:r w:rsidR="00A62376">
        <w:rPr>
          <w:rFonts w:eastAsia="Times New Roman"/>
          <w:kern w:val="2"/>
          <w:sz w:val="24"/>
          <w:szCs w:val="24"/>
          <w:lang w:eastAsia="zh-TW"/>
        </w:rPr>
        <w:fldChar w:fldCharType="end"/>
      </w:r>
      <w:r w:rsidRPr="00024705">
        <w:rPr>
          <w:rFonts w:eastAsia="Times New Roman"/>
          <w:kern w:val="2"/>
          <w:sz w:val="24"/>
          <w:szCs w:val="24"/>
          <w:lang w:eastAsia="zh-TW"/>
        </w:rPr>
        <w:t xml:space="preserve">. Analogous to their terrestrial and freshwater counterparts, marine fungi possess an arsenal of extracellular enzymes adept at metabolizing recalcitrant biopolymers. Fungal roles in lipid, amino acid, and carbohydrate metabolism, are stratified by depth as reflected in the distribution of fungal </w:t>
      </w:r>
      <w:proofErr w:type="spellStart"/>
      <w:r w:rsidRPr="00024705">
        <w:rPr>
          <w:rFonts w:eastAsia="Times New Roman"/>
          <w:kern w:val="2"/>
          <w:sz w:val="24"/>
          <w:szCs w:val="24"/>
          <w:lang w:eastAsia="zh-TW"/>
        </w:rPr>
        <w:t>CAZymes</w:t>
      </w:r>
      <w:proofErr w:type="spellEnd"/>
      <w:r w:rsidRPr="00024705">
        <w:rPr>
          <w:rFonts w:eastAsia="Times New Roman"/>
          <w:kern w:val="2"/>
          <w:sz w:val="24"/>
          <w:szCs w:val="24"/>
          <w:lang w:eastAsia="zh-TW"/>
        </w:rPr>
        <w:t xml:space="preserve"> spanning surface waters to the seafloor </w:t>
      </w:r>
      <w:r w:rsidR="004C1D91">
        <w:rPr>
          <w:rFonts w:eastAsia="Times New Roman"/>
          <w:kern w:val="2"/>
          <w:sz w:val="24"/>
          <w:szCs w:val="24"/>
          <w:lang w:eastAsia="zh-TW"/>
        </w:rPr>
        <w:fldChar w:fldCharType="begin"/>
      </w:r>
      <w:r w:rsidR="00A043FC">
        <w:rPr>
          <w:rFonts w:eastAsia="Times New Roman"/>
          <w:kern w:val="2"/>
          <w:sz w:val="24"/>
          <w:szCs w:val="24"/>
          <w:lang w:eastAsia="zh-TW"/>
        </w:rPr>
        <w:instrText xml:space="preserve"> ADDIN ZOTERO_ITEM CSL_CITATION {"citationID":"hz1GAn07","properties":{"formattedCitation":"(Cunliffe et al., 2017; Morales et al., 2019; Orsi, Edgcomb, et al., 2013; Orsi et al., 2022)","plainCitation":"(Cunliffe et al., 2017; Morales et al., 2019; Orsi, Edgcomb, et al., 2013; Orsi et al., 2022)","noteIndex":0},"citationItems":[{"id":4552,"uris":["http://zotero.org/users/2568802/items/LLZCZFW7"],"itemData":{"id":4552,"type":"article-journal","abstract":"The functional roles that marine mycoplankton fulfil are poorly understood, resulting in a lack of knowledge of their ecology. Here we show, using DNA Stable Isotope Probing with 13C-labelled diatom polysaccharide microgels, that mycoplankton assimilate algal-derived particulate organic carbon (POC), identifying two genera, Malassezia and Cladosporium, which are active saprotrophs in coastal waters. We subsequently isolated polysaccharide-utilising Cladosporium strains from the same ecosystem and that are well-represented in marine mycoplankton assemblages. At the study site, Cladosporium occurs across multiple years and is associated with diatoms. During growth with the polysaccharide laminarin, Cladosporium spp. secrete the extracellular carbohydrate-active enzyme glucan 1,3-β-glucosidase. These results show that some marine mycoplankton have a saprotrophic functional role in processing algal polysaccharides. Mycoplankton may, therefore, be involved in the trophic transfer of phytoplankton produced POC in marine food webs, and because bacterioplankton occupy the same niche, potential interactions maybe taking place that are yet to be characterised.","container-title":"Fungal Ecology","DOI":"10.1016/j.funeco.2017.08.009","ISSN":"1754-5048","journalAbbreviation":"Fungal Ecology","page":"135-138","source":"ScienceDirect","title":"Algal polysaccharide utilisation by saprotrophic planktonic marine fungi","volume":"30","author":[{"family":"Cunliffe","given":"Michael"},{"family":"Hollingsworth","given":"Anita"},{"family":"Bain","given":"Cal"},{"family":"Sharma","given":"Vikram"},{"family":"Taylor","given":"Joe D."}],"issued":{"date-parts":[["2017",12,1]]}}},{"id":4109,"uris":["http://zotero.org/users/2568802/items/WH4QH4VN"],"itemData":{"id":4109,"type":"article-journal","abstract":"Fungal contributions to ecosystem processes are well documented for terrestrial systems yet oceans, which account for most of the Earth’s surface, have remained poorly explored with regards to organisms in this kingdom. Here, we demonstrate that, although in low relative abundance (i.e., fungal reads made up 1.4–2.9% of the metagenomes), fungi contribute to both phylogenetic and functional microbial diversity with a conserved fungal presence in global marine samples. Universally distributed taxa and functions implicate them in complex carbon and fatty acid metabolism, with depth stratification along pelagic zones. Functional differences in observed genes between epipelagic and mesopelagic waters indicate changes in UV protection, shift to carbohydrate limited diets, as well as alternative energy sources. Metagenomic data also provided evidence for a latitudinal gradient in fungal diversity linked to temperature shifts. Our results suggest that fungi contribute to multiple biogeochemical cycles in the pelagic ocean, and could be integral for ecosystem functioning through provision of key nutrients.","container-title":"Frontiers in Marine Science","ISSN":"2296-7745","source":"Frontiers","title":"Global Structuring of Phylogenetic and Functional Diversity of Pelagic Fungi by Depth and Temperature","URL":"https://www.frontiersin.org/articles/10.3389/fmars.2019.00131","volume":"6","author":[{"family":"Morales","given":"Sergio E."},{"family":"Biswas","given":"Ambarish"},{"family":"Herndl","given":"Gerhard J."},{"family":"Baltar","given":"Federico"}],"accessed":{"date-parts":[["2023",9,21]]},"issued":{"date-parts":[["2019"]]}}},{"id":909,"uris":["http://zotero.org/users/2568802/items/BW74WIKP"],"itemData":{"id":909,"type":"article-journal","abstract":"Scientific ocean drilling has revealed a deep biosphere of widespread microbial life in sub-seafloor sediment. Microbial metabolism in the marine subsurface probably has an important role in global biogeochemical cycles, but deep biosphere activities are not well understood. Here we describe and analyse the first sub-seafloor metatranscriptomes from anaerobic Peru Margin sediment up to 159 metres below the sea floor, represented by over 1 billion complementary DNA (cDNA) sequence reads. Anaerobic metabolism of amino acids, carbohydrates and lipids seem to be the dominant metabolic processes, and profiles of dissimilatory sulfite reductase (dsr) transcripts are consistent with pore-water sulphate concentration profiles. Moreover, transcripts involved in cell division increase as a function of microbial cell concentration, indicating that increases in sub-seafloor microbial abundance are a function of cell division across all three domains of life. These data support calculations and models of sub-seafloor microbial metabolism and represent the first holistic picture of deep biosphere activities.","container-title":"Nature","DOI":"10.1038/nature12230","ISSN":"0028-0836","issue":"7457","journalAbbreviation":"Nature","language":"en","license":"© 2013 Nature Publishing Group, a division of Macmillan Publishers Limited. All Rights Reserved.","note":"number: 7457","page":"205-208","source":"www.nature.com","title":"Gene expression in the deep biosphere","volume":"499","author":[{"family":"Orsi","given":"William D."},{"family":"Edgcomb","given":"Virginia P."},{"family":"Christman","given":"Glenn D."},{"family":"Biddle","given":"Jennifer F."}],"issued":{"date-parts":[["2013",7,11]]}}},{"id":4543,"uris":["http://zotero.org/users/2568802/items/8HDPZWVT"],"itemData":{"id":4543,"type":"article-journal","abstract":"Fungi are ubiquitous in the ocean and hypothesized to be important members of marine ecosystems, but their roles in the marine carbon cycle are poorly understood. Here, we use 13C DNA stable isotope probing coupled with phylogenetic analyses to investigate carbon assimilation within diverse communities of planktonic and benthic fungi in the Benguela Upwelling System (Namibia). Across the redox stratified water column and in the underlying sediments, assimilation of 13C-labeled carbon from diatom extracellular polymeric substances (13C-dEPS) by fungi correlated with the expression of fungal genes encoding carbohydrate-active enzymes. Phylogenetic analysis of genes from 13C-labeled metagenomes revealed saprotrophic lineages related to the facultative yeast Malassezia were the main fungal foragers of pelagic dEPS. In contrast, fungi living in the underlying sulfidic sediments assimilated more 13C-labeled carbon from chemosynthetic bacteria compared to dEPS. This coincided with a unique seafloor fungal community and dissolved organic matter composition compared to the water column, and a 100-fold increased fungal abundance within the subseafloor sulfide-nitrate transition zone. The subseafloor fungi feeding on 13C-labeled chemolithoautotrophs under anoxic conditions were affiliated with Chytridiomycota and Mucoromycota that encode cellulolytic and proteolytic enzymes, revealing polysaccharide and protein-degrading fungi that can anaerobically decompose chemosynthetic necromass. These subseafloor fungi, therefore, appear to be specialized in organic matter that is produced in the sediments. Our findings reveal that the phylogenetic diversity of fungi across redox stratified marine ecosystems translates into functionally relevant mechanisms helping to structure carbon flow from primary producers in marine microbiomes from the surface ocean to the subseafloor.","container-title":"The ISME Journal","DOI":"10.1038/s41396-021-01169-5","ISSN":"1751-7370","issue":"5","journalAbbreviation":"ISME J","language":"en","license":"2021 The Author(s)","note":"number: 5\npublisher: Nature Publishing Group","page":"1245-1261","source":"www.nature.com","title":"Carbon assimilating fungi from surface ocean to subseafloor revealed by coupled phylogenetic and stable isotope analysis","volume":"16","author":[{"family":"Orsi","given":"William D."},{"family":"Vuillemin","given":"Aurèle"},{"family":"Coskun","given":"Ömer K."},{"family":"Rodriguez","given":"Paula"},{"family":"Oertel","given":"Yanik"},{"family":"Niggemann","given":"Jutta"},{"family":"Mohrholz","given":"Volker"},{"family":"Gomez-Saez","given":"Gonzalo V."}],"issued":{"date-parts":[["2022",5]]}}}],"schema":"https://github.com/citation-style-language/schema/raw/master/csl-citation.json"} </w:instrText>
      </w:r>
      <w:r w:rsidR="004C1D91">
        <w:rPr>
          <w:rFonts w:eastAsia="Times New Roman"/>
          <w:kern w:val="2"/>
          <w:sz w:val="24"/>
          <w:szCs w:val="24"/>
          <w:lang w:eastAsia="zh-TW"/>
        </w:rPr>
        <w:fldChar w:fldCharType="separate"/>
      </w:r>
      <w:r w:rsidR="00A043FC" w:rsidRPr="00A043FC">
        <w:rPr>
          <w:sz w:val="24"/>
        </w:rPr>
        <w:t>(Cunliffe et al., 2017; Morales et al., 2019; Orsi, Edgcomb, et al., 2013; Orsi et al., 2022)</w:t>
      </w:r>
      <w:r w:rsidR="004C1D91">
        <w:rPr>
          <w:rFonts w:eastAsia="Times New Roman"/>
          <w:kern w:val="2"/>
          <w:sz w:val="24"/>
          <w:szCs w:val="24"/>
          <w:lang w:eastAsia="zh-TW"/>
        </w:rPr>
        <w:fldChar w:fldCharType="end"/>
      </w:r>
      <w:r w:rsidRPr="00024705">
        <w:rPr>
          <w:rFonts w:eastAsia="Times New Roman"/>
          <w:kern w:val="2"/>
          <w:sz w:val="24"/>
          <w:szCs w:val="24"/>
          <w:lang w:eastAsia="zh-TW"/>
        </w:rPr>
        <w:t xml:space="preserve">. </w:t>
      </w:r>
      <w:r w:rsidR="00794AFE">
        <w:rPr>
          <w:rFonts w:eastAsia="Times New Roman"/>
          <w:kern w:val="2"/>
          <w:sz w:val="24"/>
          <w:szCs w:val="24"/>
          <w:lang w:eastAsia="zh-TW"/>
        </w:rPr>
        <w:t>Glycosyl hydrolases (</w:t>
      </w:r>
      <w:r w:rsidR="00794AFE" w:rsidRPr="00794AFE">
        <w:rPr>
          <w:rFonts w:eastAsia="Times New Roman"/>
          <w:kern w:val="2"/>
          <w:sz w:val="24"/>
          <w:szCs w:val="24"/>
          <w:lang w:eastAsia="zh-TW"/>
        </w:rPr>
        <w:t>GHs</w:t>
      </w:r>
      <w:r w:rsidR="00794AFE">
        <w:rPr>
          <w:rFonts w:eastAsia="Times New Roman"/>
          <w:kern w:val="2"/>
          <w:sz w:val="24"/>
          <w:szCs w:val="24"/>
          <w:lang w:eastAsia="zh-TW"/>
        </w:rPr>
        <w:t>)</w:t>
      </w:r>
      <w:r w:rsidR="00794AFE" w:rsidRPr="00794AFE">
        <w:rPr>
          <w:rFonts w:eastAsia="Times New Roman"/>
          <w:kern w:val="2"/>
          <w:sz w:val="24"/>
          <w:szCs w:val="24"/>
          <w:lang w:eastAsia="zh-TW"/>
        </w:rPr>
        <w:t xml:space="preserve"> involved with chitin degradation have also been identified</w:t>
      </w:r>
      <w:r w:rsidR="00DC793C">
        <w:rPr>
          <w:rFonts w:eastAsia="Times New Roman"/>
          <w:kern w:val="2"/>
          <w:sz w:val="24"/>
          <w:szCs w:val="24"/>
          <w:lang w:eastAsia="zh-TW"/>
        </w:rPr>
        <w:t>,</w:t>
      </w:r>
      <w:r w:rsidR="00794AFE" w:rsidRPr="00794AFE">
        <w:rPr>
          <w:rFonts w:eastAsia="Times New Roman"/>
          <w:kern w:val="2"/>
          <w:sz w:val="24"/>
          <w:szCs w:val="24"/>
          <w:lang w:eastAsia="zh-TW"/>
        </w:rPr>
        <w:t xml:space="preserve"> as fungi are </w:t>
      </w:r>
      <w:r w:rsidR="00DC793C">
        <w:rPr>
          <w:rFonts w:eastAsia="Times New Roman"/>
          <w:kern w:val="2"/>
          <w:sz w:val="24"/>
          <w:szCs w:val="24"/>
          <w:lang w:eastAsia="zh-TW"/>
        </w:rPr>
        <w:t>cap</w:t>
      </w:r>
      <w:r w:rsidR="00794AFE" w:rsidRPr="00794AFE">
        <w:rPr>
          <w:rFonts w:eastAsia="Times New Roman"/>
          <w:kern w:val="2"/>
          <w:sz w:val="24"/>
          <w:szCs w:val="24"/>
          <w:lang w:eastAsia="zh-TW"/>
        </w:rPr>
        <w:t xml:space="preserve">able </w:t>
      </w:r>
      <w:r w:rsidR="00DC793C">
        <w:rPr>
          <w:rFonts w:eastAsia="Times New Roman"/>
          <w:kern w:val="2"/>
          <w:sz w:val="24"/>
          <w:szCs w:val="24"/>
          <w:lang w:eastAsia="zh-TW"/>
        </w:rPr>
        <w:t>of</w:t>
      </w:r>
      <w:r w:rsidR="00794AFE" w:rsidRPr="00794AFE">
        <w:rPr>
          <w:rFonts w:eastAsia="Times New Roman"/>
          <w:kern w:val="2"/>
          <w:sz w:val="24"/>
          <w:szCs w:val="24"/>
          <w:lang w:eastAsia="zh-TW"/>
        </w:rPr>
        <w:t xml:space="preserve"> coloni</w:t>
      </w:r>
      <w:r w:rsidR="006C61DC">
        <w:rPr>
          <w:rFonts w:eastAsia="Times New Roman"/>
          <w:kern w:val="2"/>
          <w:sz w:val="24"/>
          <w:szCs w:val="24"/>
          <w:lang w:eastAsia="zh-TW"/>
        </w:rPr>
        <w:t>z</w:t>
      </w:r>
      <w:r w:rsidR="00DC793C">
        <w:rPr>
          <w:rFonts w:eastAsia="Times New Roman"/>
          <w:kern w:val="2"/>
          <w:sz w:val="24"/>
          <w:szCs w:val="24"/>
          <w:lang w:eastAsia="zh-TW"/>
        </w:rPr>
        <w:t>ing</w:t>
      </w:r>
      <w:r w:rsidR="00794AFE" w:rsidRPr="00794AFE">
        <w:rPr>
          <w:rFonts w:eastAsia="Times New Roman"/>
          <w:kern w:val="2"/>
          <w:sz w:val="24"/>
          <w:szCs w:val="24"/>
          <w:lang w:eastAsia="zh-TW"/>
        </w:rPr>
        <w:t xml:space="preserve"> chitinous substrates including those of zooplankton exoskeletons in freshwater environments</w:t>
      </w:r>
      <w:r w:rsidR="00914CBD" w:rsidRPr="00794AFE">
        <w:rPr>
          <w:rFonts w:eastAsia="Times New Roman"/>
          <w:kern w:val="2"/>
          <w:sz w:val="24"/>
          <w:szCs w:val="24"/>
          <w:lang w:eastAsia="zh-TW"/>
        </w:rPr>
        <w:t xml:space="preserve"> </w:t>
      </w:r>
      <w:r w:rsidR="00914CBD">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{"citationID":"HoZzx5vj","properties":{"formattedCitation":"(Czeczuga et al., 2000; K. W. Tang et al., 2006)","plainCitation":"(Czeczuga et al., 2000; K. W. Tang et al., 2006)","noteIndex":0},"citationItems":[{"id":4393,"uris":["http://zotero.org/users/2568802/items/772DMNA4"],"itemData":{"id":4393,"type":"article-journal","abstract":"The authors investigated aquatic fungi on the carapaces of dead zoo-plankton organisms belonging to Cladocera, Copepoda and Rotatoria in the water of two trophically different lakes — the eutrophic Lake Leszczewek and the mesotrophic Lake Wigry. 49 species of aquatic fungi were found — 21 species in Lake Leszczewek and 33 species in Lake Wigry. The smallest number of fungi (23 species) grew on the carapaces of Copepoda, the largest on the Cladocera (29). Moreover, seven zoosporic fungus species were found new to Polish hydromycology. The results obtained for plankton Crustacea were compared with data for crayfish.","container-title":"Limnologica - Ecology and Management of Inland Waters","DOI":"10.1016/S0075-9511(00)80040-7","ISSN":"0075-9511","issue":"1","journalAbbreviation":"Limnologica - Ecology and Management of Inland Waters","page":"37-43","source":"ScienceDirect","title":"Zoosporic fungi growing on the carapaces of dead zooplankton organisms","volume":"30","author":[{"family":"Czeczuga","given":"B."},{"family":"Godlewska","given":"A."},{"family":"Kozłowska","given":"M."}],"issued":{"date-parts":[["2000",3,1]]}}},{"id":4395,"uris":["http://zotero.org/users/2568802/items/SD7ANJ4I"],"itemData":{"id":4395,"type":"article-journal","abstract":"Literature suggests that zooplankton carcasses are prevalent at times in both freshwater and marine environments, and could be important substrate sources for water column microbes (Dubovskaya et al. 2003, Hydrobiologia 504:223–227; Tang et al. 2006b, Estuar Coast Shelf Sci 68:499–508). We conducted laboratory experiments to investigate the decomposition of copepod carcasses by ambient microbes from Lake Dagow, Germany. Bacteria rapidly colonized and decomposed the carcasses, mainly from the inside. The ambient bacterial abundance increased 2-fold or more at the peak of decomposition, but decreased afterward, presumably due to protozoan grazing. Initial increase in ambient bacteria was faster at 20°C than at 6°C; however, this did not differ between aerobic and anaerobic conditions at 20°C, suggesting that pelagic bacteria in Lake Dagow were equally adapted to both aerobic and anaerobic conditions. When bacteria were suppressed by antibiotics, the carcasses were colonized and decomposed by a massive amount of fungi; much of the fungal mass remained attached to the outside of the carcasses. DGGE analyses showed that bacterial and fungal communities of the decomposing carcasses were very different from those of natural copepod samples, indicating a shift in the microbial community at the onset of decomposition. The bacterial composition remained relatively stable, whereas the fungal composition varied greatly over time and between treatments. The ambient protease activity increased with bacterial abundance, and was at most 4 to 18 times higher than in the control (lake water). Except for the antibiotics treatment, re-suspension of carcasses in the water increased the measured protease activity by as much as 4- to 7-fold, indicating that protease activity was highly localized within the decomposing carcasses. Our study shows that copepod carcasses support high bacterial growth and enzymatic activities. Colonization and decomposition of the carcasses by fungi point to a previously unknown ecological role for aquatic fungi that deserves further investigation.","container-title":"Aquatic Microbial Ecology","DOI":"10.3354/ame045219","ISSN":"0948-3055, 1616-1564","issue":"3","language":"en","page":"219-227","source":"www.int-res.com","title":"Microbial abundance, composition and enzymatic activity during decomposition of copepod carcasses","volume":"45","author":[{"family":"Tang","given":"Kam W."},{"family":"Hutalle","given":"Kristine Michelle L."},{"family":"Grossart","given":"Hans-Peter"}],"issued":{"date-parts":[["2006",12,21]]}}}],"schema":"https://github.com/citation-style-language/schema/raw/master/csl-citation.json"} </w:instrText>
      </w:r>
      <w:r w:rsidR="00914CBD">
        <w:rPr>
          <w:rFonts w:eastAsia="Times New Roman"/>
          <w:kern w:val="2"/>
          <w:sz w:val="24"/>
          <w:szCs w:val="24"/>
          <w:lang w:eastAsia="zh-TW"/>
        </w:rPr>
        <w:fldChar w:fldCharType="separate"/>
      </w:r>
      <w:r w:rsidR="00A922CE" w:rsidRPr="00A922CE">
        <w:rPr>
          <w:sz w:val="24"/>
        </w:rPr>
        <w:t>(Czeczuga et al., 2000; K. W. Tang et al., 2006)</w:t>
      </w:r>
      <w:r w:rsidR="00914CBD">
        <w:rPr>
          <w:rFonts w:eastAsia="Times New Roman"/>
          <w:kern w:val="2"/>
          <w:sz w:val="24"/>
          <w:szCs w:val="24"/>
          <w:lang w:eastAsia="zh-TW"/>
        </w:rPr>
        <w:fldChar w:fldCharType="end"/>
      </w:r>
      <w:r w:rsidR="00DC793C">
        <w:rPr>
          <w:rFonts w:eastAsia="Times New Roman"/>
          <w:kern w:val="2"/>
          <w:sz w:val="24"/>
          <w:szCs w:val="24"/>
          <w:lang w:eastAsia="zh-TW"/>
        </w:rPr>
        <w:t>. T</w:t>
      </w:r>
      <w:r w:rsidR="00794AFE" w:rsidRPr="00794AFE">
        <w:rPr>
          <w:rFonts w:eastAsia="Times New Roman"/>
          <w:kern w:val="2"/>
          <w:sz w:val="24"/>
          <w:szCs w:val="24"/>
          <w:lang w:eastAsia="zh-TW"/>
        </w:rPr>
        <w:t xml:space="preserve">his suggests fungi may have a role in degrading non-phytoplankton-derived POM such as chitin containing peritrophic membrane encased fecal pellets, zooplankton exuviae and carcasses. This has not yet </w:t>
      </w:r>
      <w:r w:rsidR="00794AFE" w:rsidRPr="00794AFE">
        <w:rPr>
          <w:rFonts w:eastAsia="Times New Roman"/>
          <w:kern w:val="2"/>
          <w:sz w:val="24"/>
          <w:szCs w:val="24"/>
          <w:lang w:eastAsia="zh-TW"/>
        </w:rPr>
        <w:lastRenderedPageBreak/>
        <w:t xml:space="preserve">been recorded in marine systems but remains an important vector for carbon flux in the mesopelagic </w:t>
      </w:r>
      <w:r w:rsidR="00C046F5">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{"citationID":"77mtFJXT","properties":{"formattedCitation":"(Bradford-Grieve et al., 2001; Kobari et al., 2008)","plainCitation":"(Bradford-Grieve et al., 2001; Kobari et al., 2008)","noteIndex":0},"citationItems":[{"id":4400,"uris":["http://zotero.org/users/2568802/items/JCM982ZZ"],"itemData":{"id":4400,"type":"article-journal","abstract":"We estimate that Neocalanus tonsus makes a contribution to downwards carbon flux of 1.7–9.3 g C m–2 year–1, in subantarctic waters, the Subtropical Front and waters immediately to the north, based on its ontogenetic vertical migration minus the biomass of eggs, the products of which are returned to the surface the following season. This flux is an order of magnitude greater than that estimated (0.27 g C m–2 year–1) for vertical migration of large copepods in the North Atlantic. Over the total 55.6 × 106 km2 where N. tonsus is distributed, 0.17 Gt C year–1 are estimated to be lost annually to the ocean interior. In subantarctic water, this loss represents 1.4% of primary production and is 14% greater than the measured sedimented particulate organic carbon (POC) at 300 m. Similarly, in subtropical water, carbon loss to the ocean interior from N. tonsus seasonal migration is estimated to be 13% lower than measured POC flux. Nevertheless, N. tonsus was never found in time-incremental sediment trap samples. We hypothesize that the apparently proportionally different role of downwards seasonal migration of large copepods relative to sedimented POC in the North Atlantic compared with the subarctic North Pacific and Southern Ocean arises because of a combination of differences in the nutrient status of these oceans, differences in the rate of development of grazer populations in spring, and differences in life history characteristics of large copepods. The flux due to the behaviour of N. tonsus in different parts of its range, put into the context of the estimated global-mean net flux of 1.7–3.7 g C m–2 year–1 taken up by the ocean, may be a regionally significant amount. The summer downward migration of N. tonsus, however, does not entirely explain the observed seasonal variation in regional measurements of pCO2 off New Zealand.","container-title":"Journal of Plankton Research","DOI":"10.1093/plankt/23.9.963","ISSN":"0142-7873","issue":"9","journalAbbreviation":"Journal of Plankton Research","page":"963-975","source":"Silverchair","title":"Potential contribution that the copepod Neocalanus tonsus makes to downward carbon flux in the Southern Ocean","volume":"23","author":[{"family":"Bradford-Grieve","given":"J. M."},{"family":"Nodder","given":"S. D."},{"family":"Jillett","given":"J. B."},{"family":"Currie","given":"K."},{"family":"Lassey","given":"K. R."}],"issued":{"date-parts":[["2001",9,1]]}}},{"id":4398,"uris":["http://zotero.org/users/2568802/items/F52M8RJ8"],"itemData":{"id":4398,"type":"article-journal","abstract":"To evaluate the impacts of ontogenetically (seasonally) migrating copepods on carbon transport to the mesopelagic zone, we investigated depth distribution, population structure, and feeding activity of the ontogentic copepod community in the western subarctic Pacific Ocean from day–night pairs of zooplankton samples down to 1000m during the VERtical Transport In the Global Ocean (VERTIGO) program. Over the 31 July–16 August 2005 study period, the biomass of Neocalanus cristatus and Neocalanus plumchrus predominated in the near surface waters, while Neocalanus flemingeri was already dormant at depth. We observed a strong diel migration for Metridia pacifica, and a seasonal downward migration for Eucalanus bungii. Based on gut pigment analysis, ingestion rate of the copepod community was 214–375mgCm−2day−1, which was equal to 26–37% of the concurrent primary production. However, comparison of grazing estimated from gut pigments to calculated carbon demand of the copepod community indicates that phytoplankton comprised 37–59% of the ingested carbon. Thus, the copepod community appears to have also relied on detritus and microzooplankton for their nutrition, likely because primary production during this time was dominated by picophytoplankton too small to be grazed by these large copepods. Fecal pellet flux by the copepod community was estimated to account for 141–223% of the sedimentary particulate organic carbon (POC) flux at 150m, suggesting considerable fragmentation and consumption of pellets in the upper layers. Fecal pellets alone were adequate to meet copepod carbon demand in the surface 0–150m layer. Active carbon flux by diel migration of M. pacifica (respiration, egestion, and mortality) was 4–17mgCm−2day−1, equal to 6–44% of sedimentary POC flux at 150m. Active carbon flux by N. flemingeri ontogenetic migration (i.e., respiration and mortality at depth) contributed 246mgCm−2year−1, equal to 9% of sedimentary POC flux at 1000m. The imminent downward migration of N. cristatus and N. plumchrus would lead to an additional ontogenetic carbon flux on the order of 1719mgCm−2year−1. Copepod fecal pellet transport and active transport by diel and ontogenetic migration are thus important carbon fluxes during a season dominated by small phytoplankton, and ontogenetic migrants in the subarctic Pacific Ocean play a relatively more important role in active carbon flux compared with other open-ocean regions.","collection-title":"Understanding the Ocean's Biological Pump:results from VERTIGO","container-title":"Deep Sea Research Part II: Topical Studies in Oceanography","DOI":"10.1016/j.dsr2.2008.04.016","ISSN":"0967-0645","issue":"14","journalAbbreviation":"Deep Sea Research Part II: Topical Studies in Oceanography","page":"1648-1660","source":"ScienceDirect","title":"Impacts of ontogenetically migrating copepods on downward carbon flux in the western subarctic Pacific Ocean","volume":"55","author":[{"family":"Kobari","given":"Toru"},{"family":"Steinberg","given":"Deborah K."},{"family":"Ueda","given":"Ai"},{"family":"Tsuda","given":"Atsushi"},{"family":"Silver","given":"Mary W."},{"family":"Kitamura","given":"Minoru"}],"issued":{"date-parts":[["2008",7,1]]}}}],"schema":"https://github.com/citation-style-language/schema/raw/master/csl-citation.json"} </w:instrText>
      </w:r>
      <w:r w:rsidR="00C046F5">
        <w:rPr>
          <w:rFonts w:eastAsia="Times New Roman"/>
          <w:kern w:val="2"/>
          <w:sz w:val="24"/>
          <w:szCs w:val="24"/>
          <w:lang w:eastAsia="zh-TW"/>
        </w:rPr>
        <w:fldChar w:fldCharType="separate"/>
      </w:r>
      <w:r w:rsidR="00A922CE" w:rsidRPr="00A922CE">
        <w:rPr>
          <w:sz w:val="24"/>
        </w:rPr>
        <w:t>(Bradford-Grieve et al., 2001; Kobari et al., 2008)</w:t>
      </w:r>
      <w:r w:rsidR="00C046F5">
        <w:rPr>
          <w:rFonts w:eastAsia="Times New Roman"/>
          <w:kern w:val="2"/>
          <w:sz w:val="24"/>
          <w:szCs w:val="24"/>
          <w:lang w:eastAsia="zh-TW"/>
        </w:rPr>
        <w:fldChar w:fldCharType="end"/>
      </w:r>
      <w:r w:rsidR="00794AFE" w:rsidRPr="00794AFE">
        <w:rPr>
          <w:rFonts w:eastAsia="Times New Roman"/>
          <w:kern w:val="2"/>
          <w:sz w:val="24"/>
          <w:szCs w:val="24"/>
          <w:lang w:eastAsia="zh-TW"/>
        </w:rPr>
        <w:t xml:space="preserve">. Fecal pellets quickly export carbon as part of the BCPs mesopelagic migrant pump into the deep sea extending the </w:t>
      </w:r>
      <w:r w:rsidR="00FE0B7B" w:rsidRPr="00794AFE">
        <w:rPr>
          <w:rFonts w:eastAsia="Times New Roman"/>
          <w:kern w:val="2"/>
          <w:sz w:val="24"/>
          <w:szCs w:val="24"/>
          <w:lang w:eastAsia="zh-TW"/>
        </w:rPr>
        <w:t>remineralization</w:t>
      </w:r>
      <w:r w:rsidR="00794AFE" w:rsidRPr="00794AFE">
        <w:rPr>
          <w:rFonts w:eastAsia="Times New Roman"/>
          <w:kern w:val="2"/>
          <w:sz w:val="24"/>
          <w:szCs w:val="24"/>
          <w:lang w:eastAsia="zh-TW"/>
        </w:rPr>
        <w:t xml:space="preserve"> scale</w:t>
      </w:r>
      <w:r w:rsidR="00C046F5">
        <w:rPr>
          <w:rFonts w:eastAsia="Times New Roman"/>
          <w:kern w:val="2"/>
          <w:sz w:val="24"/>
          <w:szCs w:val="24"/>
          <w:lang w:eastAsia="zh-TW"/>
        </w:rPr>
        <w:t xml:space="preserve"> </w:t>
      </w:r>
      <w:r w:rsidR="00C046F5">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{"citationID":"ILtP6EIl","properties":{"formattedCitation":"(Boyd et al., 2019)","plainCitation":"(Boyd et al., 2019)","noteIndex":0},"citationItems":[{"id":4383,"uris":["http://zotero.org/users/2568802/items/SQ2FRF8A"],"itemData":{"id":4383,"type":"article-journal","abstract":"The ocean’s ability to sequester carbon away from the atmosphere exerts an important control on global climate. The biological pump drives carbon storage in the deep ocean and is thought to function via gravitational settling of organic particles from surface waters. However, the settling flux alone is often insufficient to balance mesopelagic carbon budgets or to meet the demands of subsurface biota. Here we review additional biological and physical mechanisms that inject suspended and sinking particles to depth. We propose that these ‘particle injection pumps’ probably sequester as much carbon as the gravitational pump, helping to close the carbon budget and motivating further investigation into their environmental control.","container-title":"Nature","DOI":"10.1038/s41586-019-1098-2","ISSN":"1476-4687","issue":"7752","language":"en","license":"2019 Springer Nature Limited","note":"number: 7752\npublisher: Nature Publishing Group","page":"327-335","source":"www.nature.com","title":"Multi-faceted particle pumps drive carbon sequestration in the ocean","volume":"568","author":[{"family":"Boyd","given":"Philip W."},{"family":"Claustre","given":"Hervé"},{"family":"Levy","given":"Marina"},{"family":"Siegel","given":"David A."},{"family":"Weber","given":"Thomas"}],"issued":{"date-parts":[["2019",4]]}}}],"schema":"https://github.com/citation-style-language/schema/raw/master/csl-citation.json"} </w:instrText>
      </w:r>
      <w:r w:rsidR="00C046F5">
        <w:rPr>
          <w:rFonts w:eastAsia="Times New Roman"/>
          <w:kern w:val="2"/>
          <w:sz w:val="24"/>
          <w:szCs w:val="24"/>
          <w:lang w:eastAsia="zh-TW"/>
        </w:rPr>
        <w:fldChar w:fldCharType="separate"/>
      </w:r>
      <w:r w:rsidR="00A922CE" w:rsidRPr="00A922CE">
        <w:rPr>
          <w:sz w:val="24"/>
        </w:rPr>
        <w:t>(Boyd et al., 2019)</w:t>
      </w:r>
      <w:r w:rsidR="00C046F5">
        <w:rPr>
          <w:rFonts w:eastAsia="Times New Roman"/>
          <w:kern w:val="2"/>
          <w:sz w:val="24"/>
          <w:szCs w:val="24"/>
          <w:lang w:eastAsia="zh-TW"/>
        </w:rPr>
        <w:fldChar w:fldCharType="end"/>
      </w:r>
      <w:r w:rsidR="00794AFE" w:rsidRPr="00794AFE">
        <w:rPr>
          <w:rFonts w:eastAsia="Times New Roman"/>
          <w:kern w:val="2"/>
          <w:sz w:val="24"/>
          <w:szCs w:val="24"/>
          <w:lang w:eastAsia="zh-TW"/>
        </w:rPr>
        <w:t>, and so degradation by fungi may influence the efficiency of transport of PO</w:t>
      </w:r>
      <w:r w:rsidR="00794AFE">
        <w:rPr>
          <w:rFonts w:eastAsia="Times New Roman"/>
          <w:kern w:val="2"/>
          <w:sz w:val="24"/>
          <w:szCs w:val="24"/>
          <w:lang w:eastAsia="zh-TW"/>
        </w:rPr>
        <w:t>M</w:t>
      </w:r>
      <w:r w:rsidR="00794AFE" w:rsidRPr="00794AFE">
        <w:rPr>
          <w:rFonts w:eastAsia="Times New Roman"/>
          <w:kern w:val="2"/>
          <w:sz w:val="24"/>
          <w:szCs w:val="24"/>
          <w:lang w:eastAsia="zh-TW"/>
        </w:rPr>
        <w:t xml:space="preserve"> via this pump, which has </w:t>
      </w:r>
      <w:r w:rsidR="00C029E2">
        <w:rPr>
          <w:rFonts w:eastAsia="Times New Roman"/>
          <w:kern w:val="2"/>
          <w:sz w:val="24"/>
          <w:szCs w:val="24"/>
          <w:lang w:eastAsia="zh-TW"/>
        </w:rPr>
        <w:t xml:space="preserve">been demonstrated by recent studies </w:t>
      </w:r>
      <w:r w:rsidR="00C029E2">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{"citationID":"eBddqAv5","properties":{"formattedCitation":"(Klawonn et al., 2021; Klawonn, Van den Wyngaert, et al., 2023)","plainCitation":"(Klawonn et al., 2021; Klawonn, Van den Wyngaert, et al., 2023)","noteIndex":0},"citationItems":[{"id":4501,"uris":["http://zotero.org/users/2568802/items/PFCSQUWH","http://zotero.org/users/2568802/items/NY5IR9XN"],"itemData":{"id":4501,"type":"article-journal","abstract":"Significance\n            Planktonic microorganisms interact with each other in multifarious ways, ultimately catalyzing the flow of carbon and energy in diverse aquatic environments. However, crucial links associated with eukaryotic microparasites are still overlooked in planktonic networks. We addressed such links by studying cryptic interactions between parasitic fungi, phytoplankton, and bacteria using a model pathosystem. Our results demonstrate that parasitic fungi profoundly modified microbial interactions through several mechanisms (e.g., transferring photosynthetic carbon to infecting fungi, stimulating bacterial colonization on phytoplankton cells, and altering the community composition of bacteria and their acquisition of photosynthetic carbon). Hence, fungal microparasites can substantially shape the microbially mediated carbon flow at the base of aquatic food webs and should be considered as crucial members within plankton communities.\n          , \n            \n              Microbial interactions in aquatic environments profoundly affect global biogeochemical cycles, but the role of microparasites has been largely overlooked. Using a model pathosystem, we studied hitherto cryptic interactions between microparasitic fungi (chytrid\n              Rhizophydiales\n              ), their diatom host\n              Asterionella,\n              and cell-associated and free-living bacteria. We analyzed the effect of fungal infections on microbial abundances, bacterial taxonomy, cell-to-cell carbon transfer, and cell-specific nitrate-based growth using microscopy (e.g., fluorescence in situ hybridization), 16S rRNA gene amplicon sequencing, and secondary ion mass spectrometry. Bacterial abundances were 2 to 4 times higher on individual fungal-infected diatoms compared to healthy diatoms, particularly involving Burkholderiales. Furthermore, taxonomic compositions of both diatom-associated and free-living bacteria were significantly different between noninfected and fungal-infected cocultures. The fungal microparasite, including diatom-associated sporangia and free-swimming zoospores, derived </w:instrText>
      </w:r>
      <w:r w:rsidR="00A20723">
        <w:rPr>
          <w:rFonts w:ascii="Cambria Math" w:eastAsia="Times New Roman" w:hAnsi="Cambria Math" w:cs="Cambria Math"/>
          <w:kern w:val="2"/>
          <w:sz w:val="24"/>
          <w:szCs w:val="24"/>
          <w:lang w:eastAsia="zh-TW"/>
        </w:rPr>
        <w:instrText>∼</w:instrText>
      </w:r>
      <w:r w:rsidR="00A20723">
        <w:rPr>
          <w:rFonts w:eastAsia="Times New Roman"/>
          <w:kern w:val="2"/>
          <w:sz w:val="24"/>
          <w:szCs w:val="24"/>
          <w:lang w:eastAsia="zh-TW"/>
        </w:rPr>
        <w:instrText xml:space="preserve">100% of their carbon content from the diatom. By comparison, transfer efficiencies of photosynthetic carbon were lower to diatom-associated bacteria (67 to 98%), with a high cell-to-cell variability, and even lower to free-living bacteria (32%). Likewise, nitrate-based growth for the diatom and fungi was synchronized and faster than for diatom-associated and free-living bacteria. In a natural lacustrine system, where infection prevalence reached 54%, we calculated that 20% of the total diatom-derived photosynthetic carbon was shunted to the parasitic fungi, which can be grazed by zooplankton, thereby accelerating carbon transfer to higher trophic levels and bypassing the microbial loop. The herein termed “fungal shunt” can thus significantly modify the fate of photosynthetic carbon and the nature of phytoplankton–bacteria interactions, with implications for diverse pelagic food webs and global biogeochemical cycles.","container-title":"Proceedings of the National Academy of Sciences","DOI":"10.1073/pnas.2102225118","ISSN":"0027-8424, 1091-6490","issue":"23","journalAbbreviation":"Proc. Natl. Acad. Sci. U.S.A.","language":"en","page":"e2102225118","source":"DOI.org (Crossref)","title":"Characterizing the “fungal shunt”: Parasitic fungi on diatoms affect carbon flow and bacterial communities in aquatic microbial food webs","title-short":"Characterizing the “fungal shunt”","volume":"118","author":[{"family":"Klawonn","given":"Isabell"},{"family":"Van Den Wyngaert","given":"Silke"},{"family":"Parada","given":"Alma E."},{"family":"Arandia-Gorostidi","given":"Nestor"},{"family":"Whitehouse","given":"Martin J."},{"family":"Grossart","given":"Hans-Peter"},{"family":"Dekas","given":"Anne E."}],"issued":{"date-parts":[["2021",6,8]]}}},{"id":4449,"uris":["http://zotero.org/users/2568802/items/MF844P6X"],"itemData":{"id":4449,"type":"article-journal","abstract":"Phytoplankton forms the base of aquatic food webs and element cycling in diverse aquatic systems. The fate of phytoplankton-derived organic matter, however, often remains unresolved as it is controlled by complex, interlinked remineralization and sedimentation processes. We here investigate a rarely considered control mechanism on sinking organic matter fluxes: fungal parasites infecting phytoplankton. We demonstrate that bacterial colonization is promoted 3.5-fold on fungal-infected phytoplankton cells in comparison to non-infected cells in a cultured model pathosystem (diatom Synedra, fungal microparasite Zygophlyctis, and co-growing bacteria), and even ≥17-fold in field-sampled populations (Planktothrix, Synedra, and Fragilaria). Additional data obtained using the Synedra–Zygophlyctis model system reveals that fungal infections reduce the formation of aggregates. Moreover, carbon respiration is 2-fold higher and settling velocities are 11–48% lower for similar-sized fungal-infected vs. non-infected aggregates. Our data imply that parasites can effectively control the fate of phytoplankton-derived organic matter on a single-cell to single-aggregate scale, potentially enhancing remineralization and reducing sedimentation in freshwater and coastal systems.","container-title":"Communications Biology","DOI":"10.1038/s42003-023-04453-6","ISSN":"2399-3642","issue":"1","journalAbbreviation":"Commun Biol","language":"en","license":"2023 The Author(s)","note":"number: 1\npublisher: Nature Publishing Group","page":"1-14","source":"www.nature.com","title":"Fungal parasitism on diatoms alters formation and bio–physical properties of sinking aggregates","volume":"6","author":[{"family":"Klawonn","given":"Isabell"},{"family":"Van den Wyngaert","given":"Silke"},{"family":"Iversen","given":"Morten H."},{"family":"Walles","given":"Tim J. W."},{"family":"Flintrop","given":"Clara M."},{"family":"Cisternas-Novoa","given":"Carolina"},{"family":"Nejstgaard","given":"Jens C."},{"family":"Kagami","given":"Maiko"},{"family":"Grossart","given":"Hans-Peter"}],"issued":{"date-parts":[["2023",2,21]]}}}],"schema":"https://github.com/citation-style-language/schema/raw/master/csl-citation.json"} </w:instrText>
      </w:r>
      <w:r w:rsidR="00C029E2">
        <w:rPr>
          <w:rFonts w:eastAsia="Times New Roman"/>
          <w:kern w:val="2"/>
          <w:sz w:val="24"/>
          <w:szCs w:val="24"/>
          <w:lang w:eastAsia="zh-TW"/>
        </w:rPr>
        <w:fldChar w:fldCharType="separate"/>
      </w:r>
      <w:r w:rsidR="00A922CE" w:rsidRPr="00A922CE">
        <w:rPr>
          <w:sz w:val="24"/>
        </w:rPr>
        <w:t>(Klawonn et al., 2021; Klawonn, Van den Wyngaert, et al., 2023)</w:t>
      </w:r>
      <w:r w:rsidR="00C029E2">
        <w:rPr>
          <w:rFonts w:eastAsia="Times New Roman"/>
          <w:kern w:val="2"/>
          <w:sz w:val="24"/>
          <w:szCs w:val="24"/>
          <w:lang w:eastAsia="zh-TW"/>
        </w:rPr>
        <w:fldChar w:fldCharType="end"/>
      </w:r>
      <w:r w:rsidR="00794AFE" w:rsidRPr="00794AFE">
        <w:rPr>
          <w:rFonts w:eastAsia="Times New Roman"/>
          <w:kern w:val="2"/>
          <w:sz w:val="24"/>
          <w:szCs w:val="24"/>
          <w:lang w:eastAsia="zh-TW"/>
        </w:rPr>
        <w:t>. Declining abundance of GHs involved with polysaccharide degradation on transition to the mesopelagic corresponds to decreasing polysaccharide concentrations in the water, suggesting that varied composition and distribution of POM across spatial scales and the water column may regulate fungal communities resulting in different functionality</w:t>
      </w:r>
      <w:r w:rsidR="008A7B60">
        <w:rPr>
          <w:rFonts w:eastAsia="Times New Roman"/>
          <w:kern w:val="2"/>
          <w:sz w:val="24"/>
          <w:szCs w:val="24"/>
          <w:lang w:eastAsia="zh-TW"/>
        </w:rPr>
        <w:t xml:space="preserve"> </w:t>
      </w:r>
      <w:r w:rsidR="008A7B60">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{"citationID":"LO8rpPVS","properties":{"formattedCitation":"(Chrismas &amp; Cunliffe, 2020)","plainCitation":"(Chrismas &amp; Cunliffe, 2020)","noteIndex":0},"citationItems":[{"id":1166,"uris":["http://zotero.org/users/2568802/items/473ZVTEI"],"itemData":{"id":1166,"type":"article-journal","abstract":"Mycoplankton are widespread components of marine ecosystems, yet the full extent of their functional role remains poorly known. Marine mycoplankton are likely functionally analogous to their terrestrial counterparts, including performing saprotrophy and degrading high-molecular weight organic substrates using carbohydrate-active enzymes (CAZymes). We investigated the prevalence of transcribed oceanic fungal CAZyme genes using the Marine Atlas of Tara Ocean Unigenes database. We revealed an abundance of unique transcribed fungal glycoside hydrolases in the open ocean, including a particularly high number that act upon cellulose in surface waters and the deep chlorophyll maximum (DCM). A variety of other glycoside hydrolases acting on a range of biogeochemically important polysaccharides including β-glucans and chitin were also found. This analysis demonstrates that mycoplankton are active saprotrophs in the open ocean and paves the way for future research into the depth-dependent roles of marine fungi in oceanic carbon cycling, including the biological carbon pump.","container-title":"The ISME Journal","DOI":"10.1038/s41396-020-0687-2","ISSN":"1751-7370","issue":"9","journalAbbreviation":"ISME J","language":"en","license":"2020 International Society for Microbial Ecology","note":"number: 9\npublisher: Nature Publishing Group","page":"2361-2365","source":"www.nature.com","title":"Depth-dependent mycoplankton glycoside hydrolase gene activity in the open ocean—evidence from the Tara Oceans eukaryote metatranscriptomes","volume":"14","author":[{"family":"Chrismas","given":"Nathan"},{"family":"Cunliffe","given":"Michael"}],"issued":{"date-parts":[["2020",9]]}}}],"schema":"https://github.com/citation-style-language/schema/raw/master/csl-citation.json"} </w:instrText>
      </w:r>
      <w:r w:rsidR="008A7B60">
        <w:rPr>
          <w:rFonts w:eastAsia="Times New Roman"/>
          <w:kern w:val="2"/>
          <w:sz w:val="24"/>
          <w:szCs w:val="24"/>
          <w:lang w:eastAsia="zh-TW"/>
        </w:rPr>
        <w:fldChar w:fldCharType="separate"/>
      </w:r>
      <w:r w:rsidR="00A922CE" w:rsidRPr="00A922CE">
        <w:rPr>
          <w:sz w:val="24"/>
        </w:rPr>
        <w:t>(Chrismas &amp; Cunliffe, 2020)</w:t>
      </w:r>
      <w:r w:rsidR="008A7B60">
        <w:rPr>
          <w:rFonts w:eastAsia="Times New Roman"/>
          <w:kern w:val="2"/>
          <w:sz w:val="24"/>
          <w:szCs w:val="24"/>
          <w:lang w:eastAsia="zh-TW"/>
        </w:rPr>
        <w:fldChar w:fldCharType="end"/>
      </w:r>
      <w:r w:rsidR="00794AFE" w:rsidRPr="00794AFE">
        <w:rPr>
          <w:rFonts w:eastAsia="Times New Roman"/>
          <w:kern w:val="2"/>
          <w:sz w:val="24"/>
          <w:szCs w:val="24"/>
          <w:lang w:eastAsia="zh-TW"/>
        </w:rPr>
        <w:t>. Fungal function may also vary over much smaller depth changes in response to changing environmental conditions</w:t>
      </w:r>
      <w:r w:rsidR="00D83972">
        <w:rPr>
          <w:rFonts w:eastAsia="Times New Roman"/>
          <w:kern w:val="2"/>
          <w:sz w:val="24"/>
          <w:szCs w:val="24"/>
          <w:lang w:eastAsia="zh-TW"/>
        </w:rPr>
        <w:t>,</w:t>
      </w:r>
      <w:r w:rsidR="00794AFE" w:rsidRPr="00794AFE">
        <w:rPr>
          <w:rFonts w:eastAsia="Times New Roman"/>
          <w:kern w:val="2"/>
          <w:sz w:val="24"/>
          <w:szCs w:val="24"/>
          <w:lang w:eastAsia="zh-TW"/>
        </w:rPr>
        <w:t xml:space="preserve"> e.g. oxygen availability</w:t>
      </w:r>
      <w:r w:rsidR="008A7B60">
        <w:rPr>
          <w:rFonts w:eastAsia="Times New Roman"/>
          <w:kern w:val="2"/>
          <w:sz w:val="24"/>
          <w:szCs w:val="24"/>
          <w:lang w:eastAsia="zh-TW"/>
        </w:rPr>
        <w:t xml:space="preserve"> </w:t>
      </w:r>
      <w:r w:rsidR="008A7B60">
        <w:rPr>
          <w:rFonts w:eastAsia="Times New Roman"/>
          <w:kern w:val="2"/>
          <w:sz w:val="24"/>
          <w:szCs w:val="24"/>
          <w:lang w:eastAsia="zh-TW"/>
        </w:rPr>
        <w:fldChar w:fldCharType="begin"/>
      </w:r>
      <w:r w:rsidR="007D4062">
        <w:rPr>
          <w:rFonts w:eastAsia="Times New Roman"/>
          <w:kern w:val="2"/>
          <w:sz w:val="24"/>
          <w:szCs w:val="24"/>
          <w:lang w:eastAsia="zh-TW"/>
        </w:rPr>
        <w:instrText xml:space="preserve"> ADDIN ZOTERO_ITEM CSL_CITATION {"citationID":"xEwRZrum","properties":{"formattedCitation":"(Orsi et al., 2022)","plainCitation":"(Orsi et al., 2022)","noteIndex":0},"citationItems":[{"id":4543,"uris":["http://zotero.org/users/2568802/items/8HDPZWVT"],"itemData":{"id":4543,"type":"article-journal","abstract":"Fungi are ubiquitous in the ocean and hypothesized to be important members of marine ecosystems, but their roles in the marine carbon cycle are poorly understood. Here, we use 13C DNA stable isotope probing coupled with phylogenetic analyses to investigate carbon assimilation within diverse communities of planktonic and benthic fungi in the Benguela Upwelling System (Namibia). Across the redox stratified water column and in the underlying sediments, assimilation of 13C-labeled carbon from diatom extracellular polymeric substances (13C-dEPS) by fungi correlated with the expression of fungal genes encoding carbohydrate-active enzymes. Phylogenetic analysis of genes from 13C-labeled metagenomes revealed saprotrophic lineages related to the facultative yeast Malassezia were the main fungal foragers of pelagic dEPS. In contrast, fungi living in the underlying sulfidic sediments assimilated more 13C-labeled carbon from chemosynthetic bacteria compared to dEPS. This coincided with a unique seafloor fungal community and dissolved organic matter composition compared to the water column, and a 100-fold increased fungal abundance within the subseafloor sulfide-nitrate transition zone. The subseafloor fungi feeding on 13C-labeled chemolithoautotrophs under anoxic conditions were affiliated with Chytridiomycota and Mucoromycota that encode cellulolytic and proteolytic enzymes, revealing polysaccharide and protein-degrading fungi that can anaerobically decompose chemosynthetic necromass. These subseafloor fungi, therefore, appear to be specialized in organic matter that is produced in the sediments. Our findings reveal that the phylogenetic diversity of fungi across redox stratified marine ecosystems translates into functionally relevant mechanisms helping to structure carbon flow from primary producers in marine microbiomes from the surface ocean to the subseafloor.","container-title":"The ISME Journal","DOI":"10.1038/s41396-021-01169-5","ISSN":"1751-7370","issue":"5","journalAbbreviation":"ISME J","language":"en","license":"2021 The Author(s)","note":"number: 5\npublisher: Nature Publishing Group","page":"1245-1261","source":"www.nature.com","title":"Carbon assimilating fungi from surface ocean to subseafloor revealed by coupled phylogenetic and stable isotope analysis","volume":"16","author":[{"family":"Orsi","given":"William D."},{"family":"Vuillemin","given":"Aurèle"},{"family":"Coskun","given":"Ömer K."},{"family":"Rodriguez","given":"Paula"},{"family":"Oertel","given":"Yanik"},{"family":"Niggemann","given":"Jutta"},{"family":"Mohrholz","given":"Volker"},{"family":"Gomez-Saez","given":"Gonzalo V."}],"issued":{"date-parts":[["2022",5]]}}}],"schema":"https://github.com/citation-style-language/schema/raw/master/csl-citation.json"} </w:instrText>
      </w:r>
      <w:r w:rsidR="008A7B60">
        <w:rPr>
          <w:rFonts w:eastAsia="Times New Roman"/>
          <w:kern w:val="2"/>
          <w:sz w:val="24"/>
          <w:szCs w:val="24"/>
          <w:lang w:eastAsia="zh-TW"/>
        </w:rPr>
        <w:fldChar w:fldCharType="separate"/>
      </w:r>
      <w:r w:rsidR="007D4062" w:rsidRPr="007D4062">
        <w:rPr>
          <w:sz w:val="24"/>
        </w:rPr>
        <w:t>(Orsi et al., 2022)</w:t>
      </w:r>
      <w:r w:rsidR="008A7B60">
        <w:rPr>
          <w:rFonts w:eastAsia="Times New Roman"/>
          <w:kern w:val="2"/>
          <w:sz w:val="24"/>
          <w:szCs w:val="24"/>
          <w:lang w:eastAsia="zh-TW"/>
        </w:rPr>
        <w:fldChar w:fldCharType="end"/>
      </w:r>
      <w:r w:rsidR="00794AFE" w:rsidRPr="00794AFE">
        <w:rPr>
          <w:rFonts w:eastAsia="Times New Roman"/>
          <w:kern w:val="2"/>
          <w:sz w:val="24"/>
          <w:szCs w:val="24"/>
          <w:lang w:eastAsia="zh-TW"/>
        </w:rPr>
        <w:t>. For example, diatom extracellular polymeric substances (</w:t>
      </w:r>
      <w:proofErr w:type="spellStart"/>
      <w:r w:rsidR="00794AFE" w:rsidRPr="00794AFE">
        <w:rPr>
          <w:rFonts w:eastAsia="Times New Roman"/>
          <w:kern w:val="2"/>
          <w:sz w:val="24"/>
          <w:szCs w:val="24"/>
          <w:lang w:eastAsia="zh-TW"/>
        </w:rPr>
        <w:t>dEPS</w:t>
      </w:r>
      <w:proofErr w:type="spellEnd"/>
      <w:r w:rsidR="00794AFE" w:rsidRPr="00794AFE">
        <w:rPr>
          <w:rFonts w:eastAsia="Times New Roman"/>
          <w:kern w:val="2"/>
          <w:sz w:val="24"/>
          <w:szCs w:val="24"/>
          <w:lang w:eastAsia="zh-TW"/>
        </w:rPr>
        <w:t>) assimilation by fungi reduced from higher to lower oxygen concentrations</w:t>
      </w:r>
      <w:r w:rsidR="008A7B60">
        <w:rPr>
          <w:rFonts w:eastAsia="Times New Roman"/>
          <w:kern w:val="2"/>
          <w:sz w:val="24"/>
          <w:szCs w:val="24"/>
          <w:lang w:eastAsia="zh-TW"/>
        </w:rPr>
        <w:t xml:space="preserve"> </w:t>
      </w:r>
      <w:r w:rsidR="008A7B60">
        <w:rPr>
          <w:rFonts w:eastAsia="Times New Roman"/>
          <w:kern w:val="2"/>
          <w:sz w:val="24"/>
          <w:szCs w:val="24"/>
          <w:lang w:eastAsia="zh-TW"/>
        </w:rPr>
        <w:fldChar w:fldCharType="begin"/>
      </w:r>
      <w:r w:rsidR="007D4062">
        <w:rPr>
          <w:rFonts w:eastAsia="Times New Roman"/>
          <w:kern w:val="2"/>
          <w:sz w:val="24"/>
          <w:szCs w:val="24"/>
          <w:lang w:eastAsia="zh-TW"/>
        </w:rPr>
        <w:instrText xml:space="preserve"> ADDIN ZOTERO_ITEM CSL_CITATION {"citationID":"9i3HuulS","properties":{"formattedCitation":"(Orsi et al., 2022)","plainCitation":"(Orsi et al., 2022)","noteIndex":0},"citationItems":[{"id":4543,"uris":["http://zotero.org/users/2568802/items/8HDPZWVT"],"itemData":{"id":4543,"type":"article-journal","abstract":"Fungi are ubiquitous in the ocean and hypothesized to be important members of marine ecosystems, but their roles in the marine carbon cycle are poorly understood. Here, we use 13C DNA stable isotope probing coupled with phylogenetic analyses to investigate carbon assimilation within diverse communities of planktonic and benthic fungi in the Benguela Upwelling System (Namibia). Across the redox stratified water column and in the underlying sediments, assimilation of 13C-labeled carbon from diatom extracellular polymeric substances (13C-dEPS) by fungi correlated with the expression of fungal genes encoding carbohydrate-active enzymes. Phylogenetic analysis of genes from 13C-labeled metagenomes revealed saprotrophic lineages related to the facultative yeast Malassezia were the main fungal foragers of pelagic dEPS. In contrast, fungi living in the underlying sulfidic sediments assimilated more 13C-labeled carbon from chemosynthetic bacteria compared to dEPS. This coincided with a unique seafloor fungal community and dissolved organic matter composition compared to the water column, and a 100-fold increased fungal abundance within the subseafloor sulfide-nitrate transition zone. The subseafloor fungi feeding on 13C-labeled chemolithoautotrophs under anoxic conditions were affiliated with Chytridiomycota and Mucoromycota that encode cellulolytic and proteolytic enzymes, revealing polysaccharide and protein-degrading fungi that can anaerobically decompose chemosynthetic necromass. These subseafloor fungi, therefore, appear to be specialized in organic matter that is produced in the sediments. Our findings reveal that the phylogenetic diversity of fungi across redox stratified marine ecosystems translates into functionally relevant mechanisms helping to structure carbon flow from primary producers in marine microbiomes from the surface ocean to the subseafloor.","container-title":"The ISME Journal","DOI":"10.1038/s41396-021-01169-5","ISSN":"1751-7370","issue":"5","journalAbbreviation":"ISME J","language":"en","license":"2021 The Author(s)","note":"number: 5\npublisher: Nature Publishing Group","page":"1245-1261","source":"www.nature.com","title":"Carbon assimilating fungi from surface ocean to subseafloor revealed by coupled phylogenetic and stable isotope analysis","volume":"16","author":[{"family":"Orsi","given":"William D."},{"family":"Vuillemin","given":"Aurèle"},{"family":"Coskun","given":"Ömer K."},{"family":"Rodriguez","given":"Paula"},{"family":"Oertel","given":"Yanik"},{"family":"Niggemann","given":"Jutta"},{"family":"Mohrholz","given":"Volker"},{"family":"Gomez-Saez","given":"Gonzalo V."}],"issued":{"date-parts":[["2022",5]]}}}],"schema":"https://github.com/citation-style-language/schema/raw/master/csl-citation.json"} </w:instrText>
      </w:r>
      <w:r w:rsidR="008A7B60">
        <w:rPr>
          <w:rFonts w:eastAsia="Times New Roman"/>
          <w:kern w:val="2"/>
          <w:sz w:val="24"/>
          <w:szCs w:val="24"/>
          <w:lang w:eastAsia="zh-TW"/>
        </w:rPr>
        <w:fldChar w:fldCharType="separate"/>
      </w:r>
      <w:r w:rsidR="007D4062" w:rsidRPr="007D4062">
        <w:rPr>
          <w:sz w:val="24"/>
        </w:rPr>
        <w:t>(Orsi et al., 2022)</w:t>
      </w:r>
      <w:r w:rsidR="008A7B60">
        <w:rPr>
          <w:rFonts w:eastAsia="Times New Roman"/>
          <w:kern w:val="2"/>
          <w:sz w:val="24"/>
          <w:szCs w:val="24"/>
          <w:lang w:eastAsia="zh-TW"/>
        </w:rPr>
        <w:fldChar w:fldCharType="end"/>
      </w:r>
      <w:r w:rsidR="00794AFE" w:rsidRPr="00794AFE">
        <w:rPr>
          <w:rFonts w:eastAsia="Times New Roman"/>
          <w:kern w:val="2"/>
          <w:sz w:val="24"/>
          <w:szCs w:val="24"/>
          <w:lang w:eastAsia="zh-TW"/>
        </w:rPr>
        <w:t>.</w:t>
      </w:r>
    </w:p>
    <w:p w14:paraId="5C33E6CA" w14:textId="77777777" w:rsidR="008E50B2" w:rsidRDefault="008E50B2" w:rsidP="008E50B2">
      <w:pPr>
        <w:widowControl w:val="0"/>
        <w:spacing w:line="360" w:lineRule="auto"/>
        <w:jc w:val="both"/>
        <w:rPr>
          <w:rFonts w:eastAsia="Times New Roman"/>
          <w:kern w:val="2"/>
          <w:sz w:val="24"/>
          <w:szCs w:val="24"/>
          <w:lang w:eastAsia="zh-TW"/>
        </w:rPr>
      </w:pPr>
    </w:p>
    <w:p w14:paraId="4FB7151D" w14:textId="4AA49E22" w:rsidR="004F38AB" w:rsidRDefault="004F38AB" w:rsidP="00416B2A">
      <w:pPr>
        <w:widowControl w:val="0"/>
        <w:spacing w:line="360" w:lineRule="auto"/>
        <w:rPr>
          <w:rFonts w:eastAsia="Times New Roman"/>
          <w:kern w:val="2"/>
          <w:sz w:val="24"/>
          <w:szCs w:val="24"/>
          <w:lang w:eastAsia="zh-TW"/>
        </w:rPr>
      </w:pPr>
      <w:r w:rsidRPr="004F38AB">
        <w:rPr>
          <w:rFonts w:eastAsia="Times New Roman"/>
          <w:kern w:val="2"/>
          <w:sz w:val="24"/>
          <w:szCs w:val="24"/>
          <w:lang w:eastAsia="zh-TW"/>
        </w:rPr>
        <w:t>As the degradation of algal-derived polysaccharides and chitinous material has already been characteri</w:t>
      </w:r>
      <w:r w:rsidR="000D1E06">
        <w:rPr>
          <w:rFonts w:eastAsia="Times New Roman"/>
          <w:kern w:val="2"/>
          <w:sz w:val="24"/>
          <w:szCs w:val="24"/>
          <w:lang w:eastAsia="zh-TW"/>
        </w:rPr>
        <w:t>z</w:t>
      </w:r>
      <w:r w:rsidRPr="004F38AB">
        <w:rPr>
          <w:rFonts w:eastAsia="Times New Roman"/>
          <w:kern w:val="2"/>
          <w:sz w:val="24"/>
          <w:szCs w:val="24"/>
          <w:lang w:eastAsia="zh-TW"/>
        </w:rPr>
        <w:t xml:space="preserve">ed in some bacterioplankton </w:t>
      </w:r>
      <w:r w:rsidR="00964EAF">
        <w:rPr>
          <w:rFonts w:eastAsia="Times New Roman"/>
          <w:kern w:val="2"/>
          <w:sz w:val="24"/>
          <w:szCs w:val="24"/>
          <w:lang w:eastAsia="zh-TW"/>
        </w:rPr>
        <w:fldChar w:fldCharType="begin"/>
      </w:r>
      <w:r w:rsidR="00A043FC">
        <w:rPr>
          <w:rFonts w:eastAsia="Times New Roman"/>
          <w:kern w:val="2"/>
          <w:sz w:val="24"/>
          <w:szCs w:val="24"/>
          <w:lang w:eastAsia="zh-TW"/>
        </w:rPr>
        <w:instrText xml:space="preserve"> ADDIN ZOTERO_ITEM CSL_CITATION {"citationID":"LHuCOtbP","properties":{"formattedCitation":"(Cunliffe et al., 2017; Datta et al., 2016)","plainCitation":"(Cunliffe et al., 2017; Datta et al., 2016)","noteIndex":0},"citationItems":[{"id":4552,"uris":["http://zotero.org/users/2568802/items/LLZCZFW7"],"itemData":{"id":4552,"type":"article-journal","abstract":"The functional roles that marine mycoplankton fulfil are poorly understood, resulting in a lack of knowledge of their ecology. Here we show, using DNA Stable Isotope Probing with 13C-labelled diatom polysaccharide microgels, that mycoplankton assimilate algal-derived particulate organic carbon (POC), identifying two genera, Malassezia and Cladosporium, which are active saprotrophs in coastal waters. We subsequently isolated polysaccharide-utilising Cladosporium strains from the same ecosystem and that are well-represented in marine mycoplankton assemblages. At the study site, Cladosporium occurs across multiple years and is associated with diatoms. During growth with the polysaccharide laminarin, Cladosporium spp. secrete the extracellular carbohydrate-active enzyme glucan 1,3-β-glucosidase. These results show that some marine mycoplankton have a saprotrophic functional role in processing algal polysaccharides. Mycoplankton may, therefore, be involved in the trophic transfer of phytoplankton produced POC in marine food webs, and because bacterioplankton occupy the same niche, potential interactions maybe taking place that are yet to be characterised.","container-title":"Fungal Ecology","DOI":"10.1016/j.funeco.2017.08.009","ISSN":"1754-5048","journalAbbreviation":"Fungal Ecology","page":"135-138","source":"ScienceDirect","title":"Algal polysaccharide utilisation by saprotrophic planktonic marine fungi","volume":"30","author":[{"family":"Cunliffe","given":"Michael"},{"family":"Hollingsworth","given":"Anita"},{"family":"Bain","given":"Cal"},{"family":"Sharma","given":"Vikram"},{"family":"Taylor","given":"Joe D."}],"issued":{"date-parts":[["2017",12,1]]}}},{"id":4402,"uris":["http://zotero.org/users/2568802/items/LDA5NNSV"],"itemData":{"id":4402,"type":"article-journal","abstract":"In the ocean, organic particles harbour diverse bacterial communities, which collectively digest and recycle essential nutrients. Traits like motility and exo-enzyme production allow individual taxa to colonize and exploit particle resources, but it remains unclear how community dynamics emerge from these individual traits. Here we track the taxon and trait dynamics of bacteria attached to model marine particles and demonstrate that particle-attached communities undergo rapid, reproducible successions driven by ecological interactions. Motile, particle-degrading taxa are selected for during early successional stages. However, this selective pressure is later relaxed when secondary consumers invade, which are unable to use the particle resource but, instead, rely on carbon from primary degraders. This creates a trophic chain that shifts community metabolism away from the particle substrate. These results suggest that primary successions may shape particle-attached bacterial communities in the ocean and that rapid community-wide metabolic shifts could limit rates of marine particle degradation.","container-title":"Nature Communications","DOI":"10.1038/ncomms11965","ISSN":"2041-1723","issue":"1","journalAbbreviation":"Nat Commun","language":"en","license":"2016 The Author(s)","note":"number: 1\npublisher: Nature Publishing Group","page":"11965","source":"www.nature.com","title":"Microbial interactions lead to rapid micro-scale successions on model marine particles","volume":"7","author":[{"family":"Datta","given":"Manoshi S."},{"family":"Sliwerska","given":"Elzbieta"},{"family":"Gore","given":"Jeff"},{"family":"Polz","given":"Martin F."},{"family":"Cordero","given":"Otto X."}],"issued":{"date-parts":[["2016",6,17]]}}}],"schema":"https://github.com/citation-style-language/schema/raw/master/csl-citation.json"} </w:instrText>
      </w:r>
      <w:r w:rsidR="00964EAF">
        <w:rPr>
          <w:rFonts w:eastAsia="Times New Roman"/>
          <w:kern w:val="2"/>
          <w:sz w:val="24"/>
          <w:szCs w:val="24"/>
          <w:lang w:eastAsia="zh-TW"/>
        </w:rPr>
        <w:fldChar w:fldCharType="separate"/>
      </w:r>
      <w:r w:rsidR="00A043FC" w:rsidRPr="00A043FC">
        <w:rPr>
          <w:sz w:val="24"/>
        </w:rPr>
        <w:t>(Cunliffe et al., 2017; Datta et al., 2016)</w:t>
      </w:r>
      <w:r w:rsidR="00964EAF">
        <w:rPr>
          <w:rFonts w:eastAsia="Times New Roman"/>
          <w:kern w:val="2"/>
          <w:sz w:val="24"/>
          <w:szCs w:val="24"/>
          <w:lang w:eastAsia="zh-TW"/>
        </w:rPr>
        <w:fldChar w:fldCharType="end"/>
      </w:r>
      <w:r w:rsidRPr="004F38AB">
        <w:rPr>
          <w:rFonts w:eastAsia="Times New Roman"/>
          <w:kern w:val="2"/>
          <w:sz w:val="24"/>
          <w:szCs w:val="24"/>
          <w:lang w:eastAsia="zh-TW"/>
        </w:rPr>
        <w:t>, there are potential interactions between fungi and bacteria that are yet to be considered. Freshwater PO</w:t>
      </w:r>
      <w:r w:rsidR="00E86458">
        <w:rPr>
          <w:rFonts w:eastAsia="Times New Roman"/>
          <w:kern w:val="2"/>
          <w:sz w:val="24"/>
          <w:szCs w:val="24"/>
          <w:lang w:eastAsia="zh-TW"/>
        </w:rPr>
        <w:t>M</w:t>
      </w:r>
      <w:r w:rsidRPr="004F38AB">
        <w:rPr>
          <w:rFonts w:eastAsia="Times New Roman"/>
          <w:kern w:val="2"/>
          <w:sz w:val="24"/>
          <w:szCs w:val="24"/>
          <w:lang w:eastAsia="zh-TW"/>
        </w:rPr>
        <w:t xml:space="preserve"> degrading fungi may release degradation products (e.g. monomers of PO</w:t>
      </w:r>
      <w:r w:rsidR="00E86458">
        <w:rPr>
          <w:rFonts w:eastAsia="Times New Roman"/>
          <w:kern w:val="2"/>
          <w:sz w:val="24"/>
          <w:szCs w:val="24"/>
          <w:lang w:eastAsia="zh-TW"/>
        </w:rPr>
        <w:t>M</w:t>
      </w:r>
      <w:r w:rsidRPr="004F38AB">
        <w:rPr>
          <w:rFonts w:eastAsia="Times New Roman"/>
          <w:kern w:val="2"/>
          <w:sz w:val="24"/>
          <w:szCs w:val="24"/>
          <w:lang w:eastAsia="zh-TW"/>
        </w:rPr>
        <w:t xml:space="preserve"> polymers) that are available as substrates for other organisms to utili</w:t>
      </w:r>
      <w:r w:rsidR="000D1E06">
        <w:rPr>
          <w:rFonts w:eastAsia="Times New Roman"/>
          <w:kern w:val="2"/>
          <w:sz w:val="24"/>
          <w:szCs w:val="24"/>
          <w:lang w:eastAsia="zh-TW"/>
        </w:rPr>
        <w:t>z</w:t>
      </w:r>
      <w:r w:rsidRPr="004F38AB">
        <w:rPr>
          <w:rFonts w:eastAsia="Times New Roman"/>
          <w:kern w:val="2"/>
          <w:sz w:val="24"/>
          <w:szCs w:val="24"/>
          <w:lang w:eastAsia="zh-TW"/>
        </w:rPr>
        <w:t xml:space="preserve">e </w:t>
      </w:r>
      <w:r w:rsidR="00547A36">
        <w:rPr>
          <w:rFonts w:eastAsia="Times New Roman"/>
          <w:kern w:val="2"/>
          <w:sz w:val="24"/>
          <w:szCs w:val="24"/>
          <w:lang w:eastAsia="zh-TW"/>
        </w:rPr>
        <w:t>thereby</w:t>
      </w:r>
      <w:r w:rsidRPr="004F38AB">
        <w:rPr>
          <w:rFonts w:eastAsia="Times New Roman"/>
          <w:kern w:val="2"/>
          <w:sz w:val="24"/>
          <w:szCs w:val="24"/>
          <w:lang w:eastAsia="zh-TW"/>
        </w:rPr>
        <w:t xml:space="preserve"> fueling the microbial loop </w:t>
      </w:r>
      <w:r w:rsidR="00964EAF">
        <w:rPr>
          <w:rFonts w:eastAsia="Times New Roman"/>
          <w:kern w:val="2"/>
          <w:sz w:val="24"/>
          <w:szCs w:val="24"/>
          <w:lang w:eastAsia="zh-TW"/>
        </w:rPr>
        <w:fldChar w:fldCharType="begin"/>
      </w:r>
      <w:r w:rsidR="002F313F">
        <w:rPr>
          <w:rFonts w:eastAsia="Times New Roman"/>
          <w:kern w:val="2"/>
          <w:sz w:val="24"/>
          <w:szCs w:val="24"/>
          <w:lang w:eastAsia="zh-TW"/>
        </w:rPr>
        <w:instrText xml:space="preserve"> ADDIN ZOTERO_ITEM CSL_CITATION {"citationID":"wdQUUCVG","properties":{"formattedCitation":"(Roberts et al., 2020)","plainCitation":"(Roberts et al., 2020)","noteIndex":0},"citationItems":[{"id":"N3kyKWaK/YrNpbXhv","uris":["http://www.mendeley.com/documents/?uuid=18ed38ec-cd26-43ba-92d0-ca510127bc73"],"itemData":{"DOI":"10.1098/rsbl.2020.0368","ISBN":"0000000272445","ISSN":"1744957X","PMID":"32991826","abstract":"Microbial colonization and degradation of particulate organic matter (POM) are important processes that influence the structure and function of aquatic ecosystems. Although POM is readily used by aquatic fungi and bacteria, there is a limited understanding of POM-associated interactions between these taxa, particularly for early-diverging fungal lineages. Using a model ecological system with the chitin-degrading freshwater chytrid fungus Rhizoclosmatium globosum and chitin microbeads, we assessed the impacts of chytrid fungi on POM-associated bacteria. We show that the presence of chytrids on POM alters concomitant bacterial community diversity and structure, including differing responses between chytrid life stages. We propose that chytrids can act as ecosystem facilitators through saprotrophic feeding by producing 'public goods' from POM degradation that modify bacterial POM communities. This study suggests that chytrid fungi have complex ecological roles in aquatic POM degradation not previously considered, including the regulation of bacterial colonization, community succession and subsequent biogeochemical potential.","author":[{"dropping-particle":"","family":"Roberts","given":"Cordelia","non-dropping-particle":"","parse-names":false,"suffix":""},{"dropping-particle":"","family":"Allen","given":"Ro","non-dropping-particle":"","parse-names":false,"suffix":""},{"dropping-particle":"","family":"Bird","given":"Kimberley E.","non-dropping-particle":"","parse-names":false,"suffix":""},{"dropping-particle":"","family":"Cunliffe","given":"Michael","non-dropping-particle":"","parse-names":false,"suffix":""}],"container-title":"Biology Letters","id":"wwYt1oPL/vRixoiFA","issue":"9","issued":{"date-parts":[["2020"]]},"page":"1-5","title":"Chytrid fungi shape bacterial communities on model particulate organic matter","type":"article-journal","volume":"16"}}],"schema":"https://github.com/citation-style-language/schema/raw/master/csl-citation.json"} </w:instrText>
      </w:r>
      <w:r w:rsidR="00964EAF">
        <w:rPr>
          <w:rFonts w:eastAsia="Times New Roman"/>
          <w:kern w:val="2"/>
          <w:sz w:val="24"/>
          <w:szCs w:val="24"/>
          <w:lang w:eastAsia="zh-TW"/>
        </w:rPr>
        <w:fldChar w:fldCharType="separate"/>
      </w:r>
      <w:r w:rsidR="00A922CE" w:rsidRPr="00A922CE">
        <w:rPr>
          <w:sz w:val="24"/>
        </w:rPr>
        <w:t>(Roberts et al., 2020)</w:t>
      </w:r>
      <w:r w:rsidR="00964EAF">
        <w:rPr>
          <w:rFonts w:eastAsia="Times New Roman"/>
          <w:kern w:val="2"/>
          <w:sz w:val="24"/>
          <w:szCs w:val="24"/>
          <w:lang w:eastAsia="zh-TW"/>
        </w:rPr>
        <w:fldChar w:fldCharType="end"/>
      </w:r>
      <w:r w:rsidR="00547A36">
        <w:rPr>
          <w:rFonts w:eastAsia="Times New Roman"/>
          <w:kern w:val="2"/>
          <w:sz w:val="24"/>
          <w:szCs w:val="24"/>
          <w:lang w:eastAsia="zh-TW"/>
        </w:rPr>
        <w:t>. S</w:t>
      </w:r>
      <w:r w:rsidRPr="004F38AB">
        <w:rPr>
          <w:rFonts w:eastAsia="Times New Roman"/>
          <w:kern w:val="2"/>
          <w:sz w:val="24"/>
          <w:szCs w:val="24"/>
          <w:lang w:eastAsia="zh-TW"/>
        </w:rPr>
        <w:t>imilar process</w:t>
      </w:r>
      <w:r w:rsidR="00547A36">
        <w:rPr>
          <w:rFonts w:eastAsia="Times New Roman"/>
          <w:kern w:val="2"/>
          <w:sz w:val="24"/>
          <w:szCs w:val="24"/>
          <w:lang w:eastAsia="zh-TW"/>
        </w:rPr>
        <w:t>es</w:t>
      </w:r>
      <w:r w:rsidRPr="004F38AB">
        <w:rPr>
          <w:rFonts w:eastAsia="Times New Roman"/>
          <w:kern w:val="2"/>
          <w:sz w:val="24"/>
          <w:szCs w:val="24"/>
          <w:lang w:eastAsia="zh-TW"/>
        </w:rPr>
        <w:t xml:space="preserve"> </w:t>
      </w:r>
      <w:proofErr w:type="gramStart"/>
      <w:r w:rsidRPr="004F38AB">
        <w:rPr>
          <w:rFonts w:eastAsia="Times New Roman"/>
          <w:kern w:val="2"/>
          <w:sz w:val="24"/>
          <w:szCs w:val="24"/>
          <w:lang w:eastAsia="zh-TW"/>
        </w:rPr>
        <w:t>likely tak</w:t>
      </w:r>
      <w:r w:rsidR="00E86458">
        <w:rPr>
          <w:rFonts w:eastAsia="Times New Roman"/>
          <w:kern w:val="2"/>
          <w:sz w:val="24"/>
          <w:szCs w:val="24"/>
          <w:lang w:eastAsia="zh-TW"/>
        </w:rPr>
        <w:t>e</w:t>
      </w:r>
      <w:proofErr w:type="gramEnd"/>
      <w:r w:rsidRPr="004F38AB">
        <w:rPr>
          <w:rFonts w:eastAsia="Times New Roman"/>
          <w:kern w:val="2"/>
          <w:sz w:val="24"/>
          <w:szCs w:val="24"/>
          <w:lang w:eastAsia="zh-TW"/>
        </w:rPr>
        <w:t xml:space="preserve"> place on marine PO</w:t>
      </w:r>
      <w:r w:rsidR="00E86458">
        <w:rPr>
          <w:rFonts w:eastAsia="Times New Roman"/>
          <w:kern w:val="2"/>
          <w:sz w:val="24"/>
          <w:szCs w:val="24"/>
          <w:lang w:eastAsia="zh-TW"/>
        </w:rPr>
        <w:t>M</w:t>
      </w:r>
      <w:r w:rsidRPr="004F38AB">
        <w:rPr>
          <w:rFonts w:eastAsia="Times New Roman"/>
          <w:kern w:val="2"/>
          <w:sz w:val="24"/>
          <w:szCs w:val="24"/>
          <w:lang w:eastAsia="zh-TW"/>
        </w:rPr>
        <w:t xml:space="preserve"> coloni</w:t>
      </w:r>
      <w:r w:rsidR="000D1E06">
        <w:rPr>
          <w:rFonts w:eastAsia="Times New Roman"/>
          <w:kern w:val="2"/>
          <w:sz w:val="24"/>
          <w:szCs w:val="24"/>
          <w:lang w:eastAsia="zh-TW"/>
        </w:rPr>
        <w:t>z</w:t>
      </w:r>
      <w:r w:rsidRPr="004F38AB">
        <w:rPr>
          <w:rFonts w:eastAsia="Times New Roman"/>
          <w:kern w:val="2"/>
          <w:sz w:val="24"/>
          <w:szCs w:val="24"/>
          <w:lang w:eastAsia="zh-TW"/>
        </w:rPr>
        <w:t>ed by fungi. Fung</w:t>
      </w:r>
      <w:r w:rsidR="00113E2B">
        <w:rPr>
          <w:rFonts w:eastAsia="Times New Roman"/>
          <w:kern w:val="2"/>
          <w:sz w:val="24"/>
          <w:szCs w:val="24"/>
          <w:lang w:eastAsia="zh-TW"/>
        </w:rPr>
        <w:t>i</w:t>
      </w:r>
      <w:r w:rsidRPr="004F38AB">
        <w:rPr>
          <w:rFonts w:eastAsia="Times New Roman"/>
          <w:kern w:val="2"/>
          <w:sz w:val="24"/>
          <w:szCs w:val="24"/>
          <w:lang w:eastAsia="zh-TW"/>
        </w:rPr>
        <w:t xml:space="preserve">-like organisms such as </w:t>
      </w:r>
      <w:r w:rsidR="000D1E06" w:rsidRPr="000D1E06">
        <w:rPr>
          <w:rFonts w:eastAsia="Times New Roman"/>
          <w:kern w:val="2"/>
          <w:sz w:val="24"/>
          <w:szCs w:val="24"/>
          <w:lang w:eastAsia="zh-TW"/>
        </w:rPr>
        <w:t>Labyrinthulomycetes</w:t>
      </w:r>
      <w:r w:rsidRPr="004F38AB">
        <w:rPr>
          <w:rFonts w:eastAsia="Times New Roman"/>
          <w:kern w:val="2"/>
          <w:sz w:val="24"/>
          <w:szCs w:val="24"/>
          <w:lang w:eastAsia="zh-TW"/>
        </w:rPr>
        <w:t xml:space="preserve"> are also found on particles </w:t>
      </w:r>
      <w:r w:rsidR="00964EAF">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{"citationID":"Mk0Z8zX3","properties":{"formattedCitation":"(Bochdansky et al., 2017)","plainCitation":"(Bochdansky et al., 2017)","noteIndex":0},"citationItems":[{"id":242,"uris":["http://zotero.org/users/2568802/items/B25J79IR"],"itemData":{"id":242,"type":"article-journal","abstract":"In the bathypelagic realm of the ocean, the role of marine snow as a carbon and energy source for the deep-sea biota and as a potential hotspot of microbial diversity and activity has not received adequate attention. Here, we collected bathypelagic marine snow by gentle gravity filtration of sea water onto 30 μm filters from ~1000 to 3900 m to investigate the relative distribution of eukaryotic microbes. Compared with sediment traps that select for fast-sinking particles, this method collects particles unbiased by settling velocity. While prokaryotes numerically exceeded eukaryotes on marine snow, eukaryotic microbes belonging to two very distant branches of the eukaryote tree, the fungi and the labyrinthulomycetes, dominated overall biomass. Being tolerant to cold temperature and high hydrostatic pressure, these saprotrophic organisms have the potential to significantly contribute to the degradation of organic matter in the deep sea. Our results demonstrate that the community composition on bathypelagic marine snow differs greatly from that in the ambient water leading to wide ecological niche separation between the two environments.","container-title":"The ISME Journal","DOI":"10.1038/ismej.2016.113","ISSN":"1751-7370","issue":"2","language":"en","license":"2016 Nature Publishing Group","note":"number: 2","page":"362-373","source":"www.nature.com","title":"Eukaryotic microbes, principally fungi and labyrinthulomycetes, dominate biomass on bathypelagic marine snow","volume":"11","author":[{"family":"Bochdansky","given":"Alexander B."},{"family":"Clouse","given":"Melissa A."},{"family":"Herndl","given":"Gerhard J."}],"issued":{"date-parts":[["2017",2]]}}}],"schema":"https://github.com/citation-style-language/schema/raw/master/csl-citation.json"} </w:instrText>
      </w:r>
      <w:r w:rsidR="00964EAF">
        <w:rPr>
          <w:rFonts w:eastAsia="Times New Roman"/>
          <w:kern w:val="2"/>
          <w:sz w:val="24"/>
          <w:szCs w:val="24"/>
          <w:lang w:eastAsia="zh-TW"/>
        </w:rPr>
        <w:fldChar w:fldCharType="separate"/>
      </w:r>
      <w:r w:rsidR="00A922CE" w:rsidRPr="00A922CE">
        <w:rPr>
          <w:sz w:val="24"/>
        </w:rPr>
        <w:t>(Bochdansky et al., 2017)</w:t>
      </w:r>
      <w:r w:rsidR="00964EAF">
        <w:rPr>
          <w:rFonts w:eastAsia="Times New Roman"/>
          <w:kern w:val="2"/>
          <w:sz w:val="24"/>
          <w:szCs w:val="24"/>
          <w:lang w:eastAsia="zh-TW"/>
        </w:rPr>
        <w:fldChar w:fldCharType="end"/>
      </w:r>
      <w:r w:rsidRPr="004F38AB">
        <w:rPr>
          <w:rFonts w:eastAsia="Times New Roman"/>
          <w:kern w:val="2"/>
          <w:sz w:val="24"/>
          <w:szCs w:val="24"/>
          <w:lang w:eastAsia="zh-TW"/>
        </w:rPr>
        <w:t xml:space="preserve"> which may result in potential interactions. </w:t>
      </w:r>
    </w:p>
    <w:p w14:paraId="5E91CBCC" w14:textId="77777777" w:rsidR="004F38AB" w:rsidRPr="004F38AB" w:rsidRDefault="004F38AB" w:rsidP="004F38AB">
      <w:pPr>
        <w:widowControl w:val="0"/>
        <w:spacing w:line="360" w:lineRule="auto"/>
        <w:jc w:val="both"/>
        <w:rPr>
          <w:rFonts w:eastAsia="Times New Roman"/>
          <w:kern w:val="2"/>
          <w:sz w:val="24"/>
          <w:szCs w:val="24"/>
          <w:lang w:eastAsia="zh-TW"/>
        </w:rPr>
      </w:pPr>
    </w:p>
    <w:p w14:paraId="53596245" w14:textId="5290938B" w:rsidR="004F38AB" w:rsidRDefault="004F38AB" w:rsidP="00416B2A">
      <w:pPr>
        <w:widowControl w:val="0"/>
        <w:spacing w:line="360" w:lineRule="auto"/>
        <w:rPr>
          <w:rFonts w:eastAsia="Times New Roman"/>
          <w:kern w:val="2"/>
          <w:sz w:val="24"/>
          <w:szCs w:val="24"/>
          <w:lang w:eastAsia="zh-TW"/>
        </w:rPr>
      </w:pPr>
      <w:r w:rsidRPr="004F38AB">
        <w:rPr>
          <w:rFonts w:eastAsia="Times New Roman"/>
          <w:kern w:val="2"/>
          <w:sz w:val="24"/>
          <w:szCs w:val="24"/>
          <w:lang w:eastAsia="zh-TW"/>
        </w:rPr>
        <w:t xml:space="preserve">It is possible that marine fungi exert a range of physical influences over the BCP and </w:t>
      </w:r>
      <w:r w:rsidR="004E1D6C">
        <w:rPr>
          <w:rFonts w:eastAsia="Times New Roman"/>
          <w:kern w:val="2"/>
          <w:sz w:val="24"/>
          <w:szCs w:val="24"/>
          <w:lang w:eastAsia="zh-TW"/>
        </w:rPr>
        <w:t>marine carbon cycle</w:t>
      </w:r>
      <w:r w:rsidRPr="004F38AB">
        <w:rPr>
          <w:rFonts w:eastAsia="Times New Roman"/>
          <w:kern w:val="2"/>
          <w:sz w:val="24"/>
          <w:szCs w:val="24"/>
          <w:lang w:eastAsia="zh-TW"/>
        </w:rPr>
        <w:t>, with varying importance across coastal and open ocean systems. These could include processing POM including impacting particle dynamics and physical processes related to the function and efficiency of the BCP such as sinking velocity, density, porosity, fragility</w:t>
      </w:r>
      <w:r w:rsidR="002872B5">
        <w:rPr>
          <w:rFonts w:eastAsia="Times New Roman"/>
          <w:kern w:val="2"/>
          <w:sz w:val="24"/>
          <w:szCs w:val="24"/>
          <w:lang w:eastAsia="zh-TW"/>
        </w:rPr>
        <w:t xml:space="preserve">, </w:t>
      </w:r>
      <w:r w:rsidRPr="004F38AB">
        <w:rPr>
          <w:rFonts w:eastAsia="Times New Roman"/>
          <w:kern w:val="2"/>
          <w:sz w:val="24"/>
          <w:szCs w:val="24"/>
          <w:lang w:eastAsia="zh-TW"/>
        </w:rPr>
        <w:t>aggregation</w:t>
      </w:r>
      <w:r w:rsidR="002872B5">
        <w:rPr>
          <w:rFonts w:eastAsia="Times New Roman"/>
          <w:kern w:val="2"/>
          <w:sz w:val="24"/>
          <w:szCs w:val="24"/>
          <w:lang w:eastAsia="zh-TW"/>
        </w:rPr>
        <w:t xml:space="preserve">, and </w:t>
      </w:r>
      <w:r w:rsidRPr="004F38AB">
        <w:rPr>
          <w:rFonts w:eastAsia="Times New Roman"/>
          <w:kern w:val="2"/>
          <w:sz w:val="24"/>
          <w:szCs w:val="24"/>
          <w:lang w:eastAsia="zh-TW"/>
        </w:rPr>
        <w:t>disaggregation. The presence of filamentous fungi in soil environments can result in larger aggregates with hyphae contributing to the stability of soil aggregates</w:t>
      </w:r>
      <w:r w:rsidR="00664172">
        <w:rPr>
          <w:rFonts w:eastAsia="Times New Roman"/>
          <w:kern w:val="2"/>
          <w:sz w:val="24"/>
          <w:szCs w:val="24"/>
          <w:lang w:eastAsia="zh-TW"/>
        </w:rPr>
        <w:t xml:space="preserve"> </w:t>
      </w:r>
      <w:r w:rsidR="00664172">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{"citationID":"mBeGhrYY","properties":{"formattedCitation":"(Bearden &amp; Petersen, 2000)","plainCitation":"(Bearden &amp; Petersen, 2000)","noteIndex":0},"citationItems":[{"id":4404,"uris":["http://zotero.org/users/2568802/items/4TN6VIEX"],"itemData":{"id":4404,"type":"article-journal","abstract":"The influence of arbuscular mycorrhizal (AM) fungi on aggregate stability of a semi-arid Indian vertisol was studied in a pot experiment in which Sorghum bicolor (L.) was grown as test plant for 10 weeks. Pasteurized soil inoculated with AM fungi was studied with pasteurized and unpasteurized soils as references. A part of the soil in each pot was placed in nylon mesh bags to separate effects of roots and hyphae. The sorghum plants were planted outside the mesh bags which permitted AM hyphae to enter while excluding roots. Aggregate stability of the soil was determined by wet-sieving and turbidimetric measurements. Development of the AM fungi was quantified as colonized root length and external hyphal length. Soil exposed to growth of roots and hyphae (outside mesh bags) showed aggregates with larger geometric mean diameter (GMD) in pasteurized soil inoculated with AM fungi than in pasteurized uninoculated soil. There was no significant difference in GMD of the inoculated, pasteurized soil and the unpasteurized soil. No significant effects of inoculation or plant growth were found in pasteurized soil exposed to hyphal growth only (inside the mesh bags). However, the unpasteurized soil had significantly higher GMD than the pasteurized soil, irrespective of plants and inoculum. Turbidimetric measurements of soil exposed to roots and hyphae (outside mesh bags) showed the highest aggregate stability for the inoculated pasteurized soil. These results demonstrate that AM fungi contribute to the stabilization of soil aggregates in a vertisol, and that the effect is significant after only one growing season. The effect was associated with both AM hyphae and the stimulation of root growth by AM fungi. The contribution from plant roots and AM hyphae to aggregate stability of different size fractions is discussed.","container-title":"Plant and Soil","DOI":"10.1023/A:1014923911324","ISSN":"1573-5036","issue":"1","journalAbbreviation":"Plant and Soil","language":"en","page":"173-183","source":"Springer Link","title":"Influence of arbuscular mycorrhizal fungi on soil structure and aggregate stability of a vertisol","volume":"218","author":[{"family":"Bearden","given":"Birgitte Neergaard"},{"family":"Petersen","given":"Leif"}],"issued":{"date-parts":[["2000",1,1]]}}}],"schema":"https://github.com/citation-style-language/schema/raw/master/csl-citation.json"} </w:instrText>
      </w:r>
      <w:r w:rsidR="00664172">
        <w:rPr>
          <w:rFonts w:eastAsia="Times New Roman"/>
          <w:kern w:val="2"/>
          <w:sz w:val="24"/>
          <w:szCs w:val="24"/>
          <w:lang w:eastAsia="zh-TW"/>
        </w:rPr>
        <w:fldChar w:fldCharType="separate"/>
      </w:r>
      <w:r w:rsidR="00A922CE" w:rsidRPr="00A922CE">
        <w:rPr>
          <w:sz w:val="24"/>
        </w:rPr>
        <w:t>(Bearden &amp; Petersen, 2000)</w:t>
      </w:r>
      <w:r w:rsidR="00664172">
        <w:rPr>
          <w:rFonts w:eastAsia="Times New Roman"/>
          <w:kern w:val="2"/>
          <w:sz w:val="24"/>
          <w:szCs w:val="24"/>
          <w:lang w:eastAsia="zh-TW"/>
        </w:rPr>
        <w:fldChar w:fldCharType="end"/>
      </w:r>
      <w:r w:rsidRPr="004F38AB">
        <w:rPr>
          <w:rFonts w:eastAsia="Times New Roman"/>
          <w:kern w:val="2"/>
          <w:sz w:val="24"/>
          <w:szCs w:val="24"/>
          <w:lang w:eastAsia="zh-TW"/>
        </w:rPr>
        <w:t xml:space="preserve">, marine filamentous fungi may pose a similar role within aggregation of marine particles. Lipid rich fungi may increase the buoyancy of particles reducing the settling velocity, </w:t>
      </w:r>
      <w:r w:rsidR="00547A36">
        <w:rPr>
          <w:rFonts w:eastAsia="Times New Roman"/>
          <w:kern w:val="2"/>
          <w:sz w:val="24"/>
          <w:szCs w:val="24"/>
          <w:lang w:eastAsia="zh-TW"/>
        </w:rPr>
        <w:lastRenderedPageBreak/>
        <w:t>an</w:t>
      </w:r>
      <w:r w:rsidRPr="004F38AB">
        <w:rPr>
          <w:rFonts w:eastAsia="Times New Roman"/>
          <w:kern w:val="2"/>
          <w:sz w:val="24"/>
          <w:szCs w:val="24"/>
          <w:lang w:eastAsia="zh-TW"/>
        </w:rPr>
        <w:t xml:space="preserve"> effect </w:t>
      </w:r>
      <w:r w:rsidR="00547A36">
        <w:rPr>
          <w:rFonts w:eastAsia="Times New Roman"/>
          <w:kern w:val="2"/>
          <w:sz w:val="24"/>
          <w:szCs w:val="24"/>
          <w:lang w:eastAsia="zh-TW"/>
        </w:rPr>
        <w:t>that</w:t>
      </w:r>
      <w:r w:rsidRPr="004F38AB">
        <w:rPr>
          <w:rFonts w:eastAsia="Times New Roman"/>
          <w:kern w:val="2"/>
          <w:sz w:val="24"/>
          <w:szCs w:val="24"/>
          <w:lang w:eastAsia="zh-TW"/>
        </w:rPr>
        <w:t xml:space="preserve"> may alter over time in response to the life stage and fungus present</w:t>
      </w:r>
      <w:r w:rsidR="004B39B6">
        <w:rPr>
          <w:rFonts w:eastAsia="Times New Roman"/>
          <w:kern w:val="2"/>
          <w:sz w:val="24"/>
          <w:szCs w:val="24"/>
          <w:lang w:eastAsia="zh-TW"/>
        </w:rPr>
        <w:t xml:space="preserve"> </w:t>
      </w:r>
      <w:r w:rsidR="004B39B6">
        <w:rPr>
          <w:rFonts w:eastAsia="Times New Roman"/>
          <w:kern w:val="2"/>
          <w:sz w:val="24"/>
          <w:szCs w:val="24"/>
          <w:lang w:eastAsia="zh-TW"/>
        </w:rPr>
        <w:fldChar w:fldCharType="begin"/>
      </w:r>
      <w:r w:rsidR="00A20723">
        <w:rPr>
          <w:rFonts w:eastAsia="Times New Roman"/>
          <w:kern w:val="2"/>
          <w:sz w:val="24"/>
          <w:szCs w:val="24"/>
          <w:lang w:eastAsia="zh-TW"/>
        </w:rPr>
        <w:instrText xml:space="preserve"> ADDIN ZOTERO_ITEM CSL_CITATION {"citationID":"s2TpHG41","properties":{"formattedCitation":"(Thomas et al., 2022)","plainCitation":"(Thomas et al., 2022)","noteIndex":0},"citationItems":[{"id":4405,"uris":["http://zotero.org/users/2568802/items/VE4CDAH5"],"itemData":{"id":4405,"type":"article-journal","abstract":"Marine fungi exist as three major cell types: unicellular yeasts, filamentous hyphae and zoosporic early-diverging forms, such as the Chytridiomycota (chytrids). To begin to understand the ecological and biogeochemical influence of these cell types within the wider context of other plankton groups, cell size and macromolecular composition must be assessed across all three cell types. Using a mass–balance approach to culture, we describe quantitative differences in substrate uptake and subsequent macromolecular distribution in three model marine fungi: the yeast Metschnikowia zobellii, the filamentous Epicoccum nigrum and chytrid Rhizophydium littoreum. We compared these model cell types with select oleaginous phytoplankton of specific biotechnological interest through metanalysis. We hypothesise that fungal cell types will maintain a significantly different macromolecular composition to one another and further represent an alternative grazing material to bacterioplankton and phytoplankton for higher trophic levels. Assessment of carbon substrate range and utilisation using phenotype arrays suggests that marine fungi have a wide substrate range. Fungi also process organic matter to an elevated-lipid macromolecular composition with reduced-protein content. Because of their size and increased lipid composition compared to other plankton groups, we propose that fungi represent a compositionally distinct, energy-rich grazing resource in marine ecosystems. We propose that marine fungi could act as vectors of organic matter transfer across trophic boundaries, and supplement our existing understanding of the microbial loop and carbon transfer in marine ecosystems.","container-title":"FEMS Microbes","DOI":"10.1093/femsmc/xtab019","ISSN":"2633-6685","journalAbbreviation":"FEMS Microbes","page":"xtab019","source":"Silverchair","title":"Macromolecular composition and substrate range of three marine fungi across major cell types","volume":"3","author":[{"family":"Thomas","given":"Seth"},{"family":"Lengger","given":"Sabine K"},{"family":"Bird","given":"Kimberley E"},{"family":"Allen","given":"Ro"},{"family":"Cunliffe","given":"Michael"}],"issued":{"date-parts":[["2022",1,1]]}}}],"schema":"https://github.com/citation-style-language/schema/raw/master/csl-citation.json"} </w:instrText>
      </w:r>
      <w:r w:rsidR="004B39B6">
        <w:rPr>
          <w:rFonts w:eastAsia="Times New Roman"/>
          <w:kern w:val="2"/>
          <w:sz w:val="24"/>
          <w:szCs w:val="24"/>
          <w:lang w:eastAsia="zh-TW"/>
        </w:rPr>
        <w:fldChar w:fldCharType="separate"/>
      </w:r>
      <w:r w:rsidR="00A922CE" w:rsidRPr="00A922CE">
        <w:rPr>
          <w:sz w:val="24"/>
        </w:rPr>
        <w:t>(Thomas et al., 2022)</w:t>
      </w:r>
      <w:r w:rsidR="004B39B6">
        <w:rPr>
          <w:rFonts w:eastAsia="Times New Roman"/>
          <w:kern w:val="2"/>
          <w:sz w:val="24"/>
          <w:szCs w:val="24"/>
          <w:lang w:eastAsia="zh-TW"/>
        </w:rPr>
        <w:fldChar w:fldCharType="end"/>
      </w:r>
      <w:r w:rsidRPr="004F38AB">
        <w:rPr>
          <w:rFonts w:eastAsia="Times New Roman"/>
          <w:kern w:val="2"/>
          <w:sz w:val="24"/>
          <w:szCs w:val="24"/>
          <w:lang w:eastAsia="zh-TW"/>
        </w:rPr>
        <w:t>. Reminerali</w:t>
      </w:r>
      <w:r w:rsidR="00732687">
        <w:rPr>
          <w:rFonts w:eastAsia="Times New Roman"/>
          <w:kern w:val="2"/>
          <w:sz w:val="24"/>
          <w:szCs w:val="24"/>
          <w:lang w:eastAsia="zh-TW"/>
        </w:rPr>
        <w:t>z</w:t>
      </w:r>
      <w:r w:rsidRPr="004F38AB">
        <w:rPr>
          <w:rFonts w:eastAsia="Times New Roman"/>
          <w:kern w:val="2"/>
          <w:sz w:val="24"/>
          <w:szCs w:val="24"/>
          <w:lang w:eastAsia="zh-TW"/>
        </w:rPr>
        <w:t>ation rates of PO</w:t>
      </w:r>
      <w:r w:rsidR="00E86458">
        <w:rPr>
          <w:rFonts w:eastAsia="Times New Roman"/>
          <w:kern w:val="2"/>
          <w:sz w:val="24"/>
          <w:szCs w:val="24"/>
          <w:lang w:eastAsia="zh-TW"/>
        </w:rPr>
        <w:t>M</w:t>
      </w:r>
      <w:r w:rsidRPr="004F38AB">
        <w:rPr>
          <w:rFonts w:eastAsia="Times New Roman"/>
          <w:kern w:val="2"/>
          <w:sz w:val="24"/>
          <w:szCs w:val="24"/>
          <w:lang w:eastAsia="zh-TW"/>
        </w:rPr>
        <w:t xml:space="preserve"> by fungi </w:t>
      </w:r>
      <w:r w:rsidR="00547A36">
        <w:rPr>
          <w:rFonts w:eastAsia="Times New Roman"/>
          <w:kern w:val="2"/>
          <w:sz w:val="24"/>
          <w:szCs w:val="24"/>
          <w:lang w:eastAsia="zh-TW"/>
        </w:rPr>
        <w:t>are</w:t>
      </w:r>
      <w:r w:rsidRPr="004F38AB">
        <w:rPr>
          <w:rFonts w:eastAsia="Times New Roman"/>
          <w:kern w:val="2"/>
          <w:sz w:val="24"/>
          <w:szCs w:val="24"/>
          <w:lang w:eastAsia="zh-TW"/>
        </w:rPr>
        <w:t xml:space="preserve"> currently unknown but </w:t>
      </w:r>
      <w:r w:rsidR="00DC0137" w:rsidRPr="004F38AB">
        <w:rPr>
          <w:rFonts w:eastAsia="Times New Roman"/>
          <w:kern w:val="2"/>
          <w:sz w:val="24"/>
          <w:szCs w:val="24"/>
          <w:lang w:eastAsia="zh-TW"/>
        </w:rPr>
        <w:t>it is important</w:t>
      </w:r>
      <w:r w:rsidRPr="004F38AB">
        <w:rPr>
          <w:rFonts w:eastAsia="Times New Roman"/>
          <w:kern w:val="2"/>
          <w:sz w:val="24"/>
          <w:szCs w:val="24"/>
          <w:lang w:eastAsia="zh-TW"/>
        </w:rPr>
        <w:t xml:space="preserve"> to consider when quantifying the role </w:t>
      </w:r>
      <w:r w:rsidR="00547A36">
        <w:rPr>
          <w:rFonts w:eastAsia="Times New Roman"/>
          <w:kern w:val="2"/>
          <w:sz w:val="24"/>
          <w:szCs w:val="24"/>
          <w:lang w:eastAsia="zh-TW"/>
        </w:rPr>
        <w:t>fungi</w:t>
      </w:r>
      <w:r w:rsidRPr="004F38AB">
        <w:rPr>
          <w:rFonts w:eastAsia="Times New Roman"/>
          <w:kern w:val="2"/>
          <w:sz w:val="24"/>
          <w:szCs w:val="24"/>
          <w:lang w:eastAsia="zh-TW"/>
        </w:rPr>
        <w:t xml:space="preserve"> play in the marine cycle.</w:t>
      </w:r>
      <w:r w:rsidR="00E86458">
        <w:rPr>
          <w:rFonts w:eastAsia="Times New Roman"/>
          <w:kern w:val="2"/>
          <w:sz w:val="24"/>
          <w:szCs w:val="24"/>
          <w:lang w:eastAsia="zh-TW"/>
        </w:rPr>
        <w:t xml:space="preserve"> </w:t>
      </w:r>
    </w:p>
    <w:p w14:paraId="62679082" w14:textId="77777777" w:rsidR="004F38AB" w:rsidRDefault="004F38AB" w:rsidP="008E50B2">
      <w:pPr>
        <w:widowControl w:val="0"/>
        <w:spacing w:line="360" w:lineRule="auto"/>
        <w:jc w:val="both"/>
        <w:rPr>
          <w:rFonts w:eastAsia="Times New Roman"/>
          <w:kern w:val="2"/>
          <w:sz w:val="24"/>
          <w:szCs w:val="24"/>
          <w:lang w:eastAsia="zh-TW"/>
        </w:rPr>
      </w:pPr>
    </w:p>
    <w:p w14:paraId="5CD8D2BC" w14:textId="101606BB" w:rsidR="00024705" w:rsidRPr="00024705" w:rsidRDefault="00024705" w:rsidP="00416B2A">
      <w:pPr>
        <w:widowControl w:val="0"/>
        <w:spacing w:line="360" w:lineRule="auto"/>
        <w:rPr>
          <w:rFonts w:eastAsia="Times New Roman"/>
          <w:kern w:val="2"/>
          <w:sz w:val="24"/>
          <w:szCs w:val="24"/>
          <w:lang w:eastAsia="zh-TW"/>
        </w:rPr>
      </w:pPr>
      <w:r w:rsidRPr="00024705">
        <w:rPr>
          <w:rFonts w:eastAsia="Times New Roman"/>
          <w:kern w:val="2"/>
          <w:sz w:val="24"/>
          <w:szCs w:val="24"/>
          <w:lang w:eastAsia="zh-TW"/>
        </w:rPr>
        <w:t xml:space="preserve">Although the presence of specific fungal hydrolytic enzymes retrieved from the water column suggests the preference of a particle-associated lifestyle, </w:t>
      </w:r>
      <w:r w:rsidR="00465D1F">
        <w:rPr>
          <w:rFonts w:eastAsia="Times New Roman"/>
          <w:kern w:val="2"/>
          <w:sz w:val="24"/>
          <w:szCs w:val="24"/>
          <w:lang w:eastAsia="zh-TW"/>
        </w:rPr>
        <w:t>studies of</w:t>
      </w:r>
      <w:r w:rsidRPr="00024705">
        <w:rPr>
          <w:rFonts w:eastAsia="Times New Roman"/>
          <w:kern w:val="2"/>
          <w:sz w:val="24"/>
          <w:szCs w:val="24"/>
          <w:lang w:eastAsia="zh-TW"/>
        </w:rPr>
        <w:t xml:space="preserve"> fungal community composition and metabolic activity on marine POM </w:t>
      </w:r>
      <w:r w:rsidRPr="00024705">
        <w:rPr>
          <w:rFonts w:eastAsia="Times New Roman"/>
          <w:i/>
          <w:kern w:val="2"/>
          <w:sz w:val="24"/>
          <w:szCs w:val="24"/>
          <w:lang w:eastAsia="zh-TW"/>
        </w:rPr>
        <w:t>directly</w:t>
      </w:r>
      <w:r w:rsidRPr="00024705">
        <w:rPr>
          <w:rFonts w:eastAsia="Times New Roman"/>
          <w:kern w:val="2"/>
          <w:sz w:val="24"/>
          <w:szCs w:val="24"/>
          <w:lang w:eastAsia="zh-TW"/>
        </w:rPr>
        <w:t xml:space="preserve"> </w:t>
      </w:r>
      <w:r w:rsidR="00465D1F">
        <w:rPr>
          <w:rFonts w:eastAsia="Times New Roman"/>
          <w:kern w:val="2"/>
          <w:sz w:val="24"/>
          <w:szCs w:val="24"/>
          <w:lang w:eastAsia="zh-TW"/>
        </w:rPr>
        <w:t>are</w:t>
      </w:r>
      <w:r w:rsidRPr="00024705">
        <w:rPr>
          <w:rFonts w:eastAsia="Times New Roman"/>
          <w:kern w:val="2"/>
          <w:sz w:val="24"/>
          <w:szCs w:val="24"/>
          <w:lang w:eastAsia="zh-TW"/>
        </w:rPr>
        <w:t xml:space="preserve"> scarce. </w:t>
      </w:r>
      <w:r w:rsidR="00465D1F">
        <w:rPr>
          <w:rFonts w:eastAsia="Times New Roman"/>
          <w:kern w:val="2"/>
          <w:sz w:val="24"/>
          <w:szCs w:val="24"/>
          <w:lang w:eastAsia="zh-TW"/>
        </w:rPr>
        <w:t>Moreover</w:t>
      </w:r>
      <w:r w:rsidRPr="00024705">
        <w:rPr>
          <w:rFonts w:eastAsia="Times New Roman"/>
          <w:kern w:val="2"/>
          <w:sz w:val="24"/>
          <w:szCs w:val="24"/>
          <w:lang w:eastAsia="zh-TW"/>
        </w:rPr>
        <w:t xml:space="preserve">, knowledge of marine fungal community succession as POM degradation occurs is nonexistent </w:t>
      </w:r>
      <w:r w:rsidR="00465D1F">
        <w:rPr>
          <w:rFonts w:eastAsia="Times New Roman"/>
          <w:kern w:val="2"/>
          <w:sz w:val="24"/>
          <w:szCs w:val="24"/>
          <w:lang w:eastAsia="zh-TW"/>
        </w:rPr>
        <w:t>although</w:t>
      </w:r>
      <w:r w:rsidRPr="00024705">
        <w:rPr>
          <w:rFonts w:eastAsia="Times New Roman"/>
          <w:kern w:val="2"/>
          <w:sz w:val="24"/>
          <w:szCs w:val="24"/>
          <w:lang w:eastAsia="zh-TW"/>
        </w:rPr>
        <w:t xml:space="preserve"> critically important to consider when examining efficiency and microbial controls of the BCP. </w:t>
      </w:r>
    </w:p>
    <w:p w14:paraId="051970CF" w14:textId="77777777" w:rsidR="00024705" w:rsidRPr="00024705" w:rsidRDefault="00024705" w:rsidP="00024705">
      <w:pPr>
        <w:widowControl w:val="0"/>
        <w:spacing w:line="360" w:lineRule="auto"/>
        <w:jc w:val="both"/>
        <w:rPr>
          <w:rFonts w:eastAsia="Times New Roman"/>
          <w:kern w:val="2"/>
          <w:sz w:val="24"/>
          <w:szCs w:val="24"/>
          <w:lang w:eastAsia="zh-TW"/>
        </w:rPr>
      </w:pPr>
    </w:p>
    <w:p w14:paraId="3C096800" w14:textId="77777777" w:rsidR="00024705" w:rsidRPr="00024705" w:rsidRDefault="00024705" w:rsidP="00024705">
      <w:pPr>
        <w:widowControl w:val="0"/>
        <w:spacing w:line="360" w:lineRule="auto"/>
        <w:jc w:val="both"/>
        <w:rPr>
          <w:rFonts w:eastAsia="Times New Roman"/>
          <w:i/>
          <w:kern w:val="2"/>
          <w:sz w:val="24"/>
          <w:szCs w:val="24"/>
          <w:lang w:eastAsia="zh-TW"/>
        </w:rPr>
      </w:pPr>
      <w:r w:rsidRPr="00024705">
        <w:rPr>
          <w:rFonts w:eastAsia="Times New Roman"/>
          <w:i/>
          <w:kern w:val="2"/>
          <w:sz w:val="24"/>
          <w:szCs w:val="24"/>
          <w:lang w:eastAsia="zh-TW"/>
        </w:rPr>
        <w:t xml:space="preserve">Conclusions </w:t>
      </w:r>
    </w:p>
    <w:p w14:paraId="38EC47E5" w14:textId="22E80DF5" w:rsidR="00024705" w:rsidRDefault="00024705" w:rsidP="00024705">
      <w:pPr>
        <w:spacing w:line="360" w:lineRule="auto"/>
        <w:rPr>
          <w:sz w:val="24"/>
          <w:szCs w:val="24"/>
        </w:rPr>
      </w:pPr>
      <w:r w:rsidRPr="00024705">
        <w:rPr>
          <w:sz w:val="24"/>
          <w:szCs w:val="24"/>
          <w:lang w:eastAsia="zh-TW"/>
        </w:rPr>
        <w:t xml:space="preserve">Particle-associated fungi represent a significant and often overlooked component of marine ecosystems. Their role in the decomposition of POM, formation of particle aggregates, and metabolism of complex organic substrates underscores their importance in marine carbon cycling and the BCP. </w:t>
      </w:r>
      <w:r w:rsidR="00465D1F">
        <w:rPr>
          <w:sz w:val="24"/>
          <w:szCs w:val="24"/>
          <w:lang w:eastAsia="zh-TW"/>
        </w:rPr>
        <w:t>Clearly</w:t>
      </w:r>
      <w:r w:rsidRPr="00024705">
        <w:rPr>
          <w:sz w:val="24"/>
          <w:szCs w:val="24"/>
          <w:lang w:eastAsia="zh-TW"/>
        </w:rPr>
        <w:t>, further research is needed to fully understand the dynamics of marine fungal communities, their succession during POM degradation, and their contribution to BCP efficiency.</w:t>
      </w:r>
      <w:r w:rsidRPr="00024705">
        <w:rPr>
          <w:sz w:val="24"/>
          <w:szCs w:val="24"/>
        </w:rPr>
        <w:br/>
      </w:r>
    </w:p>
    <w:p w14:paraId="65928165" w14:textId="74E09D4C" w:rsidR="00517938" w:rsidRDefault="00517938" w:rsidP="00517938">
      <w:pPr>
        <w:pStyle w:val="Heading-Main"/>
        <w:spacing w:line="360" w:lineRule="auto"/>
      </w:pPr>
      <w:r>
        <w:t xml:space="preserve">3.1.2 </w:t>
      </w:r>
      <w:r w:rsidR="006A562C">
        <w:t>Microa</w:t>
      </w:r>
      <w:r>
        <w:t>lgae-associated fungi</w:t>
      </w:r>
    </w:p>
    <w:p w14:paraId="7A348681" w14:textId="6088BA63" w:rsidR="00517938" w:rsidRPr="00517938" w:rsidRDefault="00517938" w:rsidP="00517938">
      <w:pPr>
        <w:spacing w:line="360" w:lineRule="auto"/>
        <w:jc w:val="both"/>
        <w:rPr>
          <w:rFonts w:eastAsia="Times New Roman"/>
          <w:i/>
          <w:sz w:val="24"/>
          <w:szCs w:val="32"/>
        </w:rPr>
      </w:pPr>
      <w:r w:rsidRPr="00517938">
        <w:rPr>
          <w:rFonts w:eastAsia="Times New Roman"/>
          <w:i/>
          <w:sz w:val="24"/>
          <w:szCs w:val="32"/>
        </w:rPr>
        <w:t xml:space="preserve">Introduction and importance of </w:t>
      </w:r>
      <w:r w:rsidR="006A562C">
        <w:rPr>
          <w:rFonts w:eastAsia="Times New Roman"/>
          <w:i/>
          <w:sz w:val="24"/>
          <w:szCs w:val="32"/>
        </w:rPr>
        <w:t>micro</w:t>
      </w:r>
      <w:r w:rsidRPr="00517938">
        <w:rPr>
          <w:rFonts w:eastAsia="Times New Roman"/>
          <w:i/>
          <w:sz w:val="24"/>
          <w:szCs w:val="32"/>
        </w:rPr>
        <w:t xml:space="preserve">algae-associated fungi </w:t>
      </w:r>
    </w:p>
    <w:p w14:paraId="33088610" w14:textId="0B568691" w:rsidR="002B7AC0" w:rsidRDefault="00517938" w:rsidP="00416B2A">
      <w:pPr>
        <w:spacing w:line="360" w:lineRule="auto"/>
        <w:rPr>
          <w:rFonts w:eastAsia="Times New Roman"/>
          <w:sz w:val="24"/>
          <w:szCs w:val="32"/>
        </w:rPr>
      </w:pPr>
      <w:r w:rsidRPr="00517938">
        <w:rPr>
          <w:rFonts w:eastAsia="Times New Roman"/>
          <w:sz w:val="24"/>
          <w:szCs w:val="32"/>
        </w:rPr>
        <w:t>Microscopic algae, more commonly referred to as phytoplankton, comprise the basis of most global marine ecosystems. Phytoplankton are made up of primary producers such as diatoms, dinoflagellates, and cyanobacteria, and provide ecosystem services including sequestering atmospheric carbon, sustaining fisheries, and maintaining the symbioses that enable coral reef formation</w:t>
      </w:r>
      <w:r w:rsidR="009A444B">
        <w:rPr>
          <w:rFonts w:eastAsia="Times New Roman"/>
          <w:sz w:val="24"/>
          <w:szCs w:val="32"/>
        </w:rPr>
        <w:t xml:space="preserve"> </w:t>
      </w:r>
      <w:r w:rsidR="009A444B">
        <w:rPr>
          <w:rFonts w:eastAsia="Times New Roman"/>
          <w:sz w:val="24"/>
          <w:szCs w:val="32"/>
        </w:rPr>
        <w:fldChar w:fldCharType="begin"/>
      </w:r>
      <w:r w:rsidR="00A20723">
        <w:rPr>
          <w:rFonts w:eastAsia="Times New Roman"/>
          <w:sz w:val="24"/>
          <w:szCs w:val="32"/>
        </w:rPr>
        <w:instrText xml:space="preserve"> ADDIN ZOTERO_ITEM CSL_CITATION {"citationID":"rpcIUumI","properties":{"formattedCitation":"(Falkowski, 2012)","plainCitation":"(Falkowski, 2012)","noteIndex":0},"citationItems":[{"id":4407,"uris":["http://zotero.org/users/2568802/items/RQRVN69H"],"itemData":{"id":4407,"type":"article-journal","abstract":"Do tiny floating microorganisms in the ocean's surface waters play a massive role in controlling the global climate?","container-title":"Nature","DOI":"10.1038/483S17a","ISSN":"1476-4687","issue":"7387","language":"en","license":"2012 Springer Nature Limited","note":"number: 7387\npublisher: Nature Publishing Group","page":"S17-S20","source":"www.nature.com","title":"Ocean Science: The power of plankton","title-short":"Ocean Science","volume":"483","author":[{"family":"Falkowski","given":"Paul"}],"issued":{"date-parts":[["2012",3]]}}}],"schema":"https://github.com/citation-style-language/schema/raw/master/csl-citation.json"} </w:instrText>
      </w:r>
      <w:r w:rsidR="009A444B">
        <w:rPr>
          <w:rFonts w:eastAsia="Times New Roman"/>
          <w:sz w:val="24"/>
          <w:szCs w:val="32"/>
        </w:rPr>
        <w:fldChar w:fldCharType="separate"/>
      </w:r>
      <w:r w:rsidR="00A922CE" w:rsidRPr="00A922CE">
        <w:rPr>
          <w:sz w:val="24"/>
        </w:rPr>
        <w:t>(Falkowski, 2012)</w:t>
      </w:r>
      <w:r w:rsidR="009A444B">
        <w:rPr>
          <w:rFonts w:eastAsia="Times New Roman"/>
          <w:sz w:val="24"/>
          <w:szCs w:val="32"/>
        </w:rPr>
        <w:fldChar w:fldCharType="end"/>
      </w:r>
      <w:r w:rsidRPr="00517938">
        <w:rPr>
          <w:rFonts w:eastAsia="Times New Roman"/>
          <w:sz w:val="24"/>
          <w:szCs w:val="32"/>
        </w:rPr>
        <w:t xml:space="preserve">. </w:t>
      </w:r>
      <w:r w:rsidR="003A75FC">
        <w:rPr>
          <w:rFonts w:eastAsia="Times New Roman"/>
          <w:sz w:val="24"/>
          <w:szCs w:val="32"/>
        </w:rPr>
        <w:t xml:space="preserve">Primary production </w:t>
      </w:r>
      <w:r w:rsidR="003A75FC" w:rsidRPr="003A75FC">
        <w:rPr>
          <w:rFonts w:eastAsia="Times New Roman"/>
          <w:sz w:val="24"/>
          <w:szCs w:val="32"/>
        </w:rPr>
        <w:t>delivers the organic carbon that underpins most marine food webs either via direct grazing or cycling through the microbial loop, and is therefore considered an ecosystem service of global significance</w:t>
      </w:r>
      <w:r w:rsidR="003A75FC">
        <w:rPr>
          <w:rFonts w:eastAsia="Times New Roman"/>
          <w:sz w:val="24"/>
          <w:szCs w:val="32"/>
        </w:rPr>
        <w:t xml:space="preserve"> </w:t>
      </w:r>
      <w:r w:rsidR="003A75FC">
        <w:rPr>
          <w:rFonts w:eastAsia="Times New Roman"/>
          <w:sz w:val="24"/>
          <w:szCs w:val="32"/>
        </w:rPr>
        <w:fldChar w:fldCharType="begin"/>
      </w:r>
      <w:r w:rsidR="00A20723">
        <w:rPr>
          <w:rFonts w:eastAsia="Times New Roman"/>
          <w:sz w:val="24"/>
          <w:szCs w:val="32"/>
        </w:rPr>
        <w:instrText xml:space="preserve"> ADDIN ZOTERO_ITEM CSL_CITATION {"citationID":"M1nt8syD","properties":{"formattedCitation":"(Naselli-Flores &amp; Padis\\uc0\\u225{}k, 2023)","plainCitation":"(Naselli-Flores &amp; Padisák, 2023)","noteIndex":0},"citationItems":[{"id":4378,"uris":["http://zotero.org/users/2568802/items/DLWHH7KR"],"itemData":{"id":4378,"type":"article-journal","abstract":"Phytoplankton, the ecological group of microalgae adapted to live in apparent suspension in water masses, is much more than an ecosystem’s engineer. In this opinion paper, we use our experience as phytoplankton ecologists to list and highlight the services provided by phytoplankton, trying to demonstrate how their activity is fundamental to regulate and sustain Life on our Planet. Although the number of services produced by phytoplankton can be considered less numerous than that produced by other photosynthetic organisms, the ubiquity of this group of organisms, and their thriving across oceanic ecosystems make it one of the biological engines moving our biosphere. Supporting services provided by phytoplankton include almost half of the global primary and oxygen production. In addition, phytoplankton greatly pushes biogeochemical cycles and nutrient (re)cycling, not only in aquatic ecosystems but also in terrestrial ones. In addition, it significantly contributes to climate regulation (regulating services), supplies food, fuels, active ingredients and drugs, and genetic resources (provisioning services), has inspired artistic and craft works, mythology, and, of course, science (cultural services), and much more. Therefore, phytoplankton should be considered in all respects a true biosphere’s engineer.","container-title":"Hydrobiologia","DOI":"10.1007/s10750-022-04795-y","ISSN":"1573-5117","issue":"12","journalAbbreviation":"Hydrobiologia","language":"en","page":"2691-2706","source":"Springer Link","title":"Ecosystem services provided by marine and freshwater phytoplankton","volume":"850","author":[{"family":"Naselli-Flores","given":"Luigi"},{"family":"Padisák","given":"Judit"}],"issued":{"date-parts":[["2023",7,1]]}}}],"schema":"https://github.com/citation-style-language/schema/raw/master/csl-citation.json"} </w:instrText>
      </w:r>
      <w:r w:rsidR="003A75FC">
        <w:rPr>
          <w:rFonts w:eastAsia="Times New Roman"/>
          <w:sz w:val="24"/>
          <w:szCs w:val="32"/>
        </w:rPr>
        <w:fldChar w:fldCharType="separate"/>
      </w:r>
      <w:r w:rsidR="00A922CE" w:rsidRPr="00A922CE">
        <w:rPr>
          <w:sz w:val="24"/>
          <w:szCs w:val="24"/>
        </w:rPr>
        <w:t>(Naselli-Flores &amp; Padisák, 2023)</w:t>
      </w:r>
      <w:r w:rsidR="003A75FC">
        <w:rPr>
          <w:rFonts w:eastAsia="Times New Roman"/>
          <w:sz w:val="24"/>
          <w:szCs w:val="32"/>
        </w:rPr>
        <w:fldChar w:fldCharType="end"/>
      </w:r>
      <w:r w:rsidR="003A75FC">
        <w:rPr>
          <w:rFonts w:eastAsia="Times New Roman"/>
          <w:sz w:val="24"/>
          <w:szCs w:val="32"/>
        </w:rPr>
        <w:t xml:space="preserve">. </w:t>
      </w:r>
    </w:p>
    <w:p w14:paraId="34F63A62" w14:textId="77777777" w:rsidR="002B7AC0" w:rsidRDefault="002B7AC0" w:rsidP="00517938">
      <w:pPr>
        <w:spacing w:line="360" w:lineRule="auto"/>
        <w:jc w:val="both"/>
        <w:rPr>
          <w:rFonts w:eastAsia="Times New Roman"/>
          <w:sz w:val="24"/>
          <w:szCs w:val="32"/>
        </w:rPr>
      </w:pPr>
    </w:p>
    <w:p w14:paraId="4C190BC2" w14:textId="18644EB8" w:rsidR="00517938" w:rsidRPr="00517938" w:rsidRDefault="002B7AC0" w:rsidP="00230D86">
      <w:pPr>
        <w:spacing w:line="360" w:lineRule="auto"/>
        <w:rPr>
          <w:rFonts w:eastAsia="Times New Roman"/>
          <w:sz w:val="24"/>
          <w:szCs w:val="32"/>
          <w:highlight w:val="white"/>
        </w:rPr>
      </w:pPr>
      <w:r w:rsidRPr="002B7AC0">
        <w:rPr>
          <w:rFonts w:eastAsia="Times New Roman"/>
          <w:sz w:val="24"/>
          <w:szCs w:val="32"/>
        </w:rPr>
        <w:lastRenderedPageBreak/>
        <w:t>Marine phytoplankton</w:t>
      </w:r>
      <w:r w:rsidR="00A32125">
        <w:rPr>
          <w:rFonts w:eastAsia="Times New Roman"/>
          <w:sz w:val="24"/>
          <w:szCs w:val="32"/>
        </w:rPr>
        <w:t xml:space="preserve"> such as diatoms and dinoflagellates, including </w:t>
      </w:r>
      <w:r w:rsidR="00A02183">
        <w:rPr>
          <w:rFonts w:eastAsia="Times New Roman"/>
          <w:sz w:val="24"/>
          <w:szCs w:val="32"/>
        </w:rPr>
        <w:t>widespread bloom-forming taxa,</w:t>
      </w:r>
      <w:r w:rsidRPr="002B7AC0">
        <w:rPr>
          <w:rFonts w:eastAsia="Times New Roman"/>
          <w:sz w:val="24"/>
          <w:szCs w:val="32"/>
        </w:rPr>
        <w:t xml:space="preserve"> </w:t>
      </w:r>
      <w:r w:rsidR="00465D1F">
        <w:rPr>
          <w:rFonts w:eastAsia="Times New Roman"/>
          <w:sz w:val="24"/>
          <w:szCs w:val="32"/>
        </w:rPr>
        <w:t>may become</w:t>
      </w:r>
      <w:r w:rsidRPr="002B7AC0">
        <w:rPr>
          <w:rFonts w:eastAsia="Times New Roman"/>
          <w:sz w:val="24"/>
          <w:szCs w:val="32"/>
        </w:rPr>
        <w:t xml:space="preserve"> infected by fungal parasites, particularly by the zoosporic Chytridiomycota (‘chytrids’) </w:t>
      </w:r>
      <w:r w:rsidR="002E000A">
        <w:rPr>
          <w:rFonts w:eastAsia="Times New Roman"/>
          <w:sz w:val="24"/>
          <w:szCs w:val="32"/>
        </w:rPr>
        <w:fldChar w:fldCharType="begin"/>
      </w:r>
      <w:r w:rsidR="00A20723">
        <w:rPr>
          <w:rFonts w:eastAsia="Times New Roman"/>
          <w:sz w:val="24"/>
          <w:szCs w:val="32"/>
        </w:rPr>
        <w:instrText xml:space="preserve"> ADDIN ZOTERO_ITEM CSL_CITATION {"citationID":"5tKRZOuu","properties":{"formattedCitation":"(Marcelo H. Guti\\uc0\\u233{}rrez et al., 2016; B. T. Hassett &amp; Gradinger, 2016; Lepelletier et al., 2014; Scholz et al., 2016; Sparrow, 1969)","plainCitation":"(Marcelo H. Gutiérrez et al., 2016; B. T. Hassett &amp; Gradinger, 2016; Lepelletier et al., 2014; Scholz et al., 2016; Sparrow, 1969)","dontUpdate":true,"noteIndex":0},"citationItems":[{"id":770,"uris":["http://zotero.org/users/2568802/items/3QWGPCBY"],"itemData":{"id":770,"type":"article-journal","abstract":"This is the first report of fungal parasitism of diatoms in a highly productive coastal upwelling ecosystem, based on a year-round time series of diatom and parasitic Chytridiomycota abundance in the Humboldt Current System off Chile (36°30.80'S-73°07.70'W). Our results show co-variation in the presence of Skeletonema, Thalassiosira and Chaetoceros diatoms with attached and detached chytrid sporangia. High abundance of attached sporangia was observed during the austral spring, coinciding with a predominance of Thalassiosira and Skeletonema under active upwelling conditions. Towards the end of austral spring, a decreasing proportion of attached sporangia was accompanied by a decline in abundance of Skeletonema and Thalassiosira and the predominance of Chaetoceros, suggesting specificity and host density dependence of chytrid infection. The new findings on fungal parasitism of diatoms provide further support for the inclusion of Fungi in the current model of the role played by the marine microbial community in the coastal ocean. We propose a conceptual model where Fungi contribute to controlling the dynamics of phytoplankton populations, as well as the release of organic matter and the transfer of organic carbon through the pelagic trophic web in coastal upwelling ecosystems.","container-title":"Environmental Microbiology","DOI":"https://doi.org/10.1111/1462-2920.13257","ISSN":"1462-2920","issue":"5","language":"en","license":"© 2016 Society for Applied Microbiology and John Wiley &amp; Sons Ltd","note":"_eprint: https://sfamjournals.onlinelibrary.wiley.com/doi/pdf/10.1111/1462-2920.13257","page":"1646-1653","source":"Wiley Online Library","title":"Fungal parasites infect marine diatoms in the upwelling ecosystem of the Humboldt current system off central Chile","volume":"18","author":[{"family":"Gutiérrez","given":"Marcelo H."},{"family":"Jara","given":"Ana M."},{"family":"Pantoja","given":"Silvio"}],"issued":{"date-parts":[["2016"]]}}},{"id":381,"uris":["http://zotero.org/users/2568802/items/JLJ4334A"],"itemData":{"id":381,"type":"article-journal","abstract":"Climate change is altering Arctic ecosystem structure by changing weather patterns and reducing sea ice coverage. These changes are increasing light penetration into the Arctic Ocean that are forecasted to increase primary production; however, increased light can also induce photoinhibition and cause physiological stress in algae and phytoplankton that can favour disease development. Fungi are voracious parasites in many ecosystems that can modulate the flow of carbon through food webs, yet are poorly characterized in the marine environment. We provide the first data from any marine ecosystem in which fungi in the Chytridiomycota dominate fungal communities and are linked in their occurrence to light intensities and algal stress. Increased light penetration stresses ice algae and elevates disease incidence under reduced snow cover. Our results show that chytrids dominate Arctic marine fungal communities and have the potential to rapidly change primary production patterns with increased light penetration.","container-title":"Environmental Microbiology","DOI":"10.1111/1462-2920.13216","ISSN":"1462-2920","issue":"6","language":"en","license":"© 2016 Society for Applied Microbiology and John Wiley &amp; Sons Ltd","note":"number: 6","page":"2001-2009","source":"Wiley Online Library","title":"Chytrids dominate arctic marine fungal communities","volume":"18","author":[{"family":"Hassett","given":"Brandon T."},{"family":"Gradinger","given":"R."}],"issued":{"date-parts":[["2016",6,1]]}}},{"id":4408,"uris":["http://zotero.org/users/2568802/items/C7D7Q7UV"],"itemData":{"id":4408,"type":"article-journal","abstract":"Environmental 18S rRNA gene surveys of microbial eukaryotes have recently revealed the diversity of major parasitic agents in pelagic freshwater systems, consisting primarily of chytrid fungi. To date, only a few studies have reported the presence of chydrids in the marine environment and a limited number of marine chytrids have been properly identified and characterized. Here, we report the isolation and cultivation of a marine chytrid from samples taken during a bloom of the toxic dinoflagellate Alexandrium minutum in the Arenys de Mar harbour (Mediterranean Sea, Spain). Cross-infections using cultures and natural phytoplankton communities revealed that this chytrid is only able to infect certain species of dinoflagellates, with a rather wide host range but with a relative preference for Alexandrium species. Phylogenetic analyses showed that it belongs to the order Rhizophydiales, but cannot be included in any of the existing families within this order. Several ultrastructural characters confirmed the placement of this taxon within the Rhizophydiales as well its novelty notably in terms of zoospore structure. This marine chytridial parasitoid is described as a new genus and species, Dinomyces arenysensis, within the Dinomycetaceae fam. nov.","container-title":"Protist","DOI":"10.1016/j.protis.2014.02.004","ISSN":"1434-4610","issue":"2","journalAbbreviation":"Protist","page":"230-244","source":"ScienceDirect","title":"Dinomyces arenysensis gen. et sp. nov. (Rhizophydiales, Dinomycetaceae fam. nov.), a Chytrid Infecting Marine Dinoflagellates","volume":"165","author":[{"family":"Lepelletier","given":"Frédéric"},{"family":"Karpov","given":"Sergey A."},{"family":"Alacid","given":"Elisabet"},{"family":"Le Panse","given":"Sophie"},{"family":"Bigeard","given":"Estelle"},{"family":"Garcés","given":"Esther"},{"family":"Jeanthon","given":"Christian"},{"family":"Guillou","given":"Laure"}],"issued":{"date-parts":[["2014",3,1]]}}},{"id":1228,"uris":["http://zotero.org/users/2568802/items/T7ALBJIQ"],"itemData":{"id":1228,"type":"article-journal","abstract":"Living organisms in aquatic ecosystems are almost constantly confronted by pathogens. Nevertheless, very little is known about diseases of marine diatoms, the main primary producers of the oceans. Only a few examples of marine diatoms infected by zoosporic parasites are published, yet these studies suggest that diseases may have significant impacts on the ecology of individual diatom hosts and the composition of communities at both the producer and consumer trophic levels of food webs. Here we summarize available ecological and morphological data on chytrids, aphelids, stramenopiles (including oomycetes, labyrinthuloids, and hyphochytrids), parasitic dinoflagellates, cercozoans and phytomyxids, all of which are known zoosporic parasites of marine diatoms. Difficulties in identification of host and pathogen species and possible effects of environmental parameters on the prevalence of zoosporic parasites are discussed. Based on published data, we conclude that zoosporic parasites are much more abundant in marine ecosystems than the available literature reports, and that, at present, both the diversity and the prevalence of such pathogens are underestimated.","collection-title":"Aquatic Fungi","container-title":"Fungal Ecology","DOI":"10.1016/j.funeco.2015.09.002","ISSN":"1754-5048","journalAbbreviation":"Fungal Ecology","language":"en","page":"59-76","source":"ScienceDirect","title":"Zoosporic parasites infecting marine diatoms – A black box that needs to be opened","volume":"19","author":[{"family":"Scholz","given":"Bettina"},{"family":"Guillou","given":"Laure"},{"family":"Marano","given":"Agostina V."},{"family":"Neuhauser","given":"Sigrid"},{"family":"Sullivan","given":"Brooke K."},{"family":"Karsten","given":"Ulf"},{"family":"Küpper","given":"Frithjof C."},{"family":"Gleason","given":"Frank H."}],"issued":{"date-parts":[["2016",2,1]]}}},{"id":4412,"uris":["http://zotero.org/users/2568802/items/LLM5U2IW"],"itemData":{"id":4412,"type":"article-journal","abstract":"An investigation of the zoosporic fungi in the vicinity of the Friday Harbor Laboratory, San Juan Is., Washington, revealed the presence of great numbers of fungi. With one exception (Olpidium sp.) these were all biflagellate organisms. Predominating were species (11) of Thraustochytriaceae which abounded in water, in association with seaweeds, intertidal sands, and particularly on the surface of bottom samples down to depths of 298 m. A twelfth species of this group has several peculiarities and needs further investigation. Of the algal parasites, one on Polysiphonia and Pterosiphonia is considered new and termed Eurychasma joycei n. sp.","container-title":"Archiv für Mikrobiologie","DOI":"10.1007/BF00410220","ISSN":"1432-072X","issue":"2","journalAbbreviation":"Archiv. Mikrobiol.","language":"en","page":"129-146","source":"Springer Link","title":"Zoosporic marine fungi from the Pacific Northwest (U.S.A.)","volume":"66","author":[{"family":"Sparrow","given":"Frederick K."}],"issued":{"date-parts":[["1969",6,1]]}}}],"schema":"https://github.com/citation-style-language/schema/raw/master/csl-citation.json"} </w:instrText>
      </w:r>
      <w:r w:rsidR="002E000A">
        <w:rPr>
          <w:rFonts w:eastAsia="Times New Roman"/>
          <w:sz w:val="24"/>
          <w:szCs w:val="32"/>
        </w:rPr>
        <w:fldChar w:fldCharType="separate"/>
      </w:r>
      <w:r w:rsidR="002E000A" w:rsidRPr="002E000A">
        <w:rPr>
          <w:sz w:val="24"/>
          <w:szCs w:val="24"/>
        </w:rPr>
        <w:t>(Gutiérrez et al., 2016; Hassett &amp; Gradinger, 2016; Lepelletier et al., 2014; Scholz et al., 2016; Sparrow, 1969)</w:t>
      </w:r>
      <w:r w:rsidR="002E000A">
        <w:rPr>
          <w:rFonts w:eastAsia="Times New Roman"/>
          <w:sz w:val="24"/>
          <w:szCs w:val="32"/>
        </w:rPr>
        <w:fldChar w:fldCharType="end"/>
      </w:r>
      <w:r w:rsidRPr="002B7AC0">
        <w:rPr>
          <w:rFonts w:eastAsia="Times New Roman"/>
          <w:sz w:val="24"/>
          <w:szCs w:val="32"/>
        </w:rPr>
        <w:t xml:space="preserve">. </w:t>
      </w:r>
      <w:r w:rsidR="00517938" w:rsidRPr="00517938">
        <w:rPr>
          <w:rFonts w:eastAsia="Times New Roman"/>
          <w:sz w:val="24"/>
          <w:szCs w:val="32"/>
        </w:rPr>
        <w:t xml:space="preserve">Interactions between phytoplankton and parasitic fungi influence the health and dynamics of phytoplankton populations directly, through predation, and indirectly by impacting the flow of organic matter within and among microbial communities </w:t>
      </w:r>
      <w:r w:rsidR="002E000A">
        <w:rPr>
          <w:rFonts w:eastAsia="Times New Roman"/>
          <w:sz w:val="24"/>
          <w:szCs w:val="32"/>
        </w:rPr>
        <w:fldChar w:fldCharType="begin"/>
      </w:r>
      <w:r w:rsidR="00A20723">
        <w:rPr>
          <w:rFonts w:eastAsia="Times New Roman"/>
          <w:sz w:val="24"/>
          <w:szCs w:val="32"/>
        </w:rPr>
        <w:instrText xml:space="preserve"> ADDIN ZOTERO_ITEM CSL_CITATION {"citationID":"U9R9DrM2","properties":{"formattedCitation":"(Grossart et al., 2019; Sime-Ngando, 2012; Van den Wyngaert et al., 2022)","plainCitation":"(Grossart et al., 2019; Sime-Ngando, 2012; Van den Wyngaert et al., 2022)","noteIndex":0},"citationItems":[{"id":4377,"uris":["http://zotero.org/users/2568802/items/IJ6YPYEL"],"itemData":{"id":4377,"type":"article-journal","abstract":"Fungi are phylogenetically and functionally diverse ubiquitous components of almost all ecosystems on Earth, including aquatic environments stretching from high montane lakes down to the deep ocean. Aquatic ecosystems, however, remain frequently overlooked as fungal habitats, although fungi potentially hold important roles for organic matter cycling and food web dynamics. Recent methodological improvements have facilitated a greater appreciation of the importance of fungi in many aquatic systems, yet a conceptual framework is still missing. In this Review, we conceptualize the spatiotemporal dimensions, diversity, functions and organismic interactions of fungi in structuring aquatic food webs. We focus on currently unexplored fungal diversity, highlighting poorly understood ecosystems, including emerging artificial aquatic habitats.","container-title":"Nature Reviews Microbiology","DOI":"10.1038/s41579-019-0175-8","ISSN":"1740-1534","issue":"6","journalAbbreviation":"Nat Rev Microbiol","language":"en","license":"2019 Springer Nature Limited","note":"number: 6\npublisher: Nature Publishing Group","page":"339-354","source":"www.nature.com","title":"Fungi in aquatic ecosystems","volume":"17","author":[{"family":"Grossart","given":"Hans-Peter"},{"family":"Van den Wyngaert","given":"Silke"},{"family":"Kagami","given":"Maiko"},{"family":"Wurzbacher","given":"Christian"},{"family":"Cunliffe","given":"Michael"},{"family":"Rojas-Jimenez","given":"Keilor"}],"issued":{"date-parts":[["2019",6]]}}},{"id":4417,"uris":["http://zotero.org/users/2568802/items/YS6U755V"],"itemData":{"id":4417,"type":"article-journal","container-title":"Frontiers in Microbiology","ISSN":"1664-302X","journalAbbreviation":"Frontiers in Microbiology","note":"publisher: Frontiers Media SA","page":"361","title":"Phytoplankton chytridiomycosis: fungal parasites of phytoplankton and their imprints on the food web dynamics","volume":"3","author":[{"family":"Sime-Ngando","given":"Télesphore"}],"issued":{"date-parts":[["2012"]]}}},{"id":4415,"uris":["http://zotero.org/users/2568802/items/X6374WQW","http://zotero.org/users/2568802/items/SY8KMCIT"],"itemData":{"id":4415,"type":"article-journal","abstract":"Zoosporic fungi of the phylum Chytridiomycota (chytrids) regularly dominate pelagic fungal communities in freshwater and marine environments. Their lifestyles range from obligate parasites to saprophytes. Yet, linking the scarce available sequence data to specific ecological traits or their host ranges constitutes currently a major challenge. We combined 28 S rRNA gene amplicon sequencing with targeted isolation and sequencing approaches, along with cross-infection assays and analysis of chytrid infection prevalence to obtain new insights into chytrid diversity, ecology, and seasonal dynamics in a temperate lake. Parasitic phytoplankton-chytrid and saprotrophic pollen-chytrid interactions made up the majority of zoosporic fungal reads. We explicitly demonstrate the recurrent dominance of parasitic chytrids during frequent diatom blooms and saprotrophic chytrids during pollen rains. Distinct temporal dynamics of diatom-specific parasitic clades suggest mechanisms of coexistence based on niche differentiation and competitive strategies. The molecular and ecological information on chytrids generated in this study will aid further exploration of their spatial and temporal distribution patterns worldwide. To fully exploit the power of environmental sequencing for studies on chytrid ecology and evolution, we emphasize the need to intensify current isolation efforts of chytrids and integrate taxonomic and autecological data into long-term studies and experiments.","container-title":"The ISME Journal","DOI":"10.1038/s41396-022-01267-y","ISSN":"1751-7370","issue":"9","journalAbbreviation":"ISME J","language":"en","license":"2022 The Author(s)","note":"number: 9\npublisher: Nature Publishing Group","page":"2242-2254","source":"www.nature.com","title":"Seasonality of parasitic and saprotrophic zoosporic fungi: linking sequence data to ecological traits","title-short":"Seasonality of parasitic and saprotrophic zoosporic fungi","volume":"16","author":[{"family":"Van den Wyngaert","given":"Silke"},{"family":"Ganzert","given":"Lars"},{"family":"Seto","given":"Kensuke"},{"family":"Rojas-Jimenez","given":"Keilor"},{"family":"Agha","given":"Ramsy"},{"family":"Berger","given":"Stella A."},{"family":"Woodhouse","given":"Jason"},{"family":"Padisak","given":"Judit"},{"family":"Wurzbacher","given":"Christian"},{"family":"Kagami","given":"Maiko"},{"family":"Grossart","given":"Hans-Peter"}],"issued":{"date-parts":[["2022",9]]}}}],"schema":"https://github.com/citation-style-language/schema/raw/master/csl-citation.json"} </w:instrText>
      </w:r>
      <w:r w:rsidR="002E000A">
        <w:rPr>
          <w:rFonts w:eastAsia="Times New Roman"/>
          <w:sz w:val="24"/>
          <w:szCs w:val="32"/>
        </w:rPr>
        <w:fldChar w:fldCharType="separate"/>
      </w:r>
      <w:r w:rsidR="00A922CE" w:rsidRPr="00A922CE">
        <w:rPr>
          <w:sz w:val="24"/>
        </w:rPr>
        <w:t>(Grossart et al., 2019; Sime-Ngando, 2012; Van den Wyngaert et al., 2022)</w:t>
      </w:r>
      <w:r w:rsidR="002E000A">
        <w:rPr>
          <w:rFonts w:eastAsia="Times New Roman"/>
          <w:sz w:val="24"/>
          <w:szCs w:val="32"/>
        </w:rPr>
        <w:fldChar w:fldCharType="end"/>
      </w:r>
      <w:r w:rsidR="00517938" w:rsidRPr="003227B4">
        <w:rPr>
          <w:rFonts w:eastAsia="Times New Roman"/>
          <w:sz w:val="24"/>
          <w:szCs w:val="32"/>
          <w:highlight w:val="white"/>
          <w:lang w:val="de-DE"/>
        </w:rPr>
        <w:t xml:space="preserve">. </w:t>
      </w:r>
      <w:r w:rsidR="00517938" w:rsidRPr="00517938">
        <w:rPr>
          <w:rFonts w:eastAsia="Times New Roman"/>
          <w:sz w:val="24"/>
          <w:szCs w:val="32"/>
          <w:highlight w:val="white"/>
        </w:rPr>
        <w:t xml:space="preserve">Despite their ecological importance, parasitic, </w:t>
      </w:r>
      <w:r w:rsidR="006A562C">
        <w:rPr>
          <w:rFonts w:eastAsia="Times New Roman"/>
          <w:sz w:val="24"/>
          <w:szCs w:val="32"/>
          <w:highlight w:val="white"/>
        </w:rPr>
        <w:t>micro</w:t>
      </w:r>
      <w:r w:rsidR="00517938" w:rsidRPr="00517938">
        <w:rPr>
          <w:rFonts w:eastAsia="Times New Roman"/>
          <w:sz w:val="24"/>
          <w:szCs w:val="32"/>
          <w:highlight w:val="white"/>
        </w:rPr>
        <w:t>algae-associated marine fungi remain understudied in comparison to other microbial groups</w:t>
      </w:r>
      <w:r>
        <w:rPr>
          <w:rFonts w:eastAsia="Times New Roman"/>
          <w:sz w:val="24"/>
          <w:szCs w:val="32"/>
          <w:highlight w:val="white"/>
        </w:rPr>
        <w:t>, especially with regard to implications for ocean biogeochemistry</w:t>
      </w:r>
      <w:r w:rsidR="00BF1BBC">
        <w:rPr>
          <w:rFonts w:eastAsia="Times New Roman"/>
          <w:sz w:val="24"/>
          <w:szCs w:val="32"/>
          <w:highlight w:val="white"/>
        </w:rPr>
        <w:t xml:space="preserve"> </w:t>
      </w:r>
      <w:r w:rsidR="00BF1BBC">
        <w:rPr>
          <w:rFonts w:eastAsia="Times New Roman"/>
          <w:sz w:val="24"/>
          <w:szCs w:val="32"/>
          <w:highlight w:val="white"/>
        </w:rPr>
        <w:fldChar w:fldCharType="begin"/>
      </w:r>
      <w:r w:rsidR="00A20723">
        <w:rPr>
          <w:rFonts w:eastAsia="Times New Roman"/>
          <w:sz w:val="24"/>
          <w:szCs w:val="32"/>
          <w:highlight w:val="white"/>
        </w:rPr>
        <w:instrText xml:space="preserve"> ADDIN ZOTERO_ITEM CSL_CITATION {"citationID":"U2wEem3d","properties":{"formattedCitation":"(Ilicic &amp; Grossart, 2022)","plainCitation":"(Ilicic &amp; Grossart, 2022)","noteIndex":0},"citationItems":[{"id":4418,"uris":["http://zotero.org/users/2568802/items/F3D6M2J9"],"itemData":{"id":4418,"type":"article-journal","abstract":"Although aquatic and parasitic fungi have been well known for more than 100 years, they have only recently received increased awareness due to their key roles in microbial food webs and biogeochemical cycles. There is growing evidence indicating that fungi inhabit a wide range of marine habitats, from the deep sea all the way to surface waters, and recent advances in molecular tools, in particular metagenome approaches, reveal that their diversity is much greater and their ecological roles more important than previously considered. Parasitism constitutes one of the most widespread ecological interactions in nature, occurring in almost all environments. Despite that, the diversity of fungal parasites, their ecological functions, and, in particular their interactions with other microorganisms remain largely speculative, unexplored and are often missing from current theoretical concepts in marine ecology and biogeochemistry. In this review, we summarize and discuss recent research avenues on parasitic fungi and their ecological potential in marine ecosystems, e.g., the fungal shunt, and emphasize the need for further research.","container-title":"Journal of Fungi","DOI":"10.3390/jof8020114","ISSN":"2309-608X","issue":"2","language":"en","license":"http://creativecommons.org/licenses/by/3.0/","note":"number: 2\npublisher: Multidisciplinary Digital Publishing Institute","page":"114","source":"www.mdpi.com","title":"Basal Parasitic Fungi in Marine Food Webs—A Mystery Yet to Unravel","volume":"8","author":[{"family":"Ilicic","given":"Doris"},{"family":"Grossart","given":"Hans-Peter"}],"issued":{"date-parts":[["2022",2]]}}}],"schema":"https://github.com/citation-style-language/schema/raw/master/csl-citation.json"} </w:instrText>
      </w:r>
      <w:r w:rsidR="00BF1BBC">
        <w:rPr>
          <w:rFonts w:eastAsia="Times New Roman"/>
          <w:sz w:val="24"/>
          <w:szCs w:val="32"/>
          <w:highlight w:val="white"/>
        </w:rPr>
        <w:fldChar w:fldCharType="separate"/>
      </w:r>
      <w:r w:rsidR="00A922CE" w:rsidRPr="00A922CE">
        <w:rPr>
          <w:sz w:val="24"/>
          <w:highlight w:val="white"/>
        </w:rPr>
        <w:t>(Ilicic &amp; Grossart, 2022)</w:t>
      </w:r>
      <w:r w:rsidR="00BF1BBC">
        <w:rPr>
          <w:rFonts w:eastAsia="Times New Roman"/>
          <w:sz w:val="24"/>
          <w:szCs w:val="32"/>
          <w:highlight w:val="white"/>
        </w:rPr>
        <w:fldChar w:fldCharType="end"/>
      </w:r>
      <w:r w:rsidR="00823ABB">
        <w:rPr>
          <w:rFonts w:eastAsia="Times New Roman"/>
          <w:sz w:val="24"/>
          <w:szCs w:val="32"/>
          <w:highlight w:val="white"/>
        </w:rPr>
        <w:t>.</w:t>
      </w:r>
    </w:p>
    <w:p w14:paraId="77E4E5EB" w14:textId="77777777" w:rsidR="00517938" w:rsidRPr="00517938" w:rsidRDefault="00517938" w:rsidP="00517938">
      <w:pPr>
        <w:spacing w:line="360" w:lineRule="auto"/>
        <w:ind w:firstLine="720"/>
        <w:jc w:val="both"/>
        <w:rPr>
          <w:rFonts w:eastAsia="Times New Roman"/>
          <w:sz w:val="24"/>
          <w:szCs w:val="32"/>
          <w:highlight w:val="white"/>
        </w:rPr>
      </w:pPr>
    </w:p>
    <w:p w14:paraId="23555D69" w14:textId="508BC1AC" w:rsidR="00517938" w:rsidRPr="00517938" w:rsidRDefault="00517938" w:rsidP="00517938">
      <w:pPr>
        <w:spacing w:line="360" w:lineRule="auto"/>
        <w:jc w:val="both"/>
        <w:rPr>
          <w:rFonts w:eastAsia="Times New Roman"/>
          <w:i/>
          <w:sz w:val="24"/>
          <w:szCs w:val="32"/>
          <w:highlight w:val="white"/>
        </w:rPr>
      </w:pPr>
      <w:r w:rsidRPr="00517938">
        <w:rPr>
          <w:rFonts w:eastAsia="Times New Roman"/>
          <w:i/>
          <w:sz w:val="24"/>
          <w:szCs w:val="32"/>
          <w:highlight w:val="white"/>
        </w:rPr>
        <w:t xml:space="preserve">Diversity and distribution of </w:t>
      </w:r>
      <w:r w:rsidR="006A562C">
        <w:rPr>
          <w:rFonts w:eastAsia="Times New Roman"/>
          <w:i/>
          <w:sz w:val="24"/>
          <w:szCs w:val="32"/>
          <w:highlight w:val="white"/>
        </w:rPr>
        <w:t>micro</w:t>
      </w:r>
      <w:r w:rsidRPr="00517938">
        <w:rPr>
          <w:rFonts w:eastAsia="Times New Roman"/>
          <w:i/>
          <w:sz w:val="24"/>
          <w:szCs w:val="32"/>
          <w:highlight w:val="white"/>
        </w:rPr>
        <w:t xml:space="preserve">algae-associated fungi </w:t>
      </w:r>
    </w:p>
    <w:p w14:paraId="1CED547F" w14:textId="118C52E7" w:rsidR="00517938" w:rsidRPr="00517938" w:rsidRDefault="00517938" w:rsidP="00416B2A">
      <w:pPr>
        <w:spacing w:line="360" w:lineRule="auto"/>
        <w:rPr>
          <w:rFonts w:eastAsia="Times New Roman"/>
          <w:sz w:val="24"/>
          <w:szCs w:val="32"/>
        </w:rPr>
      </w:pPr>
      <w:r w:rsidRPr="00517938">
        <w:rPr>
          <w:rFonts w:eastAsia="Times New Roman"/>
          <w:sz w:val="24"/>
          <w:szCs w:val="32"/>
        </w:rPr>
        <w:t xml:space="preserve">Although parasites have been identified from many early diverging phyla such as </w:t>
      </w:r>
      <w:r w:rsidR="00C7364E">
        <w:rPr>
          <w:rFonts w:eastAsia="Times New Roman"/>
          <w:sz w:val="24"/>
          <w:szCs w:val="32"/>
        </w:rPr>
        <w:t>Chytrid</w:t>
      </w:r>
      <w:r w:rsidR="00CC57FB">
        <w:rPr>
          <w:rFonts w:eastAsia="Times New Roman"/>
          <w:sz w:val="24"/>
          <w:szCs w:val="32"/>
        </w:rPr>
        <w:t xml:space="preserve">iomycota, </w:t>
      </w:r>
      <w:proofErr w:type="spellStart"/>
      <w:r w:rsidR="00E35C79">
        <w:rPr>
          <w:rFonts w:eastAsia="Times New Roman"/>
          <w:sz w:val="24"/>
          <w:szCs w:val="32"/>
        </w:rPr>
        <w:t>Cryptomycota</w:t>
      </w:r>
      <w:proofErr w:type="spellEnd"/>
      <w:r w:rsidR="00E35C79">
        <w:rPr>
          <w:rFonts w:eastAsia="Times New Roman"/>
          <w:sz w:val="24"/>
          <w:szCs w:val="32"/>
        </w:rPr>
        <w:t xml:space="preserve"> (</w:t>
      </w:r>
      <w:proofErr w:type="spellStart"/>
      <w:r w:rsidRPr="00517938">
        <w:rPr>
          <w:rFonts w:eastAsia="Times New Roman"/>
          <w:sz w:val="24"/>
          <w:szCs w:val="32"/>
        </w:rPr>
        <w:t>Rozellomycota</w:t>
      </w:r>
      <w:proofErr w:type="spellEnd"/>
      <w:r w:rsidR="00E35C79">
        <w:rPr>
          <w:rFonts w:eastAsia="Times New Roman"/>
          <w:sz w:val="24"/>
          <w:szCs w:val="32"/>
        </w:rPr>
        <w:t>)</w:t>
      </w:r>
      <w:r w:rsidRPr="00517938">
        <w:rPr>
          <w:rFonts w:eastAsia="Times New Roman"/>
          <w:sz w:val="24"/>
          <w:szCs w:val="32"/>
        </w:rPr>
        <w:t xml:space="preserve"> and </w:t>
      </w:r>
      <w:proofErr w:type="spellStart"/>
      <w:r w:rsidRPr="00517938">
        <w:rPr>
          <w:rFonts w:eastAsia="Times New Roman"/>
          <w:sz w:val="24"/>
          <w:szCs w:val="32"/>
        </w:rPr>
        <w:t>Aphelida</w:t>
      </w:r>
      <w:proofErr w:type="spellEnd"/>
      <w:r w:rsidRPr="00517938">
        <w:rPr>
          <w:rFonts w:eastAsia="Times New Roman"/>
          <w:sz w:val="24"/>
          <w:szCs w:val="32"/>
        </w:rPr>
        <w:t xml:space="preserve"> </w:t>
      </w:r>
      <w:r w:rsidR="00823ABB">
        <w:rPr>
          <w:rFonts w:eastAsia="Times New Roman"/>
          <w:sz w:val="24"/>
          <w:szCs w:val="32"/>
        </w:rPr>
        <w:fldChar w:fldCharType="begin"/>
      </w:r>
      <w:r w:rsidR="00A20723">
        <w:rPr>
          <w:rFonts w:eastAsia="Times New Roman"/>
          <w:sz w:val="24"/>
          <w:szCs w:val="32"/>
        </w:rPr>
        <w:instrText xml:space="preserve"> ADDIN ZOTERO_ITEM CSL_CITATION {"citationID":"rzM2er9v","properties":{"formattedCitation":"(Corsaro et al., 2014; Kagami et al., 2007; Moreira et al., 2016)","plainCitation":"(Corsaro et al., 2014; Kagami et al., 2007; Moreira et al., 2016)","dontUpdate":true,"noteIndex":0},"citationItems":[{"id":4419,"uris":["http://zotero.org/users/2568802/items/H45JG23R"],"itemData":{"id":4419,"type":"article-journal","abstract":"Molecular phylogenies based on the small subunit ribosomal RNA gene (SSU or 18S ribosomal DNA (rDNA)) revealed recently the existence of a relatively large and widespread group of eukaryotes, branching at the base of the fungal tree. This group, comprising almost exclusively environmental clones, includes the endoparasitic chytrid Rozella as the unique known representative. Rozella emerged as the first fungal lineage in molecular phylogenies and as the sister group of the Microsporidia. Here we report rDNA molecular phylogenetic analyses of two endonuclear parasites of free-living naked amoebae having microsporidia-like ultrastructural features but belonging to the rozellids. Similar to microsporidia, these endoparasites form unflagellated walled spores and grow inside the host cells as unwalled nonphagotrophic meronts. Our endonuclear parasites are microsporidia-like rozellids, for which we propose the name Paramicrosporidium, appearing to be the until now lacking morphological missing link between Fungi and Microsporidia. These features contrast with the recent description of the rozellids as an intermediate wall-less lineage of organisms between protists and true Fungi. We thus reconsider the rozellid clade as the most basal fungal lineage, naming it Rozellomycota.","container-title":"Parasitology Research","DOI":"10.1007/s00436-014-3838-4","ISSN":"1432-1955","issue":"5","journalAbbreviation":"Parasitol Res","language":"en","page":"1909-1918","source":"Springer Link","title":"Microsporidia-like parasites of amoebae belong to the early fungal lineage Rozellomycota","volume":"113","author":[{"family":"Corsaro","given":"Daniele"},{"family":"Walochnik","given":"Julia"},{"family":"Venditti","given":"Danielle"},{"family":"Steinmann","given":"Jörg"},{"family":"Müller","given":"Karl-Dieter"},{"family":"Michel","given":"Rolf"}],"issued":{"date-parts":[["2014",5,1]]}}},{"id":4421,"uris":["http://zotero.org/users/2568802/items/I3KYNQBR"],"itemData":{"id":4421,"type":"article-journal","abstract":"Many phytoplankton species are susceptible to fungal parasitism. Parasitic fungi of phytoplankton mainly belong to the Chytridiomycetes (chytrids). Here, we discuss the progression made in the study of chytrids that parasitize phytoplankton species. Specific fluorescent stains aid in the identification of chytrids in the field. The established culturing methods and the advances in molecular science offer good potential to gain a better insight into the mechanisms of epidemic development of chytrids and coevolution between chytrids and their algal hosts. Chytrids are often considered to be highly host-specific parasites, but the extent of host specificity has not been fully investigated. Chytrids may prefer larger host cells, since they would gain more resources, but whether hosts are really selected on the basis of size is not clear. The dynamics of chytrids epidemics in a number of studies were partly explained by environmental factors such as light, temperature, nutrients, pH, turbulence and zooplankton grazing. No generalization was made about the epidemic conditions; some state unfavorable conditions for the host growth support epidemic development, while others report epidemics even under optimal growth conditions for the host. Phytoplankton is not defenseless, and several mechanisms have been suggested, such as a hypersensitivity response, chemical defense, maintaining a high genetic diversity and multitrophic indirect defenses. Chytrids may also play an important role in food webs, because zoospores of chytrids have been found to be a good food source for zooplankton.","container-title":"Hydrobiologia","DOI":"10.1007/s10750-006-0438-z","ISSN":"1573-5117","issue":"1","journalAbbreviation":"Hydrobiologia","language":"en","page":"113-129","source":"Springer Link","title":"Parasitic chytrids: their effects on phytoplankton communities and food-web dynamics","title-short":"Parasitic chytrids","volume":"578","author":[{"family":"Kagami","given":"Maiko"},{"family":"Bruin","given":"Arnout","non-dropping-particle":"de"},{"family":"Ibelings","given":"Bas W."},{"family":"Van Donk","given":"Ellen"}],"issued":{"date-parts":[["2007",3,1]]}}},{"id":4420,"uris":["http://zotero.org/users/2568802/items/VCSXEPSE"],"itemData":{"id":4420,"type":"article-journal","container-title":"Protistology","ISSN":"1680-0826","issue":"2","journalAbbreviation":"Protistology","note":"publisher: Федеральное государственное бюджетное образовательное учреждение высшего …","page":"47-48","title":"Diversity and temporal dynamics of Cryptomycota and Aphelida, two overlooked groups of parasites in freshwater ecosystems","volume":"10","author":[{"family":"Moreira","given":"D"},{"family":"Jardillier","given":"L"},{"family":"Bertolino","given":"P"},{"family":"Karpov","given":"SA"},{"family":"Lopez-Garcia","given":"P"}],"issued":{"date-parts":[["2016"]]}}}],"schema":"https://github.com/citation-style-language/schema/raw/master/csl-citation.json"} </w:instrText>
      </w:r>
      <w:r w:rsidR="00823ABB">
        <w:rPr>
          <w:rFonts w:eastAsia="Times New Roman"/>
          <w:sz w:val="24"/>
          <w:szCs w:val="32"/>
        </w:rPr>
        <w:fldChar w:fldCharType="separate"/>
      </w:r>
      <w:r w:rsidR="00823ABB" w:rsidRPr="00823ABB">
        <w:rPr>
          <w:sz w:val="24"/>
        </w:rPr>
        <w:t xml:space="preserve">(Corsaro et al., 2014; </w:t>
      </w:r>
      <w:r w:rsidR="00CC57FB">
        <w:rPr>
          <w:sz w:val="24"/>
        </w:rPr>
        <w:t xml:space="preserve">Grossart et al., 2016; </w:t>
      </w:r>
      <w:r w:rsidR="00823ABB" w:rsidRPr="00823ABB">
        <w:rPr>
          <w:sz w:val="24"/>
        </w:rPr>
        <w:t>Kagami et al., 2007; Moreira et al., 2016)</w:t>
      </w:r>
      <w:r w:rsidR="00823ABB">
        <w:rPr>
          <w:rFonts w:eastAsia="Times New Roman"/>
          <w:sz w:val="24"/>
          <w:szCs w:val="32"/>
        </w:rPr>
        <w:fldChar w:fldCharType="end"/>
      </w:r>
      <w:r w:rsidRPr="00517938">
        <w:rPr>
          <w:rFonts w:eastAsia="Times New Roman"/>
          <w:sz w:val="24"/>
          <w:szCs w:val="32"/>
        </w:rPr>
        <w:t>. Research on fungal parasitism has largely focused on zoosporic fungi from Chytridiomycota (herein referred to as “chytrids”), on which the remainder of this section will focus. Chytrids occur in both coastal and pelagic marine environments, with the highest prevalence contemporaneous with seasonal phytoplankton blooms in coastal upwelling systems and surface waters</w:t>
      </w:r>
      <w:r w:rsidR="0020178A">
        <w:rPr>
          <w:rFonts w:eastAsia="Times New Roman"/>
          <w:sz w:val="24"/>
          <w:szCs w:val="32"/>
        </w:rPr>
        <w:t xml:space="preserve"> </w:t>
      </w:r>
      <w:r w:rsidR="0020178A">
        <w:rPr>
          <w:rFonts w:eastAsia="Times New Roman"/>
          <w:sz w:val="24"/>
          <w:szCs w:val="32"/>
        </w:rPr>
        <w:fldChar w:fldCharType="begin"/>
      </w:r>
      <w:r w:rsidR="007D4062">
        <w:rPr>
          <w:rFonts w:eastAsia="Times New Roman"/>
          <w:sz w:val="24"/>
          <w:szCs w:val="32"/>
        </w:rPr>
        <w:instrText xml:space="preserve"> ADDIN ZOTERO_ITEM CSL_CITATION {"citationID":"grMXoUER","properties":{"formattedCitation":"(Banos et al., 2020; Gleason et al., 2011; Marcelo H. Guti\\uc0\\u233{}rrez et al., 2016, 2020; W. Orsi et al., 2013; Taylor &amp; Cunliffe, 2016)","plainCitation":"(Banos et al., 2020; Gleason et al., 2011; Marcelo H. Gutiérrez et al., 2016, 2020; W. Orsi et al., 2013; Taylor &amp; Cunliffe, 2016)","dontUpdate":true,"noteIndex":0},"citationItems":[{"id":4185,"uris":["http://zotero.org/users/2568802/items/FCI9QCG3"],"itemData":{"id":4185,"type":"article-journal","abstract":"Marine fungi are an important component of pelagic planktonic communities. However, it is not yet clear how individual fungal taxa are integrated in marine processes of the microbial loop and food webs. Most likely, biotic interactions play a major role in shaping the fungal community structure. Thus, the aim of our work was to identify possible biotic interactions of mycoplankton with phytoplankton and zooplankton groups and among fungi, and to investigate whether there is coherence between interactions and the dynamics, abundance and temporal occurrence of individual fungal OTUs. Marine surface water was sampled weekly over the course of 1 year, in the vicinity of the island of Helgoland in the German Bight (North Sea). The mycoplankton community was analyzed using 18S rRNA gene tag-sequencing and the identified dynamics were correlated to environmental data including phytoplankton, zooplankton, and abiotic factors. Finally, co-occurrence patterns of fungal taxa were detected with network analyses based on weighted topological overlaps (wTO). Of all abundant and persistent OTUs, 77% showed no biotic relations suggesting a saprotrophic lifestyle. Of all other fungal OTUs, nearly the half (44%) had at least one significant negative relationship, especially with zooplankton and other fungi, or to a lesser extent with phytoplankton. These findings suggest that mycoplankton OTUs are embedded into marine food web chains via highly complex and manifold relationships such as parasitism, predation, grazing, or allelopathy. Furthermore, about one third of all rare OTUs were part of a dense fungal co-occurrence network probably stabilizing the fungal community against environmental changes and acting as functional guilds or being involved in fungal cross-feeding. Placed in an ecological context, strong antagonistic relationships of the mycoplankton community with other components of the plankton suggest that: (i) there is a top-down control by fungi on zooplankton and phytoplankton; (ii) fungi serve as a food source for zooplankton and thereby transfer nutrients and organic material; (iii) the dynamics of fungi harmful to other plankton groups are controlled by antagonistic fungal taxa.","container-title":"Frontiers in Microbiology","ISSN":"1664-302X","source":"Frontiers","title":"Seasonal Dynamics of Pelagic Mycoplanktonic Communities: Interplay of Taxon Abundance, Temporal Occurrence, and Biotic Interactions","title-short":"Seasonal Dynamics of Pelagic Mycoplanktonic Communities","URL":"https://www.frontiersin.org/articles/10.3389/fmicb.2020.01305","volume":"11","author":[{"family":"Banos","given":"Stefanos"},{"family":"Gysi","given":"Deisy Morselli"},{"family":"Richter-Heitmann","given":"Tim"},{"family":"Glöckner","given":"Frank Oliver"},{"family":"Boersma","given":"Maarten"},{"family":"Wiltshire","given":"Karen H."},{"family":"Gerdts","given":"Gunnar"},{"family":"Wichels","given":"Antje"},{"family":"Reich","given":"Marlis"}],"accessed":{"date-parts":[["2023",9,22]]},"issued":{"date-parts":[["2020"]]}}},{"id":4485,"uris":["http://zotero.org/users/2568802/items/J5G5ZSF5"],"itemData":{"id":4485,"type":"article-journal","abstract":"Although many species of zoosporic true fungi have been frequently observed and studied in freshwater and soil ecosystems, only three species have been properly identified and partially characterised from brackish and marine ecosystems, namely Rhizophydium littoreum Amon, Thalassochytrium gracilariopsis Nyvall, Pedersén et Longcore and Chytridium polysiphoniae Cohn. These species are either facultative or obligate parasites of marine macroalgae and invertebrates. Also, some species of Olpidium and Rhizophydium are parasites of small marine green algae and diatoms. Although the physiological effects of these pathogens on the growth and metabolism of their hosts are poorly understood, parasitism by C. polysiphoniae possibly affects the rates of photosynthesis and patterns of growth in infected communities of brown algae. Saprobic ecotypes of R. littoreum can also colonise dead-plant and animal substrates. Zoospores from zoosporic true fungi and other groups of microbes possibly provide important food resources for grazing and filter-feeding zooplankton and metazoans in marine ecosystems where the prevalence of disease is high or where accumulated detritus enhances biodiversity in food webs. However, quantitative studies have not yet been attempted. Recently, environmental sampling with molecular techniques has revealed unknown clades of zoosporic true fungi in extreme marine ecosystems. These fungi have been grossly under-sampled and under-studied in marine environments.","container-title":"Marine and Freshwater Research","DOI":"10.1071/MF10294","ISSN":"1448-6059, 1448-6059","issue":"4","journalAbbreviation":"Mar. Freshwater Res.","language":"en","note":"publisher: CSIRO PUBLISHING","page":"383-393","source":"www.publish.csiro.au","title":"Zoosporic true fungi in marine ecosystems: a review","title-short":"Zoosporic true fungi in marine ecosystems","volume":"62","author":[{"family":"Gleason","given":"Frank H."},{"family":"Küpper","given":"Frithjof C."},{"family":"Amon","given":"James P."},{"family":"Picard","given":"Kathryn"},{"family":"Gachon","given":"Claire M. M."},{"family":"Marano","given":"Agostina V."},{"family":"Sime-Ngando","given":"Télesphore"},{"family":"Lilje","given":"Osu"},{"family":"Gleason","given":"Frank H."},{"family":"Küpper","given":"Frithjof C."},{"family":"Amon","given":"James P."},{"family":"Picard","given":"Kathryn"},{"family":"Gachon","given":"Claire M. M."},{"family":"Marano","given":"Agostina V."},{"family":"Sime-Ngando","given":"Télesphore"},{"family":"Lilje","given":"Osu"}],"issued":{"date-parts":[["2011",4,28]]}}},{"id":770,"uris":["http://zotero.org/users/2568802/items/3QWGPCBY"],"itemData":{"id":770,"type":"article-journal","abstract":"This is the first report of fungal parasitism of diatoms in a highly productive coastal upwelling ecosystem, based on a year-round time series of diatom and parasitic Chytridiomycota abundance in the Humboldt Current System off Chile (36°30.80'S-73°07.70'W). Our results show co-variation in the presence of Skeletonema, Thalassiosira and Chaetoceros diatoms with attached and detached chytrid sporangia. High abundance of attached sporangia was observed during the austral spring, coinciding with a predominance of Thalassiosira and Skeletonema under active upwelling conditions. Towards the end of austral spring, a decreasing proportion of attached sporangia was accompanied by a decline in abundance of Skeletonema and Thalassiosira and the predominance of Chaetoceros, suggesting specificity and host density dependence of chytrid infection. The new findings on fungal parasitism of diatoms provide further support for the inclusion of Fungi in the current model of the role played by the marine microbial community in the coastal ocean. We propose a conceptual model where Fungi contribute to controlling the dynamics of phytoplankton populations, as well as the release of organic matter and the transfer of organic carbon through the pelagic trophic web in coastal upwelling ecosystems.","container-title":"Environmental Microbiology","DOI":"https://doi.org/10.1111/1462-2920.13257","ISSN":"1462-2920","issue":"5","language":"en","license":"© 2016 Society for Applied Microbiology and John Wiley &amp; Sons Ltd","note":"_eprint: https://sfamjournals.onlinelibrary.wiley.com/doi/pdf/10.1111/1462-2920.13257","page":"1646-1653","source":"Wiley Online Library","title":"Fungal parasites infect marine diatoms in the upwelling ecosystem of the Humboldt current system off central Chile","volume":"18","author":[{"family":"Gutiérrez","given":"Marcelo H."},{"family":"Jara","given":"Ana M."},{"family":"Pantoja","given":"Silvio"}],"issued":{"date-parts":[["2016"]]}}},{"id":4186,"uris":["http://zotero.org/users/2568802/items/KWQ9M435"],"itemData":{"id":4186,"type":"article-journal","abstract":"Fungi are ubiquitous in the marine environment, but their role in carbon and nitrogen cycling in the ocean, and in particular the quantitative significance of fungal biomass to ocean biogeochemistry, has not yet been assessed. Determination of the biochemical and stable isotope composition of marine fungi can provide a basis for identifying fungal patterns in relation to other microbes and detritus, and thus allow evaluation of their contribution to the transformation of marine organic matter. We characterized the biochemical composition of 13 fungal strains isolated from distinct marine environments in the eastern South Pacific Ocean off Chile. Proteins accounted for 3 to 21% of mycelial dry weight, with notably high levels of the essential amino acids histidine, threonine, valine, lysine and leucine, as well as polyunsaturated fatty acids, ergosterol, and phosphatidylcholine. Elemental composition and energetic content of these marine-derived fungi were within the range reported for bacteria, phytoplankton, zooplankton and other metazoans from aquatic environments, but a distinct pattern of lipids and proteins was identified in marine planktonic fungi. These biochemical signatures, and an elemental composition indicative of a marine planktonic source, have potential applications for the assessment of fungal contribution to marine microbial biomass and organic matter reservoirs, and the cycling of carbon and nutrients.","container-title":"Aquatic Microbial Ecology","DOI":"10.3354/ame01927","ISSN":"0948-3055, 1616-1564","language":"en","page":"75-90","source":"www.int-res.com","title":"Biochemical fingerprints of marine fungi: implications for trophic and biogeochemical studies","title-short":"Biochemical fingerprints of marine fungi","volume":"84","author":[{"family":"Gutiérrez","given":"Marcelo H."},{"family":"Vera","given":"Jeanett"},{"family":"Srain","given":"Benjamin"},{"family":"Quiñones","given":"Renato A."},{"family":"Wörmer","given":"Lars"},{"family":"Hinrichs","given":"Kai-Uwe"},{"family":"Pantoja-Gutiérrez","given":"Silvio"}],"issued":{"date-parts":[["2020",3,26]]}}},{"id":1413,"uris":["http://zotero.org/users/2568802/items/3B4734N5"],"itemData":{"id":1413,"type":"article-journal","abstract":"The deep marine subsurface is a vast habitat for microbial life where cells may live on geologic timescales. Because DNA in sediments may be preserved on long timescales, ribosomal RNA (rRNA) is suggested to be a proxy for the active fraction of a microbial community in the subsurface. During an investigation of eukaryotic 18S rRNA by amplicon pyrosequencing, unique profiles of Fungi were found across a range of marine subsurface provinces including ridge flanks, continental margins, and abyssal plains. Subseafloor fungal populations exhibit statistically significant correlations with total organic carbon (TOC), nitrate, sulfide, and dissolved inorganic carbon (DIC). These correlations are supported by terminal restriction length polymorphism (TRFLP) analyses of fungal rRNA. Geochemical correlations with fungal pyrosequencing and TRFLP data from this geographically broad sample set suggests environmental selection of active Fungi in the marine subsurface. Within the same dataset, ancient rRNA signatures were recovered from plants and diatoms in marine sediments ranging from 0.03 to 2.7 million years old, suggesting that rRNA from some eukaryotic taxa may be much more stable than previously considered in the marine subsurface.","container-title":"PLOS ONE","DOI":"10.1371/journal.pone.0056335","ISSN":"1932-6203","issue":"2","journalAbbreviation":"PLOS ONE","page":"e56335","source":"PLoS Journals","title":"Deep Sequencing of Subseafloor Eukaryotic rRNA Reveals Active Fungi across Marine Subsurface Provinces","volume":"8","author":[{"family":"Orsi","given":"William D."},{"family":"Biddle","given":"Jennifer F."},{"family":"Edgcomb","given":"Virginia"}],"issued":{"date-parts":[["2013",2,13]]}}},{"id":246,"uris":["http://zotero.org/users/2568802/items/BBSEK4QD"],"itemData":{"id":246,"type":"article-journal","abstract":"Mycoplankton have so far been a neglected component of pelagic marine ecosystems, having been poorly studied relative to other plankton groups. Currently, there is a lack of understanding of how mycoplankton diversity changes through time, and the identity of controlling environmental drivers. Using Fungi-specific high-throughput sequencing and quantitative PCR analysis of plankton DNA samples collected over 6 years from the coastal biodiversity time series site Station L4 situated off Plymouth (UK), we have assessed changes in the temporal variability of mycoplankton diversity and abundance in relation to co-occurring environmental variables. Mycoplankton diversity at Station L4 was dominated by Ascomycota, Basidiomycota and Chytridiomycota, with several orders within these phyla frequently abundant and dominant in multiple years. Repeating interannual mycoplankton blooms were linked to potential controlling environmental drivers, including nitrogen availability and temperature. Specific relationships between mycoplankton and other plankton groups were also identified, with seasonal chytrid blooms matching diatom blooms in consecutive years. Mycoplankton α-diversity was greatest during periods of reduced salinity at Station L4, indicative of riverine input to the ecosystem. Mycoplankton abundance also increased during periods of reduced salinity, and when potential substrate availability was increased, including particulate organic matter. This study has identified possible controlling environmental drivers of mycoplankton diversity and abundance in a coastal sea ecosystem, and therefore sheds new light on the biology and ecology of an enigmatic marine plankton group. Mycoplankton have several potential functional roles, including saprotrophs and parasites, that should now be considered within the consensus view of pelagic ecosystem functioning and services.","container-title":"The ISME Journal","DOI":"10.1038/ismej.2016.24","ISSN":"1751-7370","issue":"9","language":"en","license":"2016 Nature Publishing Group","note":"number: 9","page":"2118-2128","source":"www.nature.com","title":"Multi-year assessment of coastal planktonic fungi reveals environmental drivers of diversity and abundance","volume":"10","author":[{"family":"Taylor","given":"Joe D."},{"family":"Cunliffe","given":"Michael"}],"issued":{"date-parts":[["2016",9]]}}}],"schema":"https://github.com/citation-style-language/schema/raw/master/csl-citation.json"} </w:instrText>
      </w:r>
      <w:r w:rsidR="0020178A">
        <w:rPr>
          <w:rFonts w:eastAsia="Times New Roman"/>
          <w:sz w:val="24"/>
          <w:szCs w:val="32"/>
        </w:rPr>
        <w:fldChar w:fldCharType="separate"/>
      </w:r>
      <w:r w:rsidR="00A922CE" w:rsidRPr="00A922CE">
        <w:rPr>
          <w:sz w:val="24"/>
          <w:szCs w:val="24"/>
        </w:rPr>
        <w:t>(Banos et al., 2020; Gleason et al., 2011; Gutiérrez et al., 2016, 2020; Orsi et al., 2013; Taylor &amp; Cunliffe, 2016)</w:t>
      </w:r>
      <w:r w:rsidR="0020178A">
        <w:rPr>
          <w:rFonts w:eastAsia="Times New Roman"/>
          <w:sz w:val="24"/>
          <w:szCs w:val="32"/>
        </w:rPr>
        <w:fldChar w:fldCharType="end"/>
      </w:r>
      <w:r w:rsidRPr="00517938">
        <w:rPr>
          <w:rFonts w:eastAsia="Times New Roman"/>
          <w:sz w:val="24"/>
          <w:szCs w:val="32"/>
        </w:rPr>
        <w:t xml:space="preserve">. In </w:t>
      </w:r>
      <w:r w:rsidR="00363C23">
        <w:rPr>
          <w:rFonts w:eastAsia="Times New Roman"/>
          <w:sz w:val="24"/>
          <w:szCs w:val="32"/>
        </w:rPr>
        <w:t>open ocean</w:t>
      </w:r>
      <w:r w:rsidRPr="00517938">
        <w:rPr>
          <w:rFonts w:eastAsia="Times New Roman"/>
          <w:sz w:val="24"/>
          <w:szCs w:val="32"/>
        </w:rPr>
        <w:t xml:space="preserve"> ecosystems, chytrids are often less dominant in comparison to coastal ecosystems</w:t>
      </w:r>
      <w:r w:rsidR="00CD3820">
        <w:rPr>
          <w:rFonts w:eastAsia="Times New Roman"/>
          <w:sz w:val="24"/>
          <w:szCs w:val="32"/>
        </w:rPr>
        <w:t xml:space="preserve"> </w:t>
      </w:r>
      <w:r w:rsidR="00CD3820">
        <w:rPr>
          <w:rFonts w:eastAsia="Times New Roman"/>
          <w:sz w:val="24"/>
          <w:szCs w:val="32"/>
        </w:rPr>
        <w:fldChar w:fldCharType="begin"/>
      </w:r>
      <w:r w:rsidR="00A20723">
        <w:rPr>
          <w:rFonts w:eastAsia="Times New Roman"/>
          <w:sz w:val="24"/>
          <w:szCs w:val="32"/>
        </w:rPr>
        <w:instrText xml:space="preserve"> ADDIN ZOTERO_ITEM CSL_CITATION {"citationID":"8iGOBdUu","properties":{"formattedCitation":"(Breyer &amp; Baltar, 2023)","plainCitation":"(Breyer &amp; Baltar, 2023)","noteIndex":0},"citationItems":[{"id":4190,"uris":["http://zotero.org/users/2568802/items/7RFG4GFU"],"itemData":{"id":4190,"type":"article-journal","container-title":"Trends in Ecology &amp; Evolution","DOI":"10.1016/j.tree.2023.05.002","ISSN":"0169-5347","issue":"9","journalAbbreviation":"Trends in Ecology &amp; Evolution","language":"English","note":"publisher: Elsevier\nPMID: 37246083","page":"870-888","source":"www.cell.com","title":"The largely neglected ecological role of oceanic pelagic fungi","volume":"38","author":[{"family":"Breyer","given":"Eva"},{"family":"Baltar","given":"Federico"}],"issued":{"date-parts":[["2023",9,1]]}}}],"schema":"https://github.com/citation-style-language/schema/raw/master/csl-citation.json"} </w:instrText>
      </w:r>
      <w:r w:rsidR="00CD3820">
        <w:rPr>
          <w:rFonts w:eastAsia="Times New Roman"/>
          <w:sz w:val="24"/>
          <w:szCs w:val="32"/>
        </w:rPr>
        <w:fldChar w:fldCharType="separate"/>
      </w:r>
      <w:r w:rsidR="00A922CE" w:rsidRPr="00A922CE">
        <w:rPr>
          <w:sz w:val="24"/>
        </w:rPr>
        <w:t>(Breyer &amp; Baltar, 2023)</w:t>
      </w:r>
      <w:r w:rsidR="00CD3820">
        <w:rPr>
          <w:rFonts w:eastAsia="Times New Roman"/>
          <w:sz w:val="24"/>
          <w:szCs w:val="32"/>
        </w:rPr>
        <w:fldChar w:fldCharType="end"/>
      </w:r>
      <w:r w:rsidR="00CD3820">
        <w:rPr>
          <w:rFonts w:eastAsia="Times New Roman"/>
          <w:sz w:val="24"/>
          <w:szCs w:val="32"/>
        </w:rPr>
        <w:t>.</w:t>
      </w:r>
    </w:p>
    <w:p w14:paraId="45F23F2F" w14:textId="77777777" w:rsidR="00517938" w:rsidRDefault="00517938" w:rsidP="00517938">
      <w:pPr>
        <w:spacing w:line="360" w:lineRule="auto"/>
        <w:jc w:val="both"/>
        <w:rPr>
          <w:rFonts w:eastAsia="Times New Roman"/>
          <w:sz w:val="24"/>
          <w:szCs w:val="32"/>
        </w:rPr>
      </w:pPr>
    </w:p>
    <w:p w14:paraId="57CF4D53" w14:textId="7E773726" w:rsidR="00517938" w:rsidRPr="00517938" w:rsidRDefault="00517938" w:rsidP="00416B2A">
      <w:pPr>
        <w:spacing w:line="360" w:lineRule="auto"/>
        <w:rPr>
          <w:rFonts w:eastAsia="Times New Roman"/>
          <w:sz w:val="24"/>
          <w:szCs w:val="32"/>
        </w:rPr>
      </w:pPr>
      <w:r w:rsidRPr="00517938">
        <w:rPr>
          <w:rFonts w:eastAsia="Times New Roman"/>
          <w:sz w:val="24"/>
          <w:szCs w:val="32"/>
        </w:rPr>
        <w:t xml:space="preserve">The diversity and distribution of chytrids is constrained by both biotic and abiotic factors including presence of putative host species, temperature, pH, light intensity, and salinity </w:t>
      </w:r>
      <w:r w:rsidR="002E22D8">
        <w:rPr>
          <w:rFonts w:eastAsia="Times New Roman"/>
          <w:sz w:val="24"/>
          <w:szCs w:val="32"/>
        </w:rPr>
        <w:fldChar w:fldCharType="begin"/>
      </w:r>
      <w:r w:rsidR="00A20723">
        <w:rPr>
          <w:rFonts w:eastAsia="Times New Roman"/>
          <w:sz w:val="24"/>
          <w:szCs w:val="32"/>
        </w:rPr>
        <w:instrText xml:space="preserve"> ADDIN ZOTERO_ITEM CSL_CITATION {"citationID":"sudBUmXu","properties":{"formattedCitation":"(Duan et al., 2018; Guti\\uc0\\u233{}rrez et al., 2016; Ibelings et al., 2004; Taylor &amp; Cunliffe, 2016)","plainCitation":"(Duan et al., 2018; Gutiérrez et al., 2016; Ibelings et al., 2004; Taylor &amp; Cunliffe, 2016)","noteIndex":0},"citationItems":[{"id":4171,"uris":["http://zotero.org/users/2568802/items/8LKAQPZ8"],"itemData":{"id":4171,"type":"article-journal","abstract":"There is a growing awareness of the ecological and biogeochemical importance of fungi in coastal marine systems. While highly diverse fungi have been discovered in these marine systems, still, little is known about their seasonality and associated drivers in coastal waters. Here, we examined fungal communities over 3 years of weekly sampling at a dynamic, temperate coastal site (Pivers Island Coastal Observatory [PICO], Beaufort, NC, USA). Fungal 18S rRNA gene abundance, operational taxonomic unit (OTU) richness, and Shannon's diversity index values exhibited prominent seasonality. Fungal 18S rRNA gene copies peaked in abundance during the summer and fall, with positive correlations with chlorophyll a, SiO4, and oxygen saturation. Diversity (measured using internal transcribed spacer [ITS] libraries) was highest during winter and lowest during summer; it was linked to temperature, pH, chlorophyll a, insolation, salinity, and dissolved inorganic carbon (DIC). Fungal communities derived from ITS libraries were dominated throughout the year by Ascomycota, with contributions from Basidiomycota, Chytridiomycota, and Mucoromycotina, and their seasonal patterns linked to water temperature, light, and the carbonate system. Network analysis revealed that while cooccurrence and exclusion existed within fungus networks, exclusion dominated the fungus-and-phytoplankton network, in contrast with reported pathogenic and nutritional interactions between marine phytoplankton and fungi. Compared with the seasonality of bacterial communities in the same samples, the timing, extent, and associated environmental variables for fungi community are unique. These results highlight the fungal seasonal dynamics in coastal water and improve our understanding of the ecology of planktonic fungi.\nIMPORTANCE Coastal fungal dynamics were long assumed to be due to terrestrial inputs; here, a high-resolution time series reveals strong, repeating annual patterns linked to in situ environmental conditions, arguing for a resident coastal fungal community shaped by environmental factors. These seasonal patterns do, however, differ from those observed in the bacterioplankton at the same site; e.g., fungal diversity peaks in winter, whereas bacterial diversity maxima occur in the spring and fall. While the dynamics of these communities are linked to water temperature and insolation, fungi are also influenced by the carbonate system (pH and DIC). As both fungi and heterotrophic bacteria are thought to be key organic-material metabolizers, differences in their environmental drivers may offer clues as to which group dominates secondary production at this dynamic site. Overall, this study suggests the unique ecological roles of mycoplankton and their potentially broad niche complementarities to other microbial groups in the coastal ocean.","container-title":"Applied and Environmental Microbiology","DOI":"10.1128/AEM.00967-18","issue":"21","note":"publisher: American Society for Microbiology","page":"e00967-18","source":"journals.asm.org (Atypon)","title":"A High-Resolution Time Series Reveals Distinct Seasonal Patterns of Planktonic Fungi at a Temperate Coastal Ocean Site (Beaufort, North Carolina, USA)","volume":"84","author":[{"family":"Duan","given":"Yingbo"},{"family":"Xie","given":"Ningdong"},{"family":"Song","given":"Zhiquan"},{"family":"Ward","given":"Christopher S."},{"family":"Yung","given":"Cheuk-Man"},{"family":"Hunt","given":"Dana E."},{"family":"Johnson","given":"Zackary I."},{"family":"Wang","given":"Guangyi"}],"issued":{"date-parts":[["2018",10,17]]}}},{"id":770,"uris":["http://zotero.org/users/2568802/items/3QWGPCBY"],"itemData":{"id":770,"type":"article-journal","abstract":"This is the first report of fungal parasitism of diatoms in a highly productive coastal upwelling ecosystem, based on a year-round time series of diatom and parasitic Chytridiomycota abundance in the Humboldt Current System off Chile (36°30.80'S-73°07.70'W). Our results show co-variation in the presence of Skeletonema, Thalassiosira and Chaetoceros diatoms with attached and detached chytrid sporangia. High abundance of attached sporangia was observed during the austral spring, coinciding with a predominance of Thalassiosira and Skeletonema under active upwelling conditions. Towards the end of austral spring, a decreasing proportion of attached sporangia was accompanied by a decline in abundance of Skeletonema and Thalassiosira and the predominance of Chaetoceros, suggesting specificity and host density dependence of chytrid infection. The new findings on fungal parasitism of diatoms provide further support for the inclusion of Fungi in the current model of the role played by the marine microbial community in the coastal ocean. We propose a conceptual model where Fungi contribute to controlling the dynamics of phytoplankton populations, as well as the release of organic matter and the transfer of organic carbon through the pelagic trophic web in coastal upwelling ecosystems.","container-title":"Environmental Microbiology","DOI":"https://doi.org/10.1111/1462-2920.13257","ISSN":"1462-2920","issue":"5","language":"en","license":"© 2016 Society for Applied Microbiology and John Wiley &amp; Sons Ltd","note":"_eprint: https://sfamjournals.onlinelibrary.wiley.com/doi/pdf/10.1111/1462-2920.13257","page":"1646-1653","source":"Wiley Online Library","title":"Fungal parasites infect marine diatoms in the upwelling ecosystem of the Humboldt current system off central Chile","volume":"18","author":[{"family":"Gutiérrez","given":"Marcelo H."},{"family":"Jara","given":"Ana M."},{"family":"Pantoja","given":"Silvio"}],"issued":{"date-parts":[["2016"]]}}},{"id":4422,"uris":["http://zotero.org/users/2568802/items/9KX3GT9F"],"itemData":{"id":4422,"type":"article-journal","abstract":"Some chytrids are host-specific parasiticfungithat may have a considerable impact on phytoplankton dynamics. The phylum Chytridiomycota contains one class, the Chytridiomycetes, and is composed of five different orders. Molecular studies now firmly place the Chytridiomycota within the fungal kingdom. Chytrids are characterized by having zoospores, a motile stage in their life cycle. Zoospores are attracted to the host cell by specific signals. No single physical–chemical factor has been found that fully explains the dynamics of chytrid epidemics in the field. Fungal periodicity was primarily related to host cell density. The absence of aggregated distributions of chytrids on their hosts suggested that their hosts did not vary in their susceptibility to infection. A parasite can only become epidemic when it grows faster than the host. Therefore, it has been suggested that epidemics in phytoplankton populations arise when growth conditions for the host are unfavorable. No support for such a generalization was found, however. Growth of the parasitic fungus Rhizophydium planktonicum Canter emend, parasitic on the diatom Asterionella formosa Hassal, was reduced under stringent nutrient limitation,because production and infectivity of zoospores were affected negatively. A moderate phosphorous or light limitation favored epidemic development, however. Chytrid infections have been shown to affect competition between their algal hosts and in this way altered phytoplankton succession. There is potential for coevolution between Asterionella and the chytrid Zygorhizidium planktonicum Canter based on clear reciprocal fitness costs, absence of overall infective parasite strains, and possibly a genetic basis for host susceptibility and parasite infectivity.","container-title":"Journal of Phycology","DOI":"10.1111/j.1529-8817.2004.03117.x","ISSN":"1529-8817","issue":"3","language":"en","note":"_eprint: https://onlinelibrary.wiley.com/doi/pdf/10.1111/j.1529-8817.2004.03117.x","page":"437-453","source":"Wiley Online Library","title":"Host Parasite Interactions Between Freshwater Phytoplankton and Chytrid Fungi (chytridiomycota)1","volume":"40","author":[{"family":"Ibelings","given":"Bas W."},{"family":"De Bruin","given":"Arnout"},{"family":"Kagami","given":"Maiko"},{"family":"Rijkeboer","given":"Machteld"},{"family":"Brehm","given":"Michaela"},{"family":"Donk","given":"Ellen Van"}],"issued":{"date-parts":[["2004"]]}}},{"id":246,"uris":["http://zotero.org/users/2568802/items/BBSEK4QD"],"itemData":{"id":246,"type":"article-journal","abstract":"Mycoplankton have so far been a neglected component of pelagic marine ecosystems, having been poorly studied relative to other plankton groups. Currently, there is a lack of understanding of how mycoplankton diversity changes through time, and the identity of controlling environmental drivers. Using Fungi-specific high-throughput sequencing and quantitative PCR analysis of plankton DNA samples collected over 6 years from the coastal biodiversity time series site Station L4 situated off Plymouth (UK), we have assessed changes in the temporal variability of mycoplankton diversity and abundance in relation to co-occurring environmental variables. Mycoplankton diversity at Station L4 was dominated by Ascomycota, Basidiomycota and Chytridiomycota, with several orders within these phyla frequently abundant and dominant in multiple years. Repeating interannual mycoplankton blooms were linked to potential controlling environmental drivers, including nitrogen availability and temperature. Specific relationships between mycoplankton and other plankton groups were also identified, with seasonal chytrid blooms matching diatom blooms in consecutive years. Mycoplankton α-diversity was greatest during periods of reduced salinity at Station L4, indicative of riverine input to the ecosystem. Mycoplankton abundance also increased during periods of reduced salinity, and when potential substrate availability was increased, including particulate organic matter. This study has identified possible controlling environmental drivers of mycoplankton diversity and abundance in a coastal sea ecosystem, and therefore sheds new light on the biology and ecology of an enigmatic marine plankton group. Mycoplankton have several potential functional roles, including saprotrophs and parasites, that should now be considered within the consensus view of pelagic ecosystem functioning and services.","container-title":"The ISME Journal","DOI":"10.1038/ismej.2016.24","ISSN":"1751-7370","issue":"9","language":"en","license":"2016 Nature Publishing Group","note":"number: 9","page":"2118-2128","source":"www.nature.com","title":"Multi-year assessment of coastal planktonic fungi reveals environmental drivers of diversity and abundance","volume":"10","author":[{"family":"Taylor","given":"Joe D."},{"family":"Cunliffe","given":"Michael"}],"issued":{"date-parts":[["2016",9]]}}}],"schema":"https://github.com/citation-style-language/schema/raw/master/csl-citation.json"} </w:instrText>
      </w:r>
      <w:r w:rsidR="002E22D8">
        <w:rPr>
          <w:rFonts w:eastAsia="Times New Roman"/>
          <w:sz w:val="24"/>
          <w:szCs w:val="32"/>
        </w:rPr>
        <w:fldChar w:fldCharType="separate"/>
      </w:r>
      <w:r w:rsidR="00363C23" w:rsidRPr="00363C23">
        <w:rPr>
          <w:sz w:val="24"/>
          <w:szCs w:val="24"/>
        </w:rPr>
        <w:t>(Duan et al., 2018; Gutiérrez et al., 2016; Ibelings et al., 2004; Taylor &amp; Cunliffe, 2016)</w:t>
      </w:r>
      <w:r w:rsidR="002E22D8">
        <w:rPr>
          <w:rFonts w:eastAsia="Times New Roman"/>
          <w:sz w:val="24"/>
          <w:szCs w:val="32"/>
        </w:rPr>
        <w:fldChar w:fldCharType="end"/>
      </w:r>
      <w:r w:rsidRPr="00517938">
        <w:rPr>
          <w:rFonts w:eastAsia="Times New Roman"/>
          <w:sz w:val="24"/>
          <w:szCs w:val="32"/>
        </w:rPr>
        <w:t>. Chytrids demonstrate strong seasonality in coastal environments where variations in water column nutrient composition, oxygen levels, and microbial composition are tightly synchronized with the timing of seasonal phytoplankton blooms</w:t>
      </w:r>
      <w:r w:rsidR="003C30E1">
        <w:rPr>
          <w:rFonts w:eastAsia="Times New Roman"/>
          <w:sz w:val="24"/>
          <w:szCs w:val="32"/>
        </w:rPr>
        <w:t xml:space="preserve"> </w:t>
      </w:r>
      <w:r w:rsidR="003C30E1">
        <w:rPr>
          <w:rFonts w:eastAsia="Times New Roman"/>
          <w:sz w:val="24"/>
          <w:szCs w:val="32"/>
        </w:rPr>
        <w:fldChar w:fldCharType="begin"/>
      </w:r>
      <w:r w:rsidR="00A20723">
        <w:rPr>
          <w:rFonts w:eastAsia="Times New Roman"/>
          <w:sz w:val="24"/>
          <w:szCs w:val="32"/>
        </w:rPr>
        <w:instrText xml:space="preserve"> ADDIN ZOTERO_ITEM CSL_CITATION {"citationID":"3kwpmWBp","properties":{"formattedCitation":"(Hassett et al., 2019; Taylor &amp; Cunliffe, 2016)","plainCitation":"(Hassett et al., 2019; Taylor &amp; Cunliffe, 2016)","noteIndex":0},"citationItems":[{"id":609,"uris":["http://zotero.org/users/2568802/items/6CHZJCA4"],"itemData":{"id":609,"type":"article-journal","abstract":"Recent molecular evidence suggests a global distribution of marine fungi; however, the ecological relevance and corresponding biological contributions of fungi to marine ecosystems remains largely unknown. We assessed fungal biomass from the open Arctic Ocean by applying novel biomass conversion factors from cultured isolates to environmental sterol and CARD-FISH data. We found an average of 16.54 nmol m−3 of ergosterol in sea ice and seawater, which corresponds to 1.74 mg C m−3 (444.56 mg C m−2 in seawater). Using Chytridiomycota-specific probes, we observed free-living and particulate-attached cells that averaged 34.07 µg C m−3 in sea ice and seawater (11.66 mg C m−2 in seawater). Summed CARD-FISH and ergosterol values approximate 1.77 mg C m−3 in sea ice and seawater (456.23 mg C m−2 in seawater), which is similar to biomass estimates of other marine taxa generally considered integral to marine food webs and ecosystem processes. Using the GeoChip microarray, we detected evidence for fungal viruses within the Partitiviridae in sediment, as well as fungal genes involved in the degradation of biomass and the assimilation of nitrate. To bridge our observations of fungi on particulate and the detection of degradative genes, we germinated fungal conidia in zooplankton fecal pellets and germinated fungal conidia after 8 months incubation in sterile seawater. Ultimately, these data suggest that fungi could be as important in oceanic ecosystems as they are in freshwater environments.","container-title":"The ISME Journal","DOI":"10.1038/s41396-019-0368-1","ISSN":"1751-7370","language":"En","license":"2019 International Society for Microbial Ecology","page":"1","source":"www.nature.com","title":"Arctic marine fungi: biomass, functional genes, and putative ecological roles","title-short":"Arctic marine fungi","author":[{"family":"Hassett","given":"Brandon T."},{"family":"Borrego","given":"E. J."},{"family":"Vonnahme","given":"T. R."},{"family":"Rämä","given":"T."},{"family":"Kolomiets","given":"M. V."},{"family":"Gradinger","given":"R."}],"issued":{"date-parts":[["2019",2,11]]}}},{"id":246,"uris":["http://zotero.org/users/2568802/items/BBSEK4QD"],"itemData":{"id":246,"type":"article-journal","abstract":"Mycoplankton have so far been a neglected component of pelagic marine ecosystems, having been poorly studied relative to other plankton groups. Currently, there is a lack of understanding of how mycoplankton diversity changes through time, and the identity of controlling environmental drivers. Using Fungi-specific high-throughput sequencing and quantitative PCR analysis of plankton DNA samples collected over 6 years from the coastal biodiversity time series site Station L4 situated off Plymouth (UK), we have assessed changes in the temporal variability of mycoplankton diversity and abundance in relation to co-occurring environmental variables. Mycoplankton diversity at Station L4 was dominated by Ascomycota, Basidiomycota and Chytridiomycota, with several orders within these phyla frequently abundant and dominant in multiple years. Repeating interannual mycoplankton blooms were linked to potential controlling environmental drivers, including nitrogen availability and temperature. Specific relationships between mycoplankton and other plankton groups were also identified, with seasonal chytrid blooms matching diatom blooms in consecutive years. Mycoplankton α-diversity was greatest during periods of reduced salinity at Station L4, indicative of riverine input to the ecosystem. Mycoplankton abundance also increased during periods of reduced salinity, and when potential substrate availability was increased, including particulate organic matter. This study has identified possible controlling environmental drivers of mycoplankton diversity and abundance in a coastal sea ecosystem, and therefore sheds new light on the biology and ecology of an enigmatic marine plankton group. Mycoplankton have several potential functional roles, including saprotrophs and parasites, that should now be considered within the consensus view of pelagic ecosystem functioning and services.","container-title":"The ISME Journal","DOI":"10.1038/ismej.2016.24","ISSN":"1751-7370","issue":"9","language":"en","license":"2016 Nature Publishing Group","note":"number: 9","page":"2118-2128","source":"www.nature.com","title":"Multi-year assessment of coastal planktonic fungi reveals environmental drivers of diversity and abundance","volume":"10","author":[{"family":"Taylor","given":"Joe D."},{"family":"Cunliffe","given":"Michael"}],"issued":{"date-parts":[["2016",9]]}}}],"schema":"https://github.com/citation-style-language/schema/raw/master/csl-citation.json"} </w:instrText>
      </w:r>
      <w:r w:rsidR="003C30E1">
        <w:rPr>
          <w:rFonts w:eastAsia="Times New Roman"/>
          <w:sz w:val="24"/>
          <w:szCs w:val="32"/>
        </w:rPr>
        <w:fldChar w:fldCharType="separate"/>
      </w:r>
      <w:r w:rsidR="003C30E1" w:rsidRPr="003C30E1">
        <w:rPr>
          <w:sz w:val="24"/>
        </w:rPr>
        <w:t>(Hassett et al., 2019; Taylor &amp; Cunliffe, 2016)</w:t>
      </w:r>
      <w:r w:rsidR="003C30E1">
        <w:rPr>
          <w:rFonts w:eastAsia="Times New Roman"/>
          <w:sz w:val="24"/>
          <w:szCs w:val="32"/>
        </w:rPr>
        <w:fldChar w:fldCharType="end"/>
      </w:r>
      <w:r w:rsidRPr="00517938">
        <w:rPr>
          <w:rFonts w:eastAsia="Times New Roman"/>
          <w:sz w:val="24"/>
          <w:szCs w:val="32"/>
        </w:rPr>
        <w:t>. Chytrid</w:t>
      </w:r>
      <w:r w:rsidR="004C5905">
        <w:rPr>
          <w:rFonts w:eastAsia="Times New Roman"/>
          <w:sz w:val="24"/>
          <w:szCs w:val="32"/>
        </w:rPr>
        <w:t>-</w:t>
      </w:r>
      <w:r w:rsidR="006A562C">
        <w:rPr>
          <w:rFonts w:eastAsia="Times New Roman"/>
          <w:sz w:val="24"/>
          <w:szCs w:val="32"/>
        </w:rPr>
        <w:t>micro</w:t>
      </w:r>
      <w:r w:rsidRPr="00517938">
        <w:rPr>
          <w:rFonts w:eastAsia="Times New Roman"/>
          <w:sz w:val="24"/>
          <w:szCs w:val="32"/>
        </w:rPr>
        <w:t>alga</w:t>
      </w:r>
      <w:r w:rsidR="004C5905">
        <w:rPr>
          <w:rFonts w:eastAsia="Times New Roman"/>
          <w:sz w:val="24"/>
          <w:szCs w:val="32"/>
        </w:rPr>
        <w:t>e</w:t>
      </w:r>
      <w:r w:rsidRPr="00517938">
        <w:rPr>
          <w:rFonts w:eastAsia="Times New Roman"/>
          <w:sz w:val="24"/>
          <w:szCs w:val="32"/>
        </w:rPr>
        <w:t xml:space="preserve"> interactions are generally considered “host-specific”, with several studies utilizing cross-infection experiments to determine generalist vs</w:t>
      </w:r>
      <w:r w:rsidR="005A35CE">
        <w:rPr>
          <w:rFonts w:eastAsia="Times New Roman"/>
          <w:sz w:val="24"/>
          <w:szCs w:val="32"/>
        </w:rPr>
        <w:t>.</w:t>
      </w:r>
      <w:r w:rsidRPr="00517938">
        <w:rPr>
          <w:rFonts w:eastAsia="Times New Roman"/>
          <w:sz w:val="24"/>
          <w:szCs w:val="32"/>
        </w:rPr>
        <w:t xml:space="preserve"> specialist tendencies </w:t>
      </w:r>
      <w:r w:rsidR="003F2273">
        <w:rPr>
          <w:rFonts w:eastAsia="Times New Roman"/>
          <w:sz w:val="24"/>
          <w:szCs w:val="32"/>
        </w:rPr>
        <w:fldChar w:fldCharType="begin"/>
      </w:r>
      <w:r w:rsidR="00A20723">
        <w:rPr>
          <w:rFonts w:eastAsia="Times New Roman"/>
          <w:sz w:val="24"/>
          <w:szCs w:val="32"/>
        </w:rPr>
        <w:instrText xml:space="preserve"> ADDIN ZOTERO_ITEM CSL_CITATION {"citationID":"gYZAnoGs","properties":{"formattedCitation":"(Kagami et al., 2021; Re\\uc0\\u241{}\\uc0\\u233{} et al., 2023; Van den Wyngaert et al., 2022)","plainCitation":"(Kagami et al., 2021; Reñé et al., 2023; Van den Wyngaert et al., 2022)","noteIndex":0},"citationItems":[{"id":4483,"uris":["http://zotero.org/users/2568802/items/DXUAFCB9"],"itemData":{"id":4483,"type":"article-journal","abstract":"Recent molecular surveys revealed an unexpected diversity of mycoplankton in lakes and oceans. The early diverging fungal lineages are known to be prominent parasites of phytoplankton. However, due to missing fungal reference data, their identity and ecology remain mostly unknown. To overcome this problem, we combined single-spore-based DNA barcoding during one sampling season of the eutrophic Lake Inba (Japan), which is dominated by two diatoms. By linking microscopically picked single fungal spore on two diatoms to subsequent DNA barcoding of ribosomal maker genes, we identified 12 distinct lineages, affiliated not only to the known parasitic phylum Chytridiomycota (chytrids), but also to the enigmatic phyla Rozellomycota and Aphelidiomycota. The detected Rozellomycota could be a hyperparasite of parasitic chytrid infecting diatoms. Host specificity appeared to be different among clades. However, the barcoding of single-spore DNA could not clearly prove host specificity due to the limited number of samples and resolution in the targeted gene regions. The degree of host specificity was thus confirmed by the cross-infection experiments. Five chytrid strains were generalists infecting all four diatoms strains, while the remaining three strains of chytrids were specialists exhibiting host preferences. Additional growth experiments indicated a trade-off between host specificity and growth rate, so that generalists with more possible hosts grew slower than specialists with one host. Our results suggest that the combination of microscopy with single-spore-based barcoding is a promising approach to evaluate the complex host-parasite interactions, while infection experiments can verify the interactions and shed light on the underlying ecological principles.","container-title":"Limnology and Oceanography","DOI":"10.1002/lno.11631","ISSN":"1939-5590","issue":"3","language":"en","license":"© 2020 Association for the Sciences of Limnology and Oceanography","note":"_eprint: https://onlinelibrary.wiley.com/doi/pdf/10.1002/lno.11631","page":"667-677","source":"Wiley Online Library","title":"Single dominant diatom can host diverse parasitic fungi with different degree of host specificity","volume":"66","author":[{"family":"Kagami","given":"Maiko"},{"family":"Seto","given":"Kensuke"},{"family":"Nozaki","given":"Daiki"},{"family":"Nakamura","given":"Takaki"},{"family":"Wakana","given":"Hirano"},{"family":"Wurzbacher","given":"Christian"}],"issued":{"date-parts":[["2021"]]}}},{"id":4484,"uris":["http://zotero.org/users/2568802/items/YV7HYYT5"],"itemData":{"id":4484,"type":"article-journal","abstract":"The presence of phytoplankton parasites along the water column was explored at the Long-Term Ecological Station MareChiara (LTER-MC) in the Gulf of Naples (Mediterranean Sea) in October 2019. Microscopy analyses showed diatoms dominating the phytoplankton community in the upper layers (0–20 m). Metabarcoding data from the water column showed the presence of Chytridiomycota predominantly in the upper layers coinciding with the vertical distribution of diatoms. Laboratory incubations of natural samples enriched with different diatom cultures confirmed parasitic interactions of some of those chytrids—including members of Kappamyces—with diatom taxa. The temporal dynamics of diatoms and chytrids was also explored in a 3-year metabarcoding time-series (2011–2013) from surface waters of the study area and in sediment samples. Chytrids were recurrently present at low relative abundances, and some taxa found to infect diatoms in the incubation experiments were also identified in the ASV time-series. However, co-occurrence analyses did not show any clear or recurrent pairing patterns for chytrid and diatom taxa along the 3 years. The chytrid community in the sediments showed a clearly different species composition compared with that recorded in the water column samples, with higher diversity and relative abundance. The combination of observations, incubations, and metabarcoding confirmed that parasites are a common component of marine protist communities at LTER-MC. Host–parasite interactions must be determined and quantified to understand their role and the impact they have on phytoplankton dynamics.","container-title":"Marine Ecology","DOI":"10.1111/maec.12726","ISSN":"1439-0485","issue":"3","language":"en","license":"© 2022 The Authors. Marine Ecology published by Wiley-VCH GmbH.","note":"_eprint: https://onlinelibrary.wiley.com/doi/pdf/10.1111/maec.12726","page":"e12726","source":"Wiley Online Library","title":"Vertical and temporal distribution of chytrids infecting diatoms in the Gulf of Naples (Italy, Mediterranean Sea)","volume":"44","author":[{"family":"Reñé","given":"Albert"},{"family":"Timoneda","given":"Natàlia"},{"family":"Sarno","given":"Diana"},{"family":"Piredda","given":"Roberta"},{"family":"Zampicinini","given":"Gianpaolo"},{"family":"Zingone","given":"Adriana"},{"family":"Montresor","given":"Marina"},{"family":"Garcés","given":"Esther"}],"issued":{"date-parts":[["2023"]]}}},{"id":4415,"uris":["http://zotero.org/users/2568802/items/X6374WQW","http://zotero.org/users/2568802/items/SY8KMCIT"],"itemData":{"id":4415,"type":"article-journal","abstract":"Zoosporic fungi of the phylum Chytridiomycota (chytrids) regularly dominate pelagic fungal communities in freshwater and marine environments. Their lifestyles range from obligate parasites to saprophytes. Yet, linking the scarce available sequence data to specific ecological traits or their host ranges constitutes currently a major challenge. We combined 28 S rRNA gene amplicon sequencing with targeted isolation and sequencing approaches, along with cross-infection assays and analysis of chytrid infection prevalence to obtain new insights into chytrid diversity, ecology, and seasonal dynamics in a temperate lake. Parasitic phytoplankton-chytrid and saprotrophic pollen-chytrid interactions made up the majority of zoosporic fungal reads. We explicitly demonstrate the recurrent dominance of parasitic chytrids during frequent diatom blooms and saprotrophic chytrids during pollen rains. Distinct temporal dynamics of diatom-specific parasitic clades suggest mechanisms of coexistence based on niche differentiation and competitive strategies. The molecular and ecological information on chytrids generated in this study will aid further exploration of their spatial and temporal distribution patterns worldwide. To fully exploit the power of environmental sequencing for studies on chytrid ecology and evolution, we emphasize the need to intensify current isolation efforts of chytrids and integrate taxonomic and autecological data into long-term studies and experiments.","container-title":"The ISME Journal","DOI":"10.1038/s41396-022-01267-y","ISSN":"1751-7370","issue":"9","journalAbbreviation":"ISME J","language":"en","license":"2022 The Author(s)","note":"number: 9\npublisher: Nature Publishing Group","page":"2242-2254","source":"www.nature.com","title":"Seasonality of parasitic and saprotrophic zoosporic fungi: linking sequence data to ecological traits","title-short":"Seasonality of parasitic and saprotrophic zoosporic fungi","volume":"16","author":[{"family":"Van den Wyngaert","given":"Silke"},{"family":"Ganzert","given":"Lars"},{"family":"Seto","given":"Kensuke"},{"family":"Rojas-Jimenez","given":"Keilor"},{"family":"Agha","given":"Ramsy"},{"family":"Berger","given":"Stella A."},{"family":"Woodhouse","given":"Jason"},{"family":"Padisak","given":"Judit"},{"family":"Wurzbacher","given":"Christian"},{"family":"Kagami","given":"Maiko"},{"family":"Grossart","given":"Hans-Peter"}],"issued":{"date-parts":[["2022",9]]}}}],"schema":"https://github.com/citation-style-language/schema/raw/master/csl-citation.json"} </w:instrText>
      </w:r>
      <w:r w:rsidR="003F2273">
        <w:rPr>
          <w:rFonts w:eastAsia="Times New Roman"/>
          <w:sz w:val="24"/>
          <w:szCs w:val="32"/>
        </w:rPr>
        <w:fldChar w:fldCharType="separate"/>
      </w:r>
      <w:r w:rsidR="00A922CE" w:rsidRPr="00A922CE">
        <w:rPr>
          <w:sz w:val="24"/>
          <w:szCs w:val="24"/>
        </w:rPr>
        <w:t xml:space="preserve">(Kagami et </w:t>
      </w:r>
      <w:r w:rsidR="00A922CE" w:rsidRPr="00A922CE">
        <w:rPr>
          <w:sz w:val="24"/>
          <w:szCs w:val="24"/>
        </w:rPr>
        <w:lastRenderedPageBreak/>
        <w:t>al., 2021; Reñé et al., 2023; Van den Wyngaert et al., 2022)</w:t>
      </w:r>
      <w:r w:rsidR="003F2273">
        <w:rPr>
          <w:rFonts w:eastAsia="Times New Roman"/>
          <w:sz w:val="24"/>
          <w:szCs w:val="32"/>
        </w:rPr>
        <w:fldChar w:fldCharType="end"/>
      </w:r>
      <w:r w:rsidR="003F2273">
        <w:rPr>
          <w:rFonts w:eastAsia="Times New Roman"/>
          <w:sz w:val="24"/>
          <w:szCs w:val="32"/>
        </w:rPr>
        <w:t>.</w:t>
      </w:r>
      <w:r w:rsidRPr="00517938">
        <w:rPr>
          <w:rFonts w:eastAsia="Times New Roman"/>
          <w:color w:val="222222"/>
          <w:sz w:val="24"/>
          <w:szCs w:val="32"/>
          <w:highlight w:val="white"/>
        </w:rPr>
        <w:t xml:space="preserve"> However,</w:t>
      </w:r>
      <w:r w:rsidRPr="00517938">
        <w:rPr>
          <w:rFonts w:eastAsia="Times New Roman"/>
          <w:sz w:val="24"/>
          <w:szCs w:val="32"/>
        </w:rPr>
        <w:t xml:space="preserve"> there are comparatively few studies where host range is examined empirically, </w:t>
      </w:r>
      <w:r w:rsidRPr="00517938">
        <w:rPr>
          <w:rFonts w:eastAsia="Times New Roman"/>
          <w:i/>
          <w:sz w:val="24"/>
          <w:szCs w:val="32"/>
        </w:rPr>
        <w:t>in situ</w:t>
      </w:r>
      <w:r w:rsidRPr="00517938">
        <w:rPr>
          <w:rFonts w:eastAsia="Times New Roman"/>
          <w:sz w:val="24"/>
          <w:szCs w:val="32"/>
        </w:rPr>
        <w:t xml:space="preserve"> within marine systems</w:t>
      </w:r>
      <w:r w:rsidR="009A6770">
        <w:rPr>
          <w:rFonts w:eastAsia="Times New Roman"/>
          <w:sz w:val="24"/>
          <w:szCs w:val="32"/>
        </w:rPr>
        <w:t xml:space="preserve"> </w:t>
      </w:r>
      <w:r w:rsidR="009A6770">
        <w:rPr>
          <w:rFonts w:eastAsia="Times New Roman"/>
          <w:sz w:val="24"/>
          <w:szCs w:val="32"/>
        </w:rPr>
        <w:fldChar w:fldCharType="begin"/>
      </w:r>
      <w:r w:rsidR="00A20723">
        <w:rPr>
          <w:rFonts w:eastAsia="Times New Roman"/>
          <w:sz w:val="24"/>
          <w:szCs w:val="32"/>
        </w:rPr>
        <w:instrText xml:space="preserve"> ADDIN ZOTERO_ITEM CSL_CITATION {"citationID":"3i5peIwy","properties":{"formattedCitation":"(Gleason et al., 2011; Kagami, de Bruin, et al., 2007; Kagami, von Elert, et al., 2007)","plainCitation":"(Gleason et al., 2011; Kagami, de Bruin, et al., 2007; Kagami, von Elert, et al., 2007)","noteIndex":0},"citationItems":[{"id":4485,"uris":["http://zotero.org/users/2568802/items/J5G5ZSF5"],"itemData":{"id":4485,"type":"article-journal","abstract":"Although many species of zoosporic true fungi have been frequently observed and studied in freshwater and soil ecosystems, only three species have been properly identified and partially characterised from brackish and marine ecosystems, namely Rhizophydium littoreum Amon, Thalassochytrium gracilariopsis Nyvall, Pedersén et Longcore and Chytridium polysiphoniae Cohn. These species are either facultative or obligate parasites of marine macroalgae and invertebrates. Also, some species of Olpidium and Rhizophydium are parasites of small marine green algae and diatoms. Although the physiological effects of these pathogens on the growth and metabolism of their hosts are poorly understood, parasitism by C. polysiphoniae possibly affects the rates of photosynthesis and patterns of growth in infected communities of brown algae. Saprobic ecotypes of R. littoreum can also colonise dead-plant and animal substrates. Zoospores from zoosporic true fungi and other groups of microbes possibly provide important food resources for grazing and filter-feeding zooplankton and metazoans in marine ecosystems where the prevalence of disease is high or where accumulated detritus enhances biodiversity in food webs. However, quantitative studies have not yet been attempted. Recently, environmental sampling with molecular techniques has revealed unknown clades of zoosporic true fungi in extreme marine ecosystems. These fungi have been grossly under-sampled and under-studied in marine environments.","container-title":"Marine and Freshwater Research","DOI":"10.1071/MF10294","ISSN":"1448-6059, 1448-6059","issue":"4","journalAbbreviation":"Mar. Freshwater Res.","language":"en","note":"publisher: CSIRO PUBLISHING","page":"383-393","source":"www.publish.csiro.au","title":"Zoosporic true fungi in marine ecosystems: a review","title-short":"Zoosporic true fungi in marine ecosystems","volume":"62","author":[{"family":"Gleason","given":"Frank H."},{"family":"Küpper","given":"Frithjof C."},{"family":"Amon","given":"James P."},{"family":"Picard","given":"Kathryn"},{"family":"Gachon","given":"Claire M. M."},{"family":"Marano","given":"Agostina V."},{"family":"Sime-Ngando","given":"Télesphore"},{"family":"Lilje","given":"Osu"},{"family":"Gleason","given":"Frank H."},{"family":"Küpper","given":"Frithjof C."},{"family":"Amon","given":"James P."},{"family":"Picard","given":"Kathryn"},{"family":"Gachon","given":"Claire M. M."},{"family":"Marano","given":"Agostina V."},{"family":"Sime-Ngando","given":"Télesphore"},{"family":"Lilje","given":"Osu"}],"issued":{"date-parts":[["2011",4,28]]}}},{"id":4421,"uris":["http://zotero.org/users/2568802/items/I3KYNQBR"],"itemData":{"id":4421,"type":"article-journal","abstract":"Many phytoplankton species are susceptible to fungal parasitism. Parasitic fungi of phytoplankton mainly belong to the Chytridiomycetes (chytrids). Here, we discuss the progression made in the study of chytrids that parasitize phytoplankton species. Specific fluorescent stains aid in the identification of chytrids in the field. The established culturing methods and the advances in molecular science offer good potential to gain a better insight into the mechanisms of epidemic development of chytrids and coevolution between chytrids and their algal hosts. Chytrids are often considered to be highly host-specific parasites, but the extent of host specificity has not been fully investigated. Chytrids may prefer larger host cells, since they would gain more resources, but whether hosts are really selected on the basis of size is not clear. The dynamics of chytrids epidemics in a number of studies were partly explained by environmental factors such as light, temperature, nutrients, pH, turbulence and zooplankton grazing. No generalization was made about the epidemic conditions; some state unfavorable conditions for the host growth support epidemic development, while others report epidemics even under optimal growth conditions for the host. Phytoplankton is not defenseless, and several mechanisms have been suggested, such as a hypersensitivity response, chemical defense, maintaining a high genetic diversity and multitrophic indirect defenses. Chytrids may also play an important role in food webs, because zoospores of chytrids have been found to be a good food source for zooplankton.","container-title":"Hydrobiologia","DOI":"10.1007/s10750-006-0438-z","ISSN":"1573-5117","issue":"1","journalAbbreviation":"Hydrobiologia","language":"en","page":"113-129","source":"Springer Link","title":"Parasitic chytrids: their effects on phytoplankton communities and food-web dynamics","title-short":"Parasitic chytrids","volume":"578","author":[{"family":"Kagami","given":"Maiko"},{"family":"Bruin","given":"Arnout","non-dropping-particle":"de"},{"family":"Ibelings","given":"Bas W."},{"family":"Van Donk","given":"Ellen"}],"issued":{"date-parts":[["2007",3,1]]}}},{"id":4482,"uris":["http://zotero.org/users/2568802/items/6YCB6UVY"],"itemData":{"id":4482,"type":"article-journal","abstract":"In food-web studies, parasites are often ignored owing to their insignificant biomass. We provide evidence that parasites may affect trophic transfer in aquatic food webs. Many phytoplankton species are susceptible to parasitic fungi (chytrids). Chytrid infections of diatoms in lakes may reach epidemic proportions during diatom spring blooms, so that numerous free-swimming fungal zoospores (2–3 μm in diameter) are produced. Analysis shows that these zoospores are rich in polyunsaturated fatty acids and sterols (particularly cholesterol), which indicates that they provide excellent food for zooplankters such as Daphnia. In life-table experiments using the large diatom Asterionella formosa as food, Daphnia growth increased significantly in treatments where a parasite was present. By grazing on the zoospores, Daphnia acquired important supplementary nutrients and were able to grow. When large inedible algae are infected by parasites, nutrients within the algal cells are consumed by these chytrids, some of which, in turn, are grazed by Daphnia. Thus, chytrids transfer energy and nutrients from their hosts to zooplankton. This study suggests that parasitic fungi alter trophic relationships in freshwater ecosystems and may be the important components in shaping the community and the food-web dynamics of lakes.","container-title":"Proceedings of the Royal Society B: Biological Sciences","DOI":"10.1098/rspb.2007.0425","issue":"1617","note":"publisher: Royal Society","page":"1561-1566","source":"royalsocietypublishing.org (Atypon)","title":"The parasitic chytrid, Zygorhizidium, facilitates the growth of the cladoceran zooplankter, Daphnia, in cultures of the inedible alga, Asterionella","volume":"274","author":[{"family":"Kagami","given":"Maiko"},{"family":"Elert","given":"Eric","non-dropping-particle":"von"},{"family":"Ibelings","given":"Bas W"},{"family":"Bruin","given":"Arnout","non-dropping-particle":"de"},{"family":"Van Donk","given":"Ellen"}],"issued":{"date-parts":[["2007",4,17]]}}}],"schema":"https://github.com/citation-style-language/schema/raw/master/csl-citation.json"} </w:instrText>
      </w:r>
      <w:r w:rsidR="009A6770">
        <w:rPr>
          <w:rFonts w:eastAsia="Times New Roman"/>
          <w:sz w:val="24"/>
          <w:szCs w:val="32"/>
        </w:rPr>
        <w:fldChar w:fldCharType="separate"/>
      </w:r>
      <w:r w:rsidR="00A922CE" w:rsidRPr="00A922CE">
        <w:rPr>
          <w:sz w:val="24"/>
        </w:rPr>
        <w:t>(Gleason et al., 2011; Kagami, de Bruin, et al., 2007; Kagami, von Elert, et al., 2007)</w:t>
      </w:r>
      <w:r w:rsidR="009A6770">
        <w:rPr>
          <w:rFonts w:eastAsia="Times New Roman"/>
          <w:sz w:val="24"/>
          <w:szCs w:val="32"/>
        </w:rPr>
        <w:fldChar w:fldCharType="end"/>
      </w:r>
      <w:r w:rsidRPr="00517938">
        <w:rPr>
          <w:rFonts w:eastAsia="Times New Roman"/>
          <w:sz w:val="24"/>
          <w:szCs w:val="32"/>
        </w:rPr>
        <w:t xml:space="preserve">. </w:t>
      </w:r>
      <w:r w:rsidR="005A35CE">
        <w:rPr>
          <w:rFonts w:eastAsia="Times New Roman"/>
          <w:sz w:val="24"/>
          <w:szCs w:val="32"/>
        </w:rPr>
        <w:t>P</w:t>
      </w:r>
      <w:r w:rsidRPr="00517938">
        <w:rPr>
          <w:rFonts w:eastAsia="Times New Roman"/>
          <w:sz w:val="24"/>
          <w:szCs w:val="32"/>
        </w:rPr>
        <w:t xml:space="preserve">otential host specificity can be deduced through various means, including analyzing the proportion of attached and detached zoospores in relation to the phytoplankton community composition. For instance, Gutiérrez et al. (2016) demonstrated chytrid fungal seasonality and host preferences, by reporting the highest abundance of attached fungal sporangia coincided with large, colonial diatoms, specifically </w:t>
      </w:r>
      <w:proofErr w:type="spellStart"/>
      <w:r w:rsidRPr="00517938">
        <w:rPr>
          <w:rFonts w:eastAsia="Times New Roman"/>
          <w:i/>
          <w:sz w:val="24"/>
          <w:szCs w:val="32"/>
        </w:rPr>
        <w:t>Thalassiosira</w:t>
      </w:r>
      <w:proofErr w:type="spellEnd"/>
      <w:r w:rsidRPr="00517938">
        <w:rPr>
          <w:rFonts w:eastAsia="Times New Roman"/>
          <w:sz w:val="24"/>
          <w:szCs w:val="32"/>
        </w:rPr>
        <w:t xml:space="preserve"> and </w:t>
      </w:r>
      <w:proofErr w:type="spellStart"/>
      <w:r w:rsidRPr="00517938">
        <w:rPr>
          <w:rFonts w:eastAsia="Times New Roman"/>
          <w:i/>
          <w:sz w:val="24"/>
          <w:szCs w:val="32"/>
        </w:rPr>
        <w:t>Skeletonema</w:t>
      </w:r>
      <w:proofErr w:type="spellEnd"/>
      <w:r w:rsidRPr="00517938">
        <w:rPr>
          <w:rFonts w:eastAsia="Times New Roman"/>
          <w:sz w:val="24"/>
          <w:szCs w:val="32"/>
        </w:rPr>
        <w:t xml:space="preserve">. Subsequently, a shift in diatom community composition, dominated by the genus </w:t>
      </w:r>
      <w:proofErr w:type="spellStart"/>
      <w:r w:rsidRPr="00517938">
        <w:rPr>
          <w:rFonts w:eastAsia="Times New Roman"/>
          <w:i/>
          <w:sz w:val="24"/>
          <w:szCs w:val="32"/>
        </w:rPr>
        <w:t>Chatocerous</w:t>
      </w:r>
      <w:proofErr w:type="spellEnd"/>
      <w:r w:rsidRPr="00517938">
        <w:rPr>
          <w:rFonts w:eastAsia="Times New Roman"/>
          <w:sz w:val="24"/>
          <w:szCs w:val="32"/>
        </w:rPr>
        <w:t xml:space="preserve">, correlated with decreased attached sporangia and increased free-swimming chytrid zoospores </w:t>
      </w:r>
      <w:r w:rsidR="00F3090D">
        <w:rPr>
          <w:rFonts w:eastAsia="Times New Roman"/>
          <w:sz w:val="24"/>
          <w:szCs w:val="32"/>
        </w:rPr>
        <w:fldChar w:fldCharType="begin"/>
      </w:r>
      <w:r w:rsidR="00A20723">
        <w:rPr>
          <w:rFonts w:eastAsia="Times New Roman"/>
          <w:sz w:val="24"/>
          <w:szCs w:val="32"/>
        </w:rPr>
        <w:instrText xml:space="preserve"> ADDIN ZOTERO_ITEM CSL_CITATION {"citationID":"qNBFoPZl","properties":{"formattedCitation":"(Marcelo H. Guti\\uc0\\u233{}rrez et al., 2016)","plainCitation":"(Marcelo H. Gutiérrez et al., 2016)","dontUpdate":true,"noteIndex":0},"citationItems":[{"id":770,"uris":["http://zotero.org/users/2568802/items/3QWGPCBY"],"itemData":{"id":770,"type":"article-journal","abstract":"This is the first report of fungal parasitism of diatoms in a highly productive coastal upwelling ecosystem, based on a year-round time series of diatom and parasitic Chytridiomycota abundance in the Humboldt Current System off Chile (36°30.80'S-73°07.70'W). Our results show co-variation in the presence of Skeletonema, Thalassiosira and Chaetoceros diatoms with attached and detached chytrid sporangia. High abundance of attached sporangia was observed during the austral spring, coinciding with a predominance of Thalassiosira and Skeletonema under active upwelling conditions. Towards the end of austral spring, a decreasing proportion of attached sporangia was accompanied by a decline in abundance of Skeletonema and Thalassiosira and the predominance of Chaetoceros, suggesting specificity and host density dependence of chytrid infection. The new findings on fungal parasitism of diatoms provide further support for the inclusion of Fungi in the current model of the role played by the marine microbial community in the coastal ocean. We propose a conceptual model where Fungi contribute to controlling the dynamics of phytoplankton populations, as well as the release of organic matter and the transfer of organic carbon through the pelagic trophic web in coastal upwelling ecosystems.","container-title":"Environmental Microbiology","DOI":"https://doi.org/10.1111/1462-2920.13257","ISSN":"1462-2920","issue":"5","language":"en","license":"© 2016 Society for Applied Microbiology and John Wiley &amp; Sons Ltd","note":"_eprint: https://sfamjournals.onlinelibrary.wiley.com/doi/pdf/10.1111/1462-2920.13257","page":"1646-1653","source":"Wiley Online Library","title":"Fungal parasites infect marine diatoms in the upwelling ecosystem of the Humboldt current system off central Chile","volume":"18","author":[{"family":"Gutiérrez","given":"Marcelo H."},{"family":"Jara","given":"Ana M."},{"family":"Pantoja","given":"Silvio"}],"issued":{"date-parts":[["2016"]]}}}],"schema":"https://github.com/citation-style-language/schema/raw/master/csl-citation.json"} </w:instrText>
      </w:r>
      <w:r w:rsidR="00F3090D">
        <w:rPr>
          <w:rFonts w:eastAsia="Times New Roman"/>
          <w:sz w:val="24"/>
          <w:szCs w:val="32"/>
        </w:rPr>
        <w:fldChar w:fldCharType="separate"/>
      </w:r>
      <w:r w:rsidR="00F3090D" w:rsidRPr="00F3090D">
        <w:rPr>
          <w:sz w:val="24"/>
          <w:szCs w:val="24"/>
        </w:rPr>
        <w:t>(Gutiérrez et al., 2016)</w:t>
      </w:r>
      <w:r w:rsidR="00F3090D">
        <w:rPr>
          <w:rFonts w:eastAsia="Times New Roman"/>
          <w:sz w:val="24"/>
          <w:szCs w:val="32"/>
        </w:rPr>
        <w:fldChar w:fldCharType="end"/>
      </w:r>
      <w:r w:rsidRPr="00517938">
        <w:rPr>
          <w:rFonts w:eastAsia="Times New Roman"/>
          <w:sz w:val="24"/>
          <w:szCs w:val="32"/>
        </w:rPr>
        <w:t>. Additionally, monitoring changes in fungal community composition throughout the duration of phytoplankton blooms can provide insights</w:t>
      </w:r>
      <w:r w:rsidR="00DD462D">
        <w:rPr>
          <w:rFonts w:eastAsia="Times New Roman"/>
          <w:sz w:val="24"/>
          <w:szCs w:val="32"/>
        </w:rPr>
        <w:t xml:space="preserve"> into potential fungi-microalgae interactions</w:t>
      </w:r>
      <w:r w:rsidRPr="00517938">
        <w:rPr>
          <w:rFonts w:eastAsia="Times New Roman"/>
          <w:sz w:val="24"/>
          <w:szCs w:val="32"/>
        </w:rPr>
        <w:t xml:space="preserve">. </w:t>
      </w:r>
      <w:r w:rsidR="00683893">
        <w:rPr>
          <w:rFonts w:eastAsia="Times New Roman"/>
          <w:sz w:val="24"/>
          <w:szCs w:val="32"/>
        </w:rPr>
        <w:t xml:space="preserve">Studies conducted off the coast of Plymouth, UK and in </w:t>
      </w:r>
      <w:r w:rsidR="00683893" w:rsidRPr="00683893">
        <w:rPr>
          <w:rFonts w:eastAsia="Times New Roman"/>
          <w:sz w:val="24"/>
          <w:szCs w:val="32"/>
        </w:rPr>
        <w:t xml:space="preserve">Lake </w:t>
      </w:r>
      <w:proofErr w:type="spellStart"/>
      <w:r w:rsidR="00683893" w:rsidRPr="00683893">
        <w:rPr>
          <w:rFonts w:eastAsia="Times New Roman"/>
          <w:sz w:val="24"/>
          <w:szCs w:val="32"/>
        </w:rPr>
        <w:t>Stechlin</w:t>
      </w:r>
      <w:proofErr w:type="spellEnd"/>
      <w:r w:rsidR="00683893" w:rsidRPr="00683893">
        <w:rPr>
          <w:rFonts w:eastAsia="Times New Roman"/>
          <w:sz w:val="24"/>
          <w:szCs w:val="32"/>
        </w:rPr>
        <w:t>, Germany</w:t>
      </w:r>
      <w:r w:rsidR="00683893">
        <w:rPr>
          <w:rFonts w:eastAsia="Times New Roman"/>
          <w:sz w:val="24"/>
          <w:szCs w:val="32"/>
        </w:rPr>
        <w:t xml:space="preserve"> </w:t>
      </w:r>
      <w:r w:rsidRPr="00517938">
        <w:rPr>
          <w:rFonts w:eastAsia="Times New Roman"/>
          <w:sz w:val="24"/>
          <w:szCs w:val="32"/>
        </w:rPr>
        <w:t xml:space="preserve">demonstrated that chytrid fungi abundance positively correlated with </w:t>
      </w:r>
      <w:r w:rsidR="00683893">
        <w:rPr>
          <w:rFonts w:eastAsia="Times New Roman"/>
          <w:sz w:val="24"/>
          <w:szCs w:val="32"/>
        </w:rPr>
        <w:t xml:space="preserve">seasonal </w:t>
      </w:r>
      <w:r w:rsidRPr="00517938">
        <w:rPr>
          <w:rFonts w:eastAsia="Times New Roman"/>
          <w:sz w:val="24"/>
          <w:szCs w:val="32"/>
        </w:rPr>
        <w:t xml:space="preserve">phytoplankton </w:t>
      </w:r>
      <w:r w:rsidR="00683893">
        <w:rPr>
          <w:rFonts w:eastAsia="Times New Roman"/>
          <w:sz w:val="24"/>
          <w:szCs w:val="32"/>
        </w:rPr>
        <w:t>blooms</w:t>
      </w:r>
      <w:r w:rsidRPr="00517938">
        <w:rPr>
          <w:rFonts w:eastAsia="Times New Roman"/>
          <w:sz w:val="24"/>
          <w:szCs w:val="32"/>
        </w:rPr>
        <w:t>, implying a likely parasite-host interaction</w:t>
      </w:r>
      <w:r w:rsidR="00683893">
        <w:rPr>
          <w:rFonts w:eastAsia="Times New Roman"/>
          <w:sz w:val="24"/>
          <w:szCs w:val="32"/>
        </w:rPr>
        <w:t xml:space="preserve"> </w:t>
      </w:r>
      <w:r w:rsidR="00683893">
        <w:rPr>
          <w:rFonts w:eastAsia="Times New Roman"/>
          <w:sz w:val="24"/>
          <w:szCs w:val="32"/>
        </w:rPr>
        <w:fldChar w:fldCharType="begin"/>
      </w:r>
      <w:r w:rsidR="00A20723">
        <w:rPr>
          <w:rFonts w:eastAsia="Times New Roman"/>
          <w:sz w:val="24"/>
          <w:szCs w:val="32"/>
        </w:rPr>
        <w:instrText xml:space="preserve"> ADDIN ZOTERO_ITEM CSL_CITATION {"citationID":"ZQJ7hVGw","properties":{"formattedCitation":"(Taylor &amp; Cunliffe, 2016; Van den Wyngaert et al., 2022)","plainCitation":"(Taylor &amp; Cunliffe, 2016; Van den Wyngaert et al., 2022)","noteIndex":0},"citationItems":[{"id":246,"uris":["http://zotero.org/users/2568802/items/BBSEK4QD"],"itemData":{"id":246,"type":"article-journal","abstract":"Mycoplankton have so far been a neglected component of pelagic marine ecosystems, having been poorly studied relative to other plankton groups. Currently, there is a lack of understanding of how mycoplankton diversity changes through time, and the identity of controlling environmental drivers. Using Fungi-specific high-throughput sequencing and quantitative PCR analysis of plankton DNA samples collected over 6 years from the coastal biodiversity time series site Station L4 situated off Plymouth (UK), we have assessed changes in the temporal variability of mycoplankton diversity and abundance in relation to co-occurring environmental variables. Mycoplankton diversity at Station L4 was dominated by Ascomycota, Basidiomycota and Chytridiomycota, with several orders within these phyla frequently abundant and dominant in multiple years. Repeating interannual mycoplankton blooms were linked to potential controlling environmental drivers, including nitrogen availability and temperature. Specific relationships between mycoplankton and other plankton groups were also identified, with seasonal chytrid blooms matching diatom blooms in consecutive years. Mycoplankton α-diversity was greatest during periods of reduced salinity at Station L4, indicative of riverine input to the ecosystem. Mycoplankton abundance also increased during periods of reduced salinity, and when potential substrate availability was increased, including particulate organic matter. This study has identified possible controlling environmental drivers of mycoplankton diversity and abundance in a coastal sea ecosystem, and therefore sheds new light on the biology and ecology of an enigmatic marine plankton group. Mycoplankton have several potential functional roles, including saprotrophs and parasites, that should now be considered within the consensus view of pelagic ecosystem functioning and services.","container-title":"The ISME Journal","DOI":"10.1038/ismej.2016.24","ISSN":"1751-7370","issue":"9","language":"en","license":"2016 Nature Publishing Group","note":"number: 9","page":"2118-2128","source":"www.nature.com","title":"Multi-year assessment of coastal planktonic fungi reveals environmental drivers of diversity and abundance","volume":"10","author":[{"family":"Taylor","given":"Joe D."},{"family":"Cunliffe","given":"Michael"}],"issued":{"date-parts":[["2016",9]]}}},{"id":4415,"uris":["http://zotero.org/users/2568802/items/X6374WQW","http://zotero.org/users/2568802/items/SY8KMCIT"],"itemData":{"id":4415,"type":"article-journal","abstract":"Zoosporic fungi of the phylum Chytridiomycota (chytrids) regularly dominate pelagic fungal communities in freshwater and marine environments. Their lifestyles range from obligate parasites to saprophytes. Yet, linking the scarce available sequence data to specific ecological traits or their host ranges constitutes currently a major challenge. We combined 28 S rRNA gene amplicon sequencing with targeted isolation and sequencing approaches, along with cross-infection assays and analysis of chytrid infection prevalence to obtain new insights into chytrid diversity, ecology, and seasonal dynamics in a temperate lake. Parasitic phytoplankton-chytrid and saprotrophic pollen-chytrid interactions made up the majority of zoosporic fungal reads. We explicitly demonstrate the recurrent dominance of parasitic chytrids during frequent diatom blooms and saprotrophic chytrids during pollen rains. Distinct temporal dynamics of diatom-specific parasitic clades suggest mechanisms of coexistence based on niche differentiation and competitive strategies. The molecular and ecological information on chytrids generated in this study will aid further exploration of their spatial and temporal distribution patterns worldwide. To fully exploit the power of environmental sequencing for studies on chytrid ecology and evolution, we emphasize the need to intensify current isolation efforts of chytrids and integrate taxonomic and autecological data into long-term studies and experiments.","container-title":"The ISME Journal","DOI":"10.1038/s41396-022-01267-y","ISSN":"1751-7370","issue":"9","journalAbbreviation":"ISME J","language":"en","license":"2022 The Author(s)","note":"number: 9\npublisher: Nature Publishing Group","page":"2242-2254","source":"www.nature.com","title":"Seasonality of parasitic and saprotrophic zoosporic fungi: linking sequence data to ecological traits","title-short":"Seasonality of parasitic and saprotrophic zoosporic fungi","volume":"16","author":[{"family":"Van den Wyngaert","given":"Silke"},{"family":"Ganzert","given":"Lars"},{"family":"Seto","given":"Kensuke"},{"family":"Rojas-Jimenez","given":"Keilor"},{"family":"Agha","given":"Ramsy"},{"family":"Berger","given":"Stella A."},{"family":"Woodhouse","given":"Jason"},{"family":"Padisak","given":"Judit"},{"family":"Wurzbacher","given":"Christian"},{"family":"Kagami","given":"Maiko"},{"family":"Grossart","given":"Hans-Peter"}],"issued":{"date-parts":[["2022",9]]}}}],"schema":"https://github.com/citation-style-language/schema/raw/master/csl-citation.json"} </w:instrText>
      </w:r>
      <w:r w:rsidR="00683893">
        <w:rPr>
          <w:rFonts w:eastAsia="Times New Roman"/>
          <w:sz w:val="24"/>
          <w:szCs w:val="32"/>
        </w:rPr>
        <w:fldChar w:fldCharType="separate"/>
      </w:r>
      <w:r w:rsidR="00A922CE" w:rsidRPr="00A922CE">
        <w:rPr>
          <w:sz w:val="24"/>
        </w:rPr>
        <w:t>(Taylor &amp; Cunliffe, 2016; Van den Wyngaert et al., 2022)</w:t>
      </w:r>
      <w:r w:rsidR="00683893">
        <w:rPr>
          <w:rFonts w:eastAsia="Times New Roman"/>
          <w:sz w:val="24"/>
          <w:szCs w:val="32"/>
        </w:rPr>
        <w:fldChar w:fldCharType="end"/>
      </w:r>
      <w:r w:rsidRPr="00517938">
        <w:rPr>
          <w:rFonts w:eastAsia="Times New Roman"/>
          <w:sz w:val="24"/>
          <w:szCs w:val="32"/>
        </w:rPr>
        <w:t xml:space="preserve">. </w:t>
      </w:r>
    </w:p>
    <w:p w14:paraId="46D6440A" w14:textId="77777777" w:rsidR="00517938" w:rsidRPr="00517938" w:rsidRDefault="00517938" w:rsidP="00517938">
      <w:pPr>
        <w:spacing w:line="360" w:lineRule="auto"/>
        <w:jc w:val="both"/>
        <w:rPr>
          <w:rFonts w:eastAsia="Times New Roman"/>
          <w:sz w:val="24"/>
          <w:szCs w:val="32"/>
        </w:rPr>
      </w:pPr>
    </w:p>
    <w:p w14:paraId="24FD1A23" w14:textId="50D5C97B" w:rsidR="00517938" w:rsidRPr="00517938" w:rsidRDefault="00517938" w:rsidP="00517938">
      <w:pPr>
        <w:spacing w:line="360" w:lineRule="auto"/>
        <w:jc w:val="both"/>
        <w:rPr>
          <w:rFonts w:eastAsia="Times New Roman"/>
          <w:i/>
          <w:sz w:val="24"/>
          <w:szCs w:val="32"/>
        </w:rPr>
      </w:pPr>
      <w:r w:rsidRPr="00517938">
        <w:rPr>
          <w:rFonts w:eastAsia="Times New Roman"/>
          <w:i/>
          <w:sz w:val="24"/>
          <w:szCs w:val="32"/>
        </w:rPr>
        <w:t xml:space="preserve">Interactions between </w:t>
      </w:r>
      <w:r w:rsidR="006A562C">
        <w:rPr>
          <w:rFonts w:eastAsia="Times New Roman"/>
          <w:i/>
          <w:sz w:val="24"/>
          <w:szCs w:val="32"/>
        </w:rPr>
        <w:t>micro</w:t>
      </w:r>
      <w:r w:rsidRPr="00517938">
        <w:rPr>
          <w:rFonts w:eastAsia="Times New Roman"/>
          <w:i/>
          <w:sz w:val="24"/>
          <w:szCs w:val="32"/>
        </w:rPr>
        <w:t xml:space="preserve">algae, fungi, and the environment </w:t>
      </w:r>
    </w:p>
    <w:p w14:paraId="1CE076C6" w14:textId="27659A8A" w:rsidR="00517938" w:rsidRPr="00517938" w:rsidRDefault="00517938" w:rsidP="00416B2A">
      <w:pPr>
        <w:spacing w:line="360" w:lineRule="auto"/>
        <w:rPr>
          <w:rFonts w:eastAsia="Times New Roman"/>
          <w:sz w:val="24"/>
          <w:szCs w:val="32"/>
        </w:rPr>
      </w:pPr>
      <w:r w:rsidRPr="00517938">
        <w:rPr>
          <w:rFonts w:eastAsia="Times New Roman"/>
          <w:sz w:val="24"/>
          <w:szCs w:val="32"/>
        </w:rPr>
        <w:t xml:space="preserve">During phytoplankton infection, chytrids liberate </w:t>
      </w:r>
      <w:r w:rsidR="004476AD">
        <w:rPr>
          <w:rFonts w:eastAsia="Times New Roman"/>
          <w:sz w:val="24"/>
          <w:szCs w:val="32"/>
        </w:rPr>
        <w:t>often inedible</w:t>
      </w:r>
      <w:r w:rsidRPr="00517938">
        <w:rPr>
          <w:rFonts w:eastAsia="Times New Roman"/>
          <w:sz w:val="24"/>
          <w:szCs w:val="32"/>
        </w:rPr>
        <w:t xml:space="preserve"> biomolecules to heterotrophic grazers via osmotrophic, extracellular degradation as their hosts are generally inedible to the greater microbial community, a </w:t>
      </w:r>
      <w:r w:rsidR="004476AD">
        <w:rPr>
          <w:rFonts w:eastAsia="Times New Roman"/>
          <w:sz w:val="24"/>
          <w:szCs w:val="32"/>
        </w:rPr>
        <w:t>concept</w:t>
      </w:r>
      <w:r w:rsidRPr="00517938">
        <w:rPr>
          <w:rFonts w:eastAsia="Times New Roman"/>
          <w:sz w:val="24"/>
          <w:szCs w:val="32"/>
        </w:rPr>
        <w:t xml:space="preserve"> referred to as the “</w:t>
      </w:r>
      <w:proofErr w:type="spellStart"/>
      <w:r w:rsidR="004476AD">
        <w:rPr>
          <w:rFonts w:eastAsia="Times New Roman"/>
          <w:sz w:val="24"/>
          <w:szCs w:val="32"/>
        </w:rPr>
        <w:t>mycoloop</w:t>
      </w:r>
      <w:proofErr w:type="spellEnd"/>
      <w:r w:rsidRPr="00517938">
        <w:rPr>
          <w:rFonts w:eastAsia="Times New Roman"/>
          <w:sz w:val="24"/>
          <w:szCs w:val="32"/>
        </w:rPr>
        <w:t>”</w:t>
      </w:r>
      <w:r w:rsidR="004476AD">
        <w:rPr>
          <w:rFonts w:eastAsia="Times New Roman"/>
          <w:sz w:val="24"/>
          <w:szCs w:val="32"/>
        </w:rPr>
        <w:t xml:space="preserve"> </w:t>
      </w:r>
      <w:r w:rsidR="004476AD">
        <w:rPr>
          <w:rFonts w:eastAsia="Times New Roman"/>
          <w:sz w:val="24"/>
          <w:szCs w:val="32"/>
        </w:rPr>
        <w:fldChar w:fldCharType="begin"/>
      </w:r>
      <w:r w:rsidR="00A20723">
        <w:rPr>
          <w:rFonts w:eastAsia="Times New Roman"/>
          <w:sz w:val="24"/>
          <w:szCs w:val="32"/>
        </w:rPr>
        <w:instrText xml:space="preserve"> ADDIN ZOTERO_ITEM CSL_CITATION {"citationID":"jRzw8eNC","properties":{"formattedCitation":"(Kagami et al., 2014)","plainCitation":"(Kagami et al., 2014)","noteIndex":0},"citationItems":[{"id":481,"uris":["http://zotero.org/users/2568802/items/UTXBTK4W"],"itemData":{"id":481,"type":"article-journal","abstract":"Parasites are ecologically significant in various ecosystems through their role in shaping food web structure, facilitating energy transfer, and controlling disease. Here in this review, we mainly focus on parasitic chytrids, the dominant parasites in aquatic ecosystems, and explain their roles in aquatic food webs, particularly as prey for zooplankton. Chytrids have a free-living zoosporic stage, during which they actively search for new hosts. Zoospores are excellent food for zooplankton in terms of size, shape, and nutritional quality. In the field, densities of chytrids can be high, ranging from 101-109 spores L-1. When large inedible phytoplankton species are infected by chytrids, nutrients within host cells are transferred to zooplankton via the zoospores of parasitic chytrids. This new pathway, the ‘mycoloop,’ may play an important role in shaping aquatic ecosystems, by altering sinking fluxes or determining system stability. The grazing of zoospores by zooplankton may also suppress outbreaks of parasitic chytrids. A food web model demonstrated that the contribution of the mycoloop to zooplankton production increased with nutrient availability and was also dependent on the stability of the system. Further studies with advanced molecular tools are likely to discover greater chytrid diversity and evidence of additional mycoloops in lakes and oceans.","container-title":"Frontiers in Microbiology","DOI":"10.3389/fmicb.2014.00166","ISSN":"1664-302X","journalAbbreviation":"Front. Microbiol.","language":"English","source":"Frontiers","title":"Mycoloop: chytrids in aquatic food webs","title-short":"Mycoloop","URL":"http://journal.frontiersin.org/article/10.3389/fmicb.2014.00166/full","volume":"5","author":[{"family":"Kagami","given":"Maiko"},{"family":"Miki","given":"Takeshi"},{"family":"Takimoto","given":"Gaku"}],"accessed":{"date-parts":[["2017",6,6]]},"issued":{"date-parts":[["2014"]]}}}],"schema":"https://github.com/citation-style-language/schema/raw/master/csl-citation.json"} </w:instrText>
      </w:r>
      <w:r w:rsidR="004476AD">
        <w:rPr>
          <w:rFonts w:eastAsia="Times New Roman"/>
          <w:sz w:val="24"/>
          <w:szCs w:val="32"/>
        </w:rPr>
        <w:fldChar w:fldCharType="separate"/>
      </w:r>
      <w:r w:rsidR="004476AD" w:rsidRPr="004476AD">
        <w:rPr>
          <w:sz w:val="24"/>
        </w:rPr>
        <w:t>(Kagami et al., 2014)</w:t>
      </w:r>
      <w:r w:rsidR="004476AD">
        <w:rPr>
          <w:rFonts w:eastAsia="Times New Roman"/>
          <w:sz w:val="24"/>
          <w:szCs w:val="32"/>
        </w:rPr>
        <w:fldChar w:fldCharType="end"/>
      </w:r>
      <w:r w:rsidRPr="00517938">
        <w:rPr>
          <w:rFonts w:eastAsia="Times New Roman"/>
          <w:sz w:val="24"/>
          <w:szCs w:val="32"/>
        </w:rPr>
        <w:t xml:space="preserve">. </w:t>
      </w:r>
      <w:r w:rsidR="004476AD">
        <w:rPr>
          <w:rFonts w:eastAsia="Times New Roman"/>
          <w:sz w:val="24"/>
          <w:szCs w:val="32"/>
        </w:rPr>
        <w:t xml:space="preserve">In the </w:t>
      </w:r>
      <w:proofErr w:type="spellStart"/>
      <w:r w:rsidR="004476AD">
        <w:rPr>
          <w:rFonts w:eastAsia="Times New Roman"/>
          <w:sz w:val="24"/>
          <w:szCs w:val="32"/>
        </w:rPr>
        <w:t>mycoloop</w:t>
      </w:r>
      <w:proofErr w:type="spellEnd"/>
      <w:r w:rsidR="004476AD">
        <w:rPr>
          <w:rFonts w:eastAsia="Times New Roman"/>
          <w:sz w:val="24"/>
          <w:szCs w:val="32"/>
        </w:rPr>
        <w:t>, c</w:t>
      </w:r>
      <w:r w:rsidRPr="00517938">
        <w:rPr>
          <w:rFonts w:eastAsia="Times New Roman"/>
          <w:sz w:val="24"/>
          <w:szCs w:val="32"/>
        </w:rPr>
        <w:t>hytrid</w:t>
      </w:r>
      <w:r w:rsidR="004476AD">
        <w:rPr>
          <w:rFonts w:eastAsia="Times New Roman"/>
          <w:sz w:val="24"/>
          <w:szCs w:val="32"/>
        </w:rPr>
        <w:t xml:space="preserve"> zoospores, rich in essential fatty acids, </w:t>
      </w:r>
      <w:r w:rsidR="004476AD" w:rsidRPr="00517938">
        <w:rPr>
          <w:rFonts w:eastAsia="Times New Roman"/>
          <w:sz w:val="24"/>
          <w:szCs w:val="32"/>
        </w:rPr>
        <w:t xml:space="preserve">serve as a high-quality food source for zooplankton like </w:t>
      </w:r>
      <w:r w:rsidR="004476AD" w:rsidRPr="00517938">
        <w:rPr>
          <w:rFonts w:eastAsia="Times New Roman"/>
          <w:i/>
          <w:sz w:val="24"/>
          <w:szCs w:val="32"/>
        </w:rPr>
        <w:t>Daphnia</w:t>
      </w:r>
      <w:r w:rsidR="004476AD" w:rsidRPr="00517938">
        <w:rPr>
          <w:rFonts w:eastAsia="Times New Roman"/>
          <w:sz w:val="24"/>
          <w:szCs w:val="32"/>
        </w:rPr>
        <w:t xml:space="preserve"> in freshwater systems </w:t>
      </w:r>
      <w:r w:rsidR="004476AD">
        <w:rPr>
          <w:rFonts w:eastAsia="Times New Roman"/>
          <w:sz w:val="24"/>
          <w:szCs w:val="32"/>
        </w:rPr>
        <w:t xml:space="preserve"> </w:t>
      </w:r>
      <w:r w:rsidR="004476AD">
        <w:rPr>
          <w:rFonts w:eastAsia="Times New Roman"/>
          <w:sz w:val="24"/>
          <w:szCs w:val="32"/>
        </w:rPr>
        <w:fldChar w:fldCharType="begin"/>
      </w:r>
      <w:r w:rsidR="00A20723">
        <w:rPr>
          <w:rFonts w:eastAsia="Times New Roman"/>
          <w:sz w:val="24"/>
          <w:szCs w:val="32"/>
        </w:rPr>
        <w:instrText xml:space="preserve"> ADDIN ZOTERO_ITEM CSL_CITATION {"citationID":"KoGxfKnJ","properties":{"formattedCitation":"(Kagami, de Bruin, et al., 2007; Kagami, von Elert, et al., 2007)","plainCitation":"(Kagami, de Bruin, et al., 2007; Kagami, von Elert, et al., 2007)","noteIndex":0},"citationItems":[{"id":4421,"uris":["http://zotero.org/users/2568802/items/I3KYNQBR"],"itemData":{"id":4421,"type":"article-journal","abstract":"Many phytoplankton species are susceptible to fungal parasitism. Parasitic fungi of phytoplankton mainly belong to the Chytridiomycetes (chytrids). Here, we discuss the progression made in the study of chytrids that parasitize phytoplankton species. Specific fluorescent stains aid in the identification of chytrids in the field. The established culturing methods and the advances in molecular science offer good potential to gain a better insight into the mechanisms of epidemic development of chytrids and coevolution between chytrids and their algal hosts. Chytrids are often considered to be highly host-specific parasites, but the extent of host specificity has not been fully investigated. Chytrids may prefer larger host cells, since they would gain more resources, but whether hosts are really selected on the basis of size is not clear. The dynamics of chytrids epidemics in a number of studies were partly explained by environmental factors such as light, temperature, nutrients, pH, turbulence and zooplankton grazing. No generalization was made about the epidemic conditions; some state unfavorable conditions for the host growth support epidemic development, while others report epidemics even under optimal growth conditions for the host. Phytoplankton is not defenseless, and several mechanisms have been suggested, such as a hypersensitivity response, chemical defense, maintaining a high genetic diversity and multitrophic indirect defenses. Chytrids may also play an important role in food webs, because zoospores of chytrids have been found to be a good food source for zooplankton.","container-title":"Hydrobiologia","DOI":"10.1007/s10750-006-0438-z","ISSN":"1573-5117","issue":"1","journalAbbreviation":"Hydrobiologia","language":"en","page":"113-129","source":"Springer Link","title":"Parasitic chytrids: their effects on phytoplankton communities and food-web dynamics","title-short":"Parasitic chytrids","volume":"578","author":[{"family":"Kagami","given":"Maiko"},{"family":"Bruin","given":"Arnout","non-dropping-particle":"de"},{"family":"Ibelings","given":"Bas W."},{"family":"Van Donk","given":"Ellen"}],"issued":{"date-parts":[["2007",3,1]]}}},{"id":4482,"uris":["http://zotero.org/users/2568802/items/6YCB6UVY"],"itemData":{"id":4482,"type":"article-journal","abstract":"In food-web studies, parasites are often ignored owing to their insignificant biomass. We provide evidence that parasites may affect trophic transfer in aquatic food webs. Many phytoplankton species are susceptible to parasitic fungi (chytrids). Chytrid infections of diatoms in lakes may reach epidemic proportions during diatom spring blooms, so that numerous free-swimming fungal zoospores (2–3 μm in diameter) are produced. Analysis shows that these zoospores are rich in polyunsaturated fatty acids and sterols (particularly cholesterol), which indicates that they provide excellent food for zooplankters such as Daphnia. In life-table experiments using the large diatom Asterionella formosa as food, Daphnia growth increased significantly in treatments where a parasite was present. By grazing on the zoospores, Daphnia acquired important supplementary nutrients and were able to grow. When large inedible algae are infected by parasites, nutrients within the algal cells are consumed by these chytrids, some of which, in turn, are grazed by Daphnia. Thus, chytrids transfer energy and nutrients from their hosts to zooplankton. This study suggests that parasitic fungi alter trophic relationships in freshwater ecosystems and may be the important components in shaping the community and the food-web dynamics of lakes.","container-title":"Proceedings of the Royal Society B: Biological Sciences","DOI":"10.1098/rspb.2007.0425","issue":"1617","note":"publisher: Royal Society","page":"1561-1566","source":"royalsocietypublishing.org (Atypon)","title":"The parasitic chytrid, Zygorhizidium, facilitates the growth of the cladoceran zooplankter, Daphnia, in cultures of the inedible alga, Asterionella","volume":"274","author":[{"family":"Kagami","given":"Maiko"},{"family":"Elert","given":"Eric","non-dropping-particle":"von"},{"family":"Ibelings","given":"Bas W"},{"family":"Bruin","given":"Arnout","non-dropping-particle":"de"},{"family":"Van Donk","given":"Ellen"}],"issued":{"date-parts":[["2007",4,17]]}}}],"schema":"https://github.com/citation-style-language/schema/raw/master/csl-citation.json"} </w:instrText>
      </w:r>
      <w:r w:rsidR="004476AD">
        <w:rPr>
          <w:rFonts w:eastAsia="Times New Roman"/>
          <w:sz w:val="24"/>
          <w:szCs w:val="32"/>
        </w:rPr>
        <w:fldChar w:fldCharType="separate"/>
      </w:r>
      <w:r w:rsidR="004476AD" w:rsidRPr="00A922CE">
        <w:rPr>
          <w:sz w:val="24"/>
        </w:rPr>
        <w:t>(Kagami, de Bruin, et al., 2007; Kagami, von Elert, et al., 2007)</w:t>
      </w:r>
      <w:r w:rsidR="004476AD">
        <w:rPr>
          <w:rFonts w:eastAsia="Times New Roman"/>
          <w:sz w:val="24"/>
          <w:szCs w:val="32"/>
        </w:rPr>
        <w:fldChar w:fldCharType="end"/>
      </w:r>
      <w:r w:rsidR="004476AD" w:rsidRPr="00517938">
        <w:rPr>
          <w:rFonts w:eastAsia="Times New Roman"/>
          <w:sz w:val="24"/>
          <w:szCs w:val="32"/>
        </w:rPr>
        <w:t>.</w:t>
      </w:r>
      <w:r w:rsidR="00A24354">
        <w:rPr>
          <w:rFonts w:eastAsia="Times New Roman"/>
          <w:sz w:val="24"/>
          <w:szCs w:val="32"/>
        </w:rPr>
        <w:t>Moreover, c</w:t>
      </w:r>
      <w:r w:rsidR="00877D26" w:rsidRPr="00877D26">
        <w:rPr>
          <w:rFonts w:eastAsia="Times New Roman"/>
          <w:sz w:val="24"/>
          <w:szCs w:val="32"/>
        </w:rPr>
        <w:t>hytrid infections may facilitate wider ecosystem functioning on release of nutrients in surface waters after infection and lysis of cells, for bacteria and zooplankton</w:t>
      </w:r>
      <w:r w:rsidR="00877D26">
        <w:rPr>
          <w:rFonts w:eastAsia="Times New Roman"/>
          <w:sz w:val="24"/>
          <w:szCs w:val="32"/>
        </w:rPr>
        <w:t xml:space="preserve"> </w:t>
      </w:r>
      <w:r w:rsidR="00877D26">
        <w:rPr>
          <w:rFonts w:eastAsia="Times New Roman"/>
          <w:sz w:val="24"/>
          <w:szCs w:val="32"/>
        </w:rPr>
        <w:fldChar w:fldCharType="begin"/>
      </w:r>
      <w:r w:rsidR="00A20723">
        <w:rPr>
          <w:rFonts w:eastAsia="Times New Roman"/>
          <w:sz w:val="24"/>
          <w:szCs w:val="32"/>
        </w:rPr>
        <w:instrText xml:space="preserve"> ADDIN ZOTERO_ITEM CSL_CITATION {"citationID":"X7RlIPcO","properties":{"formattedCitation":"(Kagami et al., 2006)","plainCitation":"(Kagami et al., 2006)","noteIndex":0},"citationItems":[{"id":4379,"uris":["http://zotero.org/users/2568802/items/X9SSNRMC"],"itemData":{"id":4379,"type":"article-journal","abstract":"We estimated the contributions of sedimentation and cell lysis to the loss of two large phytoplankton species (Fragilaria crotonensis and Staurastrum dorsidentiferum) in Lake Biwa. Major loss process differed between species, and large phytoplankton did not necessarily function as a nutrient sink. The spring bloom of F. crotonensis was terminated by nutrient depletion and a subsequent increase in sedimentation rate. Although this species could be occasionally grazed by zooplankton, sedimentation eliminated nutrients from the surface. In contrast, the summer bloom of Staurastrum dorsidentiferum crashed mainly as a result of cell lysis caused by fungal infection within the surface mixing layer, which accounted for more than 75% of the mortality rate of this species. Cell lysis of S. dorsidentiferum may lead to nutrients within the surface mixing layer, supporting the production of bacteria and zooplankton. The different loss process of these two species implies that the function of phytoplankton in material flows cannot be assessed by cell size alone. Fungal parasitism can result in a different fate, which may play an important role in material cycling in lakes.","container-title":"Limnology and Oceanography","DOI":"10.4319/lo.2006.51.6.2775","ISSN":"1939-5590","issue":"6","language":"en","license":"© 2006, by the Association for the Sciences of Limnology and Oceanography, Inc.","note":"_eprint: https://onlinelibrary.wiley.com/doi/pdf/10.4319/lo.2006.51.6.2775","page":"2775-2786","source":"Wiley Online Library","title":"To sink or to be lysed? Contrasting fate of two large phytoplankton species in Lake Biwa","title-short":"To sink or to be lysed?","volume":"51","author":[{"family":"Kagami","given":"Maiko"},{"family":"Gurung","given":"Tek Bahadur"},{"family":"Yoshida","given":"Takehito"},{"family":"Urabe","given":"Jotaro"}],"issued":{"date-parts":[["2006"]]}}}],"schema":"https://github.com/citation-style-language/schema/raw/master/csl-citation.json"} </w:instrText>
      </w:r>
      <w:r w:rsidR="00877D26">
        <w:rPr>
          <w:rFonts w:eastAsia="Times New Roman"/>
          <w:sz w:val="24"/>
          <w:szCs w:val="32"/>
        </w:rPr>
        <w:fldChar w:fldCharType="separate"/>
      </w:r>
      <w:r w:rsidR="00A922CE" w:rsidRPr="00A922CE">
        <w:rPr>
          <w:sz w:val="24"/>
        </w:rPr>
        <w:t>(Kagami et al., 2006)</w:t>
      </w:r>
      <w:r w:rsidR="00877D26">
        <w:rPr>
          <w:rFonts w:eastAsia="Times New Roman"/>
          <w:sz w:val="24"/>
          <w:szCs w:val="32"/>
        </w:rPr>
        <w:fldChar w:fldCharType="end"/>
      </w:r>
      <w:r w:rsidR="00877D26" w:rsidRPr="00877D26">
        <w:rPr>
          <w:rFonts w:eastAsia="Times New Roman"/>
          <w:sz w:val="24"/>
          <w:szCs w:val="32"/>
        </w:rPr>
        <w:t>.</w:t>
      </w:r>
      <w:r w:rsidR="00A24354">
        <w:rPr>
          <w:rFonts w:eastAsia="Times New Roman"/>
          <w:sz w:val="24"/>
          <w:szCs w:val="32"/>
        </w:rPr>
        <w:t xml:space="preserve"> Recent work using both </w:t>
      </w:r>
      <w:r w:rsidR="00A24354" w:rsidRPr="00A24354">
        <w:rPr>
          <w:rFonts w:eastAsia="Times New Roman"/>
          <w:sz w:val="24"/>
          <w:szCs w:val="32"/>
        </w:rPr>
        <w:t xml:space="preserve">the </w:t>
      </w:r>
      <w:r w:rsidR="00A24354" w:rsidRPr="00A24354">
        <w:rPr>
          <w:rFonts w:eastAsia="Times New Roman"/>
          <w:i/>
          <w:iCs/>
          <w:sz w:val="24"/>
          <w:szCs w:val="32"/>
        </w:rPr>
        <w:t>Synedra</w:t>
      </w:r>
      <w:r w:rsidR="00A24354" w:rsidRPr="00A24354">
        <w:rPr>
          <w:rFonts w:eastAsia="Times New Roman"/>
          <w:sz w:val="24"/>
          <w:szCs w:val="32"/>
        </w:rPr>
        <w:t>–</w:t>
      </w:r>
      <w:proofErr w:type="spellStart"/>
      <w:r w:rsidR="00A24354" w:rsidRPr="00A24354">
        <w:rPr>
          <w:rFonts w:eastAsia="Times New Roman"/>
          <w:i/>
          <w:iCs/>
          <w:sz w:val="24"/>
          <w:szCs w:val="32"/>
        </w:rPr>
        <w:t>Zygophlyctis</w:t>
      </w:r>
      <w:proofErr w:type="spellEnd"/>
      <w:r w:rsidR="00A24354" w:rsidRPr="00A24354">
        <w:rPr>
          <w:rFonts w:eastAsia="Times New Roman"/>
          <w:sz w:val="24"/>
          <w:szCs w:val="32"/>
        </w:rPr>
        <w:t xml:space="preserve"> model system</w:t>
      </w:r>
      <w:r w:rsidR="00A24354">
        <w:rPr>
          <w:rFonts w:eastAsia="Times New Roman"/>
          <w:sz w:val="24"/>
          <w:szCs w:val="32"/>
        </w:rPr>
        <w:t xml:space="preserve"> and field samples demonstrated that chytrid infections reduced the formation of aggregates, in part by promoting bacterial colonization of parasitized phytoplankton cells </w:t>
      </w:r>
      <w:r w:rsidR="00A24354">
        <w:rPr>
          <w:rFonts w:eastAsia="Times New Roman"/>
          <w:sz w:val="24"/>
          <w:szCs w:val="32"/>
        </w:rPr>
        <w:fldChar w:fldCharType="begin"/>
      </w:r>
      <w:r w:rsidR="00A20723">
        <w:rPr>
          <w:rFonts w:eastAsia="Times New Roman"/>
          <w:sz w:val="24"/>
          <w:szCs w:val="32"/>
        </w:rPr>
        <w:instrText xml:space="preserve"> ADDIN ZOTERO_ITEM CSL_CITATION {"citationID":"L9kdD3YL","properties":{"formattedCitation":"(Klawonn, Van den Wyngaert, et al., 2023)","plainCitation":"(Klawonn, Van den Wyngaert, et al., 2023)","noteIndex":0},"citationItems":[{"id":4449,"uris":["http://zotero.org/users/2568802/items/MF844P6X"],"itemData":{"id":4449,"type":"article-journal","abstract":"Phytoplankton forms the base of aquatic food webs and element cycling in diverse aquatic systems. The fate of phytoplankton-derived organic matter, however, often remains unresolved as it is controlled by complex, interlinked remineralization and sedimentation processes. We here investigate a rarely considered control mechanism on sinking organic matter fluxes: fungal parasites infecting phytoplankton. We demonstrate that bacterial colonization is promoted 3.5-fold on fungal-infected phytoplankton cells in comparison to non-infected cells in a cultured model pathosystem (diatom Synedra, fungal microparasite Zygophlyctis, and co-growing bacteria), and even ≥17-fold in field-sampled populations (Planktothrix, Synedra, and Fragilaria). Additional data obtained using the Synedra–Zygophlyctis model system reveals that fungal infections reduce the formation of aggregates. Moreover, carbon respiration is 2-fold higher and settling velocities are 11–48% lower for similar-sized fungal-infected vs. non-infected aggregates. Our data imply that parasites can effectively control the fate of phytoplankton-derived organic matter on a single-cell to single-aggregate scale, potentially enhancing remineralization and reducing sedimentation in freshwater and coastal systems.","container-title":"Communications Biology","DOI":"10.1038/s42003-023-04453-6","ISSN":"2399-3642","issue":"1","journalAbbreviation":"Commun Biol","language":"en","license":"2023 The Author(s)","note":"number: 1\npublisher: Nature Publishing Group","page":"1-14","source":"www.nature.com","title":"Fungal parasitism on diatoms alters formation and bio–physical properties of sinking aggregates","volume":"6","author":[{"family":"Klawonn","given":"Isabell"},{"family":"Van den Wyngaert","given":"Silke"},{"family":"Iversen","given":"Morten H."},{"family":"Walles","given":"Tim J. W."},{"family":"Flintrop","given":"Clara M."},{"family":"Cisternas-Novoa","given":"Carolina"},{"family":"Nejstgaard","given":"Jens C."},{"family":"Kagami","given":"Maiko"},{"family":"Grossart","given":"Hans-Peter"}],"issued":{"date-parts":[["2023",2,21]]}}}],"schema":"https://github.com/citation-style-language/schema/raw/master/csl-citation.json"} </w:instrText>
      </w:r>
      <w:r w:rsidR="00A24354">
        <w:rPr>
          <w:rFonts w:eastAsia="Times New Roman"/>
          <w:sz w:val="24"/>
          <w:szCs w:val="32"/>
        </w:rPr>
        <w:fldChar w:fldCharType="separate"/>
      </w:r>
      <w:r w:rsidR="00A922CE" w:rsidRPr="00A922CE">
        <w:rPr>
          <w:sz w:val="24"/>
        </w:rPr>
        <w:t>(Klawonn, Van den Wyngaert, et al., 2023)</w:t>
      </w:r>
      <w:r w:rsidR="00A24354">
        <w:rPr>
          <w:rFonts w:eastAsia="Times New Roman"/>
          <w:sz w:val="24"/>
          <w:szCs w:val="32"/>
        </w:rPr>
        <w:fldChar w:fldCharType="end"/>
      </w:r>
      <w:r w:rsidR="00A24354">
        <w:rPr>
          <w:rFonts w:eastAsia="Times New Roman"/>
          <w:sz w:val="24"/>
          <w:szCs w:val="32"/>
        </w:rPr>
        <w:t>.</w:t>
      </w:r>
    </w:p>
    <w:p w14:paraId="494A38CC" w14:textId="77777777" w:rsidR="00517938" w:rsidRDefault="00517938" w:rsidP="00517938">
      <w:pPr>
        <w:spacing w:line="360" w:lineRule="auto"/>
        <w:jc w:val="both"/>
        <w:rPr>
          <w:rFonts w:eastAsia="Times New Roman"/>
          <w:sz w:val="24"/>
          <w:szCs w:val="32"/>
        </w:rPr>
      </w:pPr>
    </w:p>
    <w:p w14:paraId="6A395D66" w14:textId="0CD790D6" w:rsidR="00517938" w:rsidRPr="00517938" w:rsidRDefault="00517938" w:rsidP="00416B2A">
      <w:pPr>
        <w:spacing w:line="360" w:lineRule="auto"/>
        <w:rPr>
          <w:rFonts w:eastAsia="Times New Roman"/>
          <w:sz w:val="24"/>
          <w:szCs w:val="32"/>
          <w:highlight w:val="white"/>
        </w:rPr>
      </w:pPr>
      <w:r w:rsidRPr="00517938">
        <w:rPr>
          <w:rFonts w:eastAsia="Times New Roman"/>
          <w:sz w:val="24"/>
          <w:szCs w:val="32"/>
        </w:rPr>
        <w:t>A timely question is if and how climate change will impact chytrid</w:t>
      </w:r>
      <w:r w:rsidR="005D0978">
        <w:rPr>
          <w:rFonts w:eastAsia="Times New Roman"/>
          <w:sz w:val="24"/>
          <w:szCs w:val="32"/>
        </w:rPr>
        <w:t>-phyto</w:t>
      </w:r>
      <w:r w:rsidRPr="00517938">
        <w:rPr>
          <w:rFonts w:eastAsia="Times New Roman"/>
          <w:sz w:val="24"/>
          <w:szCs w:val="32"/>
        </w:rPr>
        <w:t xml:space="preserve">plankton interactions. Ocean warming and ocean acidification directly alter phytoplankton physiology, size structure, </w:t>
      </w:r>
      <w:r w:rsidRPr="00517938">
        <w:rPr>
          <w:rFonts w:eastAsia="Times New Roman"/>
          <w:sz w:val="24"/>
          <w:szCs w:val="32"/>
        </w:rPr>
        <w:lastRenderedPageBreak/>
        <w:t>and community composition</w:t>
      </w:r>
      <w:r w:rsidR="009D643F">
        <w:rPr>
          <w:rFonts w:eastAsia="Times New Roman"/>
          <w:sz w:val="24"/>
          <w:szCs w:val="32"/>
        </w:rPr>
        <w:t xml:space="preserve"> </w:t>
      </w:r>
      <w:r w:rsidR="009D643F">
        <w:rPr>
          <w:rFonts w:eastAsia="Times New Roman"/>
          <w:sz w:val="24"/>
          <w:szCs w:val="32"/>
        </w:rPr>
        <w:fldChar w:fldCharType="begin"/>
      </w:r>
      <w:r w:rsidR="00A20723">
        <w:rPr>
          <w:rFonts w:eastAsia="Times New Roman"/>
          <w:sz w:val="24"/>
          <w:szCs w:val="32"/>
        </w:rPr>
        <w:instrText xml:space="preserve"> ADDIN ZOTERO_ITEM CSL_CITATION {"citationID":"ezJNfNii","properties":{"formattedCitation":"(Basu &amp; Mackey, 2018; Sommer et al., 2012)","plainCitation":"(Basu &amp; Mackey, 2018; Sommer et al., 2012)","noteIndex":0},"citationItems":[{"id":4481,"uris":["http://zotero.org/users/2568802/items/SLLWKZ2P"],"itemData":{"id":4481,"type":"article-journal","abstract":"The world’s oceans are a major sink for atmospheric carbon dioxide (CO2). The biological carbon pump plays a vital role in the net transfer of CO2 from the atmosphere to the oceans and then to the sediments, subsequently maintaining atmospheric CO2 at significantly lower levels than would be the case if it did not exist. The efficiency of the biological pump is a function of phytoplankton physiology and community structure, which are in turn governed by the physical and chemical conditions of the ocean. However, only a few studies have focused on the importance of phytoplankton community structure to the biological pump. Because global change is expected to influence carbon and nutrient availability, temperature and light (via stratification), an improved understanding of how phytoplankton community size structure will respond in the future is required to gain insight into the biological pump and the ability of the ocean to act as a long-term sink for atmospheric CO2. This review article aims to explore the potential impacts of predicted changes in global temperature and the carbonate system on phytoplankton cell size, species and elemental composition, so as to shed light on the ability of the biological pump to sequester carbon in the future ocean.","container-title":"Sustainability","DOI":"10.3390/su10030869","ISSN":"2071-1050","issue":"3","language":"en","license":"http://creativecommons.org/licenses/by/3.0/","note":"number: 3\npublisher: Multidisciplinary Digital Publishing Institute","page":"869","source":"www.mdpi.com","title":"Phytoplankton as Key Mediators of the Biological Carbon Pump: Their Responses to a Changing Climate","title-short":"Phytoplankton as Key Mediators of the Biological Carbon Pump","volume":"10","author":[{"family":"Basu","given":"Samarpita"},{"family":"Mackey","given":"Katherine R. M."}],"issued":{"date-parts":[["2018",3]]}}},{"id":4480,"uris":["http://zotero.org/users/2568802/items/P5JFS86D"],"itemData":{"id":4480,"type":"article-journal","abstract":"The seasonal succession of plankton is an annually repeated process of community assembly during which all major external factors and internal interactions shaping communities can be studied. A quarter of a century ago, the state of this understanding was described by the verbal plankton ecology group (PEG) model. It emphasized the role of physical factors, grazing and nutrient limitation for phytoplankton, and the role of food limitation and fish predation for zooplankton. Although originally targeted at lake ecosystems, it was also adopted by marine plankton ecologists. Since then, a suite of ecological interactions previously underestimated in importance have become research foci: overwintering of key organisms, the microbial food web, parasitism, and food quality as a limiting factor and an extended role of higher order predators. A review of the impact of these novel interactions on plankton seasonal succession reveals limited effects on gross seasonal biomass patterns, but strong effects on species replacements.","container-title":"Annual Review of Ecology, Evolution, and Systematics","DOI":"10.1146/annurev-ecolsys-110411-160251","issue":"1","note":"_eprint: https://doi.org/10.1146/annurev-ecolsys-110411-160251","page":"429-448","source":"Annual Reviews","title":"Beyond the Plankton Ecology Group (PEG) Model: Mechanisms Driving Plankton Succession","title-short":"Beyond the Plankton Ecology Group (PEG) Model","volume":"43","author":[{"family":"Sommer","given":"Ulrich"},{"family":"Adrian","given":"Rita"},{"family":"De Senerpont Domis","given":"Lisette"},{"family":"Elser","given":"James J."},{"family":"Gaedke","given":"Ursula"},{"family":"Ibelings","given":"Bas"},{"family":"Jeppesen","given":"Erik"},{"family":"Lürling","given":"Miquel"},{"family":"Molinero","given":"Juan Carlos"},{"family":"Mooij","given":"Wolf M."},{"family":"Donk","given":"Ellen","non-dropping-particle":"van"},{"family":"Winder","given":"Monika"}],"issued":{"date-parts":[["2012"]]}}}],"schema":"https://github.com/citation-style-language/schema/raw/master/csl-citation.json"} </w:instrText>
      </w:r>
      <w:r w:rsidR="009D643F">
        <w:rPr>
          <w:rFonts w:eastAsia="Times New Roman"/>
          <w:sz w:val="24"/>
          <w:szCs w:val="32"/>
        </w:rPr>
        <w:fldChar w:fldCharType="separate"/>
      </w:r>
      <w:r w:rsidR="00A922CE" w:rsidRPr="00A922CE">
        <w:rPr>
          <w:sz w:val="24"/>
        </w:rPr>
        <w:t>(Basu &amp; Mackey, 2018; Sommer et al., 2012)</w:t>
      </w:r>
      <w:r w:rsidR="009D643F">
        <w:rPr>
          <w:rFonts w:eastAsia="Times New Roman"/>
          <w:sz w:val="24"/>
          <w:szCs w:val="32"/>
        </w:rPr>
        <w:fldChar w:fldCharType="end"/>
      </w:r>
      <w:r w:rsidRPr="00517938">
        <w:rPr>
          <w:rFonts w:eastAsia="Times New Roman"/>
          <w:sz w:val="24"/>
          <w:szCs w:val="32"/>
        </w:rPr>
        <w:t xml:space="preserve">. </w:t>
      </w:r>
      <w:r w:rsidRPr="00517938">
        <w:rPr>
          <w:rFonts w:eastAsia="Times New Roman"/>
          <w:i/>
          <w:sz w:val="24"/>
          <w:szCs w:val="32"/>
        </w:rPr>
        <w:t>Indirect</w:t>
      </w:r>
      <w:r w:rsidRPr="00517938">
        <w:rPr>
          <w:rFonts w:eastAsia="Times New Roman"/>
          <w:sz w:val="24"/>
          <w:szCs w:val="32"/>
        </w:rPr>
        <w:t xml:space="preserve"> impacts of climate change on phytoplankton populations are also possible if these facilitate predation by pathogens such as chytrid</w:t>
      </w:r>
      <w:r w:rsidR="009D643F">
        <w:rPr>
          <w:rFonts w:eastAsia="Times New Roman"/>
          <w:sz w:val="24"/>
          <w:szCs w:val="32"/>
        </w:rPr>
        <w:t>s</w:t>
      </w:r>
      <w:r w:rsidRPr="00517938">
        <w:rPr>
          <w:rFonts w:eastAsia="Times New Roman"/>
          <w:sz w:val="24"/>
          <w:szCs w:val="32"/>
        </w:rPr>
        <w:t>. For example, some evidence for these higher-order interactions in freshwater ecosystems</w:t>
      </w:r>
      <w:r w:rsidR="007F766F">
        <w:rPr>
          <w:rFonts w:eastAsia="Times New Roman"/>
          <w:sz w:val="24"/>
          <w:szCs w:val="32"/>
        </w:rPr>
        <w:t xml:space="preserve"> is found</w:t>
      </w:r>
      <w:r w:rsidRPr="00517938">
        <w:rPr>
          <w:rFonts w:eastAsia="Times New Roman"/>
          <w:sz w:val="24"/>
          <w:szCs w:val="32"/>
        </w:rPr>
        <w:t>, where warming increases rates of chytrid infections on phytoplankton</w:t>
      </w:r>
      <w:r w:rsidR="00112C99">
        <w:rPr>
          <w:rFonts w:eastAsia="Times New Roman"/>
          <w:sz w:val="24"/>
          <w:szCs w:val="32"/>
        </w:rPr>
        <w:t xml:space="preserve"> </w:t>
      </w:r>
      <w:r w:rsidR="00112C99">
        <w:rPr>
          <w:rFonts w:eastAsia="Times New Roman"/>
          <w:sz w:val="24"/>
          <w:szCs w:val="32"/>
        </w:rPr>
        <w:fldChar w:fldCharType="begin"/>
      </w:r>
      <w:r w:rsidR="00A20723">
        <w:rPr>
          <w:rFonts w:eastAsia="Times New Roman"/>
          <w:sz w:val="24"/>
          <w:szCs w:val="32"/>
        </w:rPr>
        <w:instrText xml:space="preserve"> ADDIN ZOTERO_ITEM CSL_CITATION {"citationID":"miiGcLxl","properties":{"formattedCitation":"(Frenken et al., 2016; Kilias et al., 2020; Velthuis et al., 2017)","plainCitation":"(Frenken et al., 2016; Kilias et al., 2020; Velthuis et al., 2017)","noteIndex":0},"citationItems":[{"id":4478,"uris":["http://zotero.org/users/2568802/items/4AT8TZGX","http://zotero.org/users/2568802/items/IRWZQV72"],"itemData":{"id":4478,"type":"article-journal","abstract":"Climate change is expected to favour infectious diseases across ecosystems worldwide. In freshwater and marine environments, parasites play a crucial role in controlling plankton population dynamics. Infection of phytoplankton populations will cause a transfer of carbon and nutrients into parasites, which may change the type of food available for higher trophic levels. Some phytoplankton species are inedible to zooplankton, and the termination of their population by parasites may liberate otherwise unavailable carbon and nutrients. Phytoplankton spring blooms often consist of large diatoms inedible for zooplankton, but the zoospores of their fungal parasites may serve as a food source for this higher trophic level. Here, we investigated the impact of warming on the fungal infection of a natural phytoplankton spring bloom and followed the response of a zooplankton community. Experiments were performed in ca. 1000 L indoor mesocosms exposed to a controlled seasonal temperature cycle and a warm (+4 °C) treatment in the period from March to June 2014. The spring bloom was dominated by the diatom Synedra. At the peak of infection over 40% of the Synedra population was infected by a fungal parasite (i.e. a chytrid) in both treatments. Warming did not affect the onset of the Synedra bloom, but accelerated its termination. Peak population density of Synedra tended to be lower in the warm treatments. Furthermore, Synedra carbon: phosphorus stoichiometry increased during the bloom, particularly in the control treatments. This indicates enhanced phosphorus limitation in the control treatments, which may have constrained chytrid development. Timing of the rotifer Keratella advanced in the warm treatments and closely followed chytrid infections. The chytrids' zoospores may thus have served as an alternative food source to Keratella. Our study thus emphasizes the importance of incorporating not only nutrient limitation and grazing, but also parasitism in understanding the response of plankton communities towards global warming.","container-title":"Global Change Biology","DOI":"10.1111/gcb.13095","ISSN":"1365-2486","issue":"1","language":"en","license":"© 2015 John Wiley &amp; Sons Ltd","note":"_eprint: https://onlinelibrary.wiley.com/doi/pdf/10.1111/gcb.13095","page":"299-309","source":"Wiley Online Library","title":"Warming accelerates termination of a phytoplankton spring bloom by fungal parasites","volume":"22","author":[{"family":"Frenken","given":"Thijs"},{"family":"Velthuis","given":"Mandy"},{"family":"Senerpont Domis","given":"Lisette N.","non-dropping-particle":"de"},{"family":"Stephan","given":"Susanne"},{"family":"Aben","given":"Ralf"},{"family":"Kosten","given":"Sarian"},{"family":"Donk","given":"Ellen","non-dropping-particle":"van"},{"family":"Van de Waal","given":"Dedmer B."}],"issued":{"date-parts":[["2016"]]}}},{"id":4424,"uris":["http://zotero.org/users/2568802/items/3VIJ2VGD"],"itemData":{"id":4424,"type":"article-journal","abstract":"Global warming is rapidly altering physicochemical attributes of Arctic waters. These changes are predicted to alter microbial networks, potentially perturbing wider community functions including parasite infections and saprotrophic recycling of biogeochemical compounds. Specifically, the interaction between autotrophic phytoplankton and heterotrophic fungi e.g. chytrids (fungi with swimming tails) requires further analysis. Here, we investigate the diversity and distribution patterns of fungi in relation to abiotic variables during one record sea ice minimum in 2012 and explore co-occurrence of chytrids with diatoms, key primary producers in these changing environments. We show that chytrid fungi are primarily encountered at sites influenced by sea ice melt. Furthermore, chytrid representation positively correlates with sea ice-associated diatoms such as Fragilariopsis or Nitzschia. Our findings identify a potential future scenario where chytrid representation within these communities increases as a consequence of ice retreat, further altering community structure through perturbation of parasitic or saprotrophic interaction networks.","container-title":"Communications Biology","DOI":"10.1038/s42003-020-0891-7","ISSN":"2399-3642","issue":"1","journalAbbreviation":"Commun Biol","language":"en","license":"2020 The Author(s)","note":"number: 1\npublisher: Nature Publishing Group","page":"1-13","source":"www.nature.com","title":"Chytrid fungi distribution and co-occurrence with diatoms correlate with sea ice melt in the Arctic Ocean","volume":"3","author":[{"family":"Kilias","given":"Estelle S."},{"family":"Junges","given":"Leandro"},{"family":"Šupraha","given":"Luka"},{"family":"Leonard","given":"Guy"},{"family":"Metfies","given":"Katja"},{"family":"Richards","given":"Thomas A."}],"issued":{"date-parts":[["2020",4,21]]}}},{"id":4479,"uris":["http://zotero.org/users/2568802/items/JVM7R22J"],"itemData":{"id":4479,"type":"article-journal","abstract":"Global warming has been shown to affect ecosystems worldwide. Warming may, for instance, disrupt plant herbivore synchrony and bird phenology in terrestrial systems, reduce primary production in oceans, and promote toxic cyanobacterial blooms in freshwater lakes. Responses of communities will not only depend on direct species-specific temperature effects, but also on indirect effects related to bottom-up and top-down processes. Here, we investigated the impact of warming on freshwater phytoplankton community dynamics, and assessed the relative contribution of nutrient availability, fungal parasitism, and grazing therein. For this purpose, we performed an indoor mesocosm experiment following seasonal temperature dynamics of temperate lakes and a warmed (+4°C) scenario from early spring to late summer. We assessed phytoplankton biomass, C:N:P stoichiometry and community composition, dissolved nutrient availabilities, fungal parasite (i.e., chytrid) prevalence, and zooplankton abundance. Warming led to an overall reduction in phytoplankton biomass as well as lower C:P and N:P ratios, while phytoplankton community composition remained largely unaltered. Warming resulted in an earlier termination of the diatom spring bloom, and an epidemic of its fungal parasite ended earlier as well. Furthermore, warming advanced zooplankton phenology, leading to an earlier top-down control on phytoplankton in the period after the spring bloom. Linear model analysis showed that most of the observed variance in phytoplankton biomass was related to seasonal temperature dynamics in combination with zooplankton abundance. Our findings showed that warming advanced grazer phenology and reduced phytoplankton biomass, thereby demonstrating how bottom-up and top-down related processes may shape future phytoplankton dynamics.","container-title":"Ecosphere","DOI":"10.1002/ecs2.1651","ISSN":"2150-8925","issue":"1","language":"en","license":"© 2017 Velthuis et al.","note":"_eprint: https://onlinelibrary.wiley.com/doi/pdf/10.1002/ecs2.1651","page":"e01651","source":"Wiley Online Library","title":"Warming advances top-down control and reduces producer biomass in a freshwater plankton community","volume":"8","author":[{"family":"Velthuis","given":"Mandy"},{"family":"Senerpont Domis","given":"Lisette N.","non-dropping-particle":"de"},{"family":"Frenken","given":"Thijs"},{"family":"Stephan","given":"Susanne"},{"family":"Kazanjian","given":"Garabet"},{"family":"Aben","given":"Ralf"},{"family":"Hilt","given":"Sabine"},{"family":"Kosten","given":"Sarian"},{"family":"Donk","given":"Ellen","non-dropping-particle":"van"},{"family":"Van de Waal","given":"Dedmer B."}],"issued":{"date-parts":[["2017"]]}}}],"schema":"https://github.com/citation-style-language/schema/raw/master/csl-citation.json"} </w:instrText>
      </w:r>
      <w:r w:rsidR="00112C99">
        <w:rPr>
          <w:rFonts w:eastAsia="Times New Roman"/>
          <w:sz w:val="24"/>
          <w:szCs w:val="32"/>
        </w:rPr>
        <w:fldChar w:fldCharType="separate"/>
      </w:r>
      <w:r w:rsidR="00A922CE" w:rsidRPr="00A922CE">
        <w:rPr>
          <w:sz w:val="24"/>
        </w:rPr>
        <w:t>(Frenken et al., 2016; Kilias et al., 2020; Velthuis et al., 2017)</w:t>
      </w:r>
      <w:r w:rsidR="00112C99">
        <w:rPr>
          <w:rFonts w:eastAsia="Times New Roman"/>
          <w:sz w:val="24"/>
          <w:szCs w:val="32"/>
        </w:rPr>
        <w:fldChar w:fldCharType="end"/>
      </w:r>
      <w:r w:rsidR="00112C99">
        <w:rPr>
          <w:rFonts w:eastAsia="Times New Roman"/>
          <w:sz w:val="24"/>
          <w:szCs w:val="32"/>
        </w:rPr>
        <w:t>.</w:t>
      </w:r>
      <w:r w:rsidRPr="00517938">
        <w:rPr>
          <w:rFonts w:eastAsia="Times New Roman"/>
          <w:sz w:val="24"/>
          <w:szCs w:val="32"/>
        </w:rPr>
        <w:t xml:space="preserve"> Other studies propose that increased light penetration resulting from reduced sea ice coverage in Arctic waters may lead to photoinhibition and physiological stress in diatoms, creating favorable conditions for disease proliferation </w:t>
      </w:r>
      <w:r w:rsidR="005D7841">
        <w:rPr>
          <w:rFonts w:eastAsia="Times New Roman"/>
          <w:sz w:val="24"/>
          <w:szCs w:val="32"/>
        </w:rPr>
        <w:fldChar w:fldCharType="begin"/>
      </w:r>
      <w:r w:rsidR="00A20723">
        <w:rPr>
          <w:rFonts w:eastAsia="Times New Roman"/>
          <w:sz w:val="24"/>
          <w:szCs w:val="32"/>
        </w:rPr>
        <w:instrText xml:space="preserve"> ADDIN ZOTERO_ITEM CSL_CITATION {"citationID":"4zZZAb6P","properties":{"formattedCitation":"(Hassett &amp; Gradinger, 2016)","plainCitation":"(Hassett &amp; Gradinger, 2016)","noteIndex":0},"citationItems":[{"id":381,"uris":["http://zotero.org/users/2568802/items/JLJ4334A"],"itemData":{"id":381,"type":"article-journal","abstract":"Climate change is altering Arctic ecosystem structure by changing weather patterns and reducing sea ice coverage. These changes are increasing light penetration into the Arctic Ocean that are forecasted to increase primary production; however, increased light can also induce photoinhibition and cause physiological stress in algae and phytoplankton that can favour disease development. Fungi are voracious parasites in many ecosystems that can modulate the flow of carbon through food webs, yet are poorly characterized in the marine environment. We provide the first data from any marine ecosystem in which fungi in the Chytridiomycota dominate fungal communities and are linked in their occurrence to light intensities and algal stress. Increased light penetration stresses ice algae and elevates disease incidence under reduced snow cover. Our results show that chytrids dominate Arctic marine fungal communities and have the potential to rapidly change primary production patterns with increased light penetration.","container-title":"Environmental Microbiology","DOI":"10.1111/1462-2920.13216","ISSN":"1462-2920","issue":"6","language":"en","license":"© 2016 Society for Applied Microbiology and John Wiley &amp; Sons Ltd","note":"number: 6","page":"2001-2009","source":"Wiley Online Library","title":"Chytrids dominate arctic marine fungal communities","volume":"18","author":[{"family":"Hassett","given":"Brandon T."},{"family":"Gradinger","given":"R."}],"issued":{"date-parts":[["2016",6,1]]}}}],"schema":"https://github.com/citation-style-language/schema/raw/master/csl-citation.json"} </w:instrText>
      </w:r>
      <w:r w:rsidR="005D7841">
        <w:rPr>
          <w:rFonts w:eastAsia="Times New Roman"/>
          <w:sz w:val="24"/>
          <w:szCs w:val="32"/>
        </w:rPr>
        <w:fldChar w:fldCharType="separate"/>
      </w:r>
      <w:r w:rsidR="00046667" w:rsidRPr="00046667">
        <w:rPr>
          <w:sz w:val="24"/>
        </w:rPr>
        <w:t>(Hassett &amp; Gradinger, 2016)</w:t>
      </w:r>
      <w:r w:rsidR="005D7841">
        <w:rPr>
          <w:rFonts w:eastAsia="Times New Roman"/>
          <w:sz w:val="24"/>
          <w:szCs w:val="32"/>
        </w:rPr>
        <w:fldChar w:fldCharType="end"/>
      </w:r>
      <w:r w:rsidRPr="00517938">
        <w:rPr>
          <w:rFonts w:eastAsia="Times New Roman"/>
          <w:color w:val="222222"/>
          <w:sz w:val="24"/>
          <w:szCs w:val="32"/>
          <w:highlight w:val="white"/>
        </w:rPr>
        <w:t xml:space="preserve">. </w:t>
      </w:r>
      <w:proofErr w:type="spellStart"/>
      <w:r w:rsidRPr="00517938">
        <w:rPr>
          <w:rFonts w:eastAsia="Times New Roman"/>
          <w:sz w:val="24"/>
          <w:szCs w:val="32"/>
        </w:rPr>
        <w:t>Kilias</w:t>
      </w:r>
      <w:proofErr w:type="spellEnd"/>
      <w:r w:rsidRPr="00517938">
        <w:rPr>
          <w:rFonts w:eastAsia="Times New Roman"/>
          <w:sz w:val="24"/>
          <w:szCs w:val="32"/>
        </w:rPr>
        <w:t xml:space="preserve"> et al. (2020) demonstrated that chytrids were positively correlated with the extent of sea ice </w:t>
      </w:r>
      <w:proofErr w:type="gramStart"/>
      <w:r w:rsidRPr="00517938">
        <w:rPr>
          <w:rFonts w:eastAsia="Times New Roman"/>
          <w:sz w:val="24"/>
          <w:szCs w:val="32"/>
        </w:rPr>
        <w:t>melt</w:t>
      </w:r>
      <w:proofErr w:type="gramEnd"/>
      <w:r w:rsidRPr="00517938">
        <w:rPr>
          <w:rFonts w:eastAsia="Times New Roman"/>
          <w:sz w:val="24"/>
          <w:szCs w:val="32"/>
        </w:rPr>
        <w:t>, implying that under periods of prolonged light exposure, due to a reduction in seasonal sea ice coverage, the rate of fungal infection may increase. It</w:t>
      </w:r>
      <w:r w:rsidR="0061283F">
        <w:rPr>
          <w:rFonts w:eastAsia="Times New Roman"/>
          <w:sz w:val="24"/>
          <w:szCs w:val="32"/>
        </w:rPr>
        <w:t xml:space="preserve"> i</w:t>
      </w:r>
      <w:r w:rsidRPr="00517938">
        <w:rPr>
          <w:rFonts w:eastAsia="Times New Roman"/>
          <w:sz w:val="24"/>
          <w:szCs w:val="32"/>
        </w:rPr>
        <w:t xml:space="preserve">s unclear if these patterns extend to other marine systems, but they suggest the possibility that rates of chytrid infection may increase in the future. Given phytoplankton’s role as the base of most marine food chains, this might impact food quality and sources available for higher trophic levels, the composition of photosynthetically derived organic matter released, and even changes in overall global nutrient cycling rates </w:t>
      </w:r>
      <w:r w:rsidR="000252F3">
        <w:rPr>
          <w:rFonts w:eastAsia="Times New Roman"/>
          <w:sz w:val="24"/>
          <w:szCs w:val="32"/>
        </w:rPr>
        <w:fldChar w:fldCharType="begin"/>
      </w:r>
      <w:r w:rsidR="00A20723">
        <w:rPr>
          <w:rFonts w:eastAsia="Times New Roman"/>
          <w:sz w:val="24"/>
          <w:szCs w:val="32"/>
        </w:rPr>
        <w:instrText xml:space="preserve"> ADDIN ZOTERO_ITEM CSL_CITATION {"citationID":"6iHz8Ilk","properties":{"formattedCitation":"(Rasconi et al., 2020; S\\uc0\\u225{}nchez Barranco et al., 2020; Senga et al., 2018)","plainCitation":"(Rasconi et al., 2020; Sánchez Barranco et al., 2020; Senga et al., 2018)","noteIndex":0},"citationItems":[{"id":4476,"uris":["http://zotero.org/users/2568802/items/I4XQGXXU"],"itemData":{"id":4476,"type":"article-journal","abstract":"Microbial parasites have only recently been included in planktonic food web studies, but their functional role in conveying dietary energy still remains to be elucidated. Parasitic fungi (chytrids) infecting phytoplankton may constitute an alternative trophic link and promote organic matter transfer through the production of dissemination zoospores. Particularly, during proliferation of inedible or toxic algal species, such as large Cyanobacteria fostered by global warming, parasites can constitute an alternative trophic link providing essential dietary nutrients that support somatic growth and reproduction of consumers. Using phytoplankton-parasites associations grown under laboratory controlled conditions we assessed the fatty acids and biochemical composition of species with different nutritional quality and followed the metabolic pathway from the algal host and their parasites zoospores using compound-specific stable isotope analysis. This study demonstrated that chytrids are trophic upgraders able to retain essential nutrients that can be transferred to upper trophic levels both in terms of organic matter quantity and nutritional quality. Through the production of zoospores, nutritionally important long-chain polyunsaturated fatty acids that can be consequently assimilated by consumers. We conclude that parasitism at the base of aquatic food webs may represent a crucial trophic link for dietary nutrients and essential biomolecules alternative to herbivory or bacterivory, which can be particularly crucial during the proliferation of inedible or nutritionally inadequate algal species fostered by climate change.","container-title":"Protist","DOI":"10.1016/j.protis.2020.125768","ISSN":"1434-4610","issue":"5","journalAbbreviation":"Protist","page":"125768","source":"ScienceDirect","title":"Parasitic Chytrids Upgrade and Convey Primary Produced Carbon During Inedible Algae Proliferation","volume":"171","author":[{"family":"Rasconi","given":"Serena"},{"family":"Ptacnik","given":"Robert"},{"family":"Danner","given":"Stefanie"},{"family":"Van den Wyngaert","given":"Silke"},{"family":"Rohrlack","given":"Thomas"},{"family":"Pilecky","given":"Matthias"},{"family":"Kainz","given":"Martin J."}],"issued":{"date-parts":[["2020",11,1]]}}},{"id":4477,"uris":["http://zotero.org/users/2568802/items/DDJ4BVH2"],"itemData":{"id":4477,"type":"article-journal","abstract":"Parasitism is arguably the most commonly occurring consumer strategy. However, only a few food web studies assess how well stable isotopes reflect the trophic position of parasitic consumers and results are variable. Even fewer studies have measured the nutrient transfer by parasitic consumers, hindering an assessment of their role in nutrient transfer through food webs. Here we used a food chain consisting of a diatom as host, a chytrid as its parasitic consumer and a rotifer as the predatory consumer of the chytrid, to assess the trophic position of all three food-chain components using their natural 13C and 15N isotope signatures, and to measure the nitrogen transfer from the host via the chytrid to the rotifer by tracing 15N of a labelled host up the food chain. Additionally, we measured the carbon to nitrogen (C:N) ratios of all food-chain components. Natural isotope abundance results showed no clear 15N enrichment in the chytrid or rotifer relative to the primary producer. However, estimates of nitrogen transfer indicated that about 14% of host nitrogen was transferred per day from host to chytrid during infection epidemics and that some of this nitrogen was also transferred onward to the rotifer. Moreover, C:N ratios decreased with trophic level, suggesting that the chytrid provided a high-quality food source to the rotifer. In conclusion, our results support the “mycoloop”. The mycooloop proposes that chytrid infections allow the transfer of nutrients bound in large, inedible phytoplankton to zooplankton through the production of edible transmission spores, thereby rerouting nutrients back into the food web.","container-title":"Oecologia","DOI":"10.1007/s00442-020-04721-w","ISSN":"1432-1939","issue":"4","journalAbbreviation":"Oecologia","language":"en","page":"541-554","source":"Springer Link","title":"Trophic position, elemental ratios and nitrogen transfer in a planktonic host–parasite–consumer food chain including a fungal parasite","volume":"194","author":[{"family":"Sánchez Barranco","given":"Virginia"},{"family":"Van der Meer","given":"Marcel T. J."},{"family":"Kagami","given":"Maiko"},{"family":"Van den Wyngaert","given":"Silke"},{"family":"Van de Waal","given":"Dedmer B."},{"family":"Van Donk","given":"Ellen"},{"family":"Gsell","given":"Alena S."}],"issued":{"date-parts":[["2020",12,1]]}}},{"id":4475,"uris":["http://zotero.org/users/2568802/items/FKRFDWIX"],"itemData":{"id":4475,"type":"article-journal","abstract":"Algae-derived dissolved organic matter (AOM) is an important nutrient source for heterotrophic bacteria, while AOM such as humic substances pose significant challenges during water treatment processing. We hypothesized that the parasitic infection of algae could change the composition and concentration of AOM. This study investigated the quality and quantity of DOM and bacterial abundance in diatom (Synedra) cultures, with and without parasitic fungi (chytrids). The quality of DOM was analyzed using three-dimensional excitation-emission matrix combined with parallel factor analysis (EEM-PARAFAC) and was compared to changes in algal and bacterial cell numbers. Bacterial abundance was higher and dissolved organic carbon concentrations were lower in the diatom cultures infected with parasitic fungi. Among the DOM compounds, the concentrations of tryptophan-like material derived from algae were significantly lower and the concentrations of humic substance-like material were higher in the infected treatment. The parasitic fungi may have consumed tryptophan-like material and stimulated the release of humic substances. These results provide the first evidence that fungal infection may modulate algal–bacterial interactions, which are associated with changes in the nature of AOM.","container-title":"Water Research","DOI":"10.1016/j.watres.2018.08.037","ISSN":"0043-1354","journalAbbreviation":"Water Research","page":"346-353","source":"ScienceDirect","title":"Influence of parasitic chytrids on the quantity and quality of algal dissolved organic matter (AOM)","volume":"145","author":[{"family":"Senga","given":"Yukiko"},{"family":"Yabe","given":"Shiori"},{"family":"Nakamura","given":"Takaki"},{"family":"Kagami","given":"Maiko"}],"issued":{"date-parts":[["2018",11,15]]}}}],"schema":"https://github.com/citation-style-language/schema/raw/master/csl-citation.json"} </w:instrText>
      </w:r>
      <w:r w:rsidR="000252F3">
        <w:rPr>
          <w:rFonts w:eastAsia="Times New Roman"/>
          <w:sz w:val="24"/>
          <w:szCs w:val="32"/>
        </w:rPr>
        <w:fldChar w:fldCharType="separate"/>
      </w:r>
      <w:r w:rsidR="00A922CE" w:rsidRPr="00A922CE">
        <w:rPr>
          <w:sz w:val="24"/>
          <w:szCs w:val="24"/>
        </w:rPr>
        <w:t>(Rasconi et al., 2020; Sánchez Barranco et al., 2020; Senga et al., 2018)</w:t>
      </w:r>
      <w:r w:rsidR="000252F3">
        <w:rPr>
          <w:rFonts w:eastAsia="Times New Roman"/>
          <w:sz w:val="24"/>
          <w:szCs w:val="32"/>
        </w:rPr>
        <w:fldChar w:fldCharType="end"/>
      </w:r>
      <w:r w:rsidRPr="00517938">
        <w:rPr>
          <w:rFonts w:eastAsia="Times New Roman"/>
          <w:sz w:val="24"/>
          <w:szCs w:val="32"/>
        </w:rPr>
        <w:t xml:space="preserve">. </w:t>
      </w:r>
    </w:p>
    <w:p w14:paraId="35C0F93B" w14:textId="77777777" w:rsidR="00517938" w:rsidRPr="00517938" w:rsidRDefault="00517938" w:rsidP="00517938">
      <w:pPr>
        <w:spacing w:line="360" w:lineRule="auto"/>
        <w:ind w:firstLine="720"/>
        <w:jc w:val="both"/>
        <w:rPr>
          <w:rFonts w:eastAsia="Times New Roman"/>
          <w:sz w:val="24"/>
          <w:szCs w:val="32"/>
          <w:highlight w:val="white"/>
        </w:rPr>
      </w:pPr>
    </w:p>
    <w:p w14:paraId="47262AD8" w14:textId="77777777" w:rsidR="00517938" w:rsidRPr="00517938" w:rsidRDefault="00517938" w:rsidP="00517938">
      <w:pPr>
        <w:spacing w:line="360" w:lineRule="auto"/>
        <w:jc w:val="both"/>
        <w:rPr>
          <w:rFonts w:eastAsia="Times New Roman"/>
          <w:sz w:val="24"/>
          <w:szCs w:val="32"/>
          <w:highlight w:val="white"/>
        </w:rPr>
      </w:pPr>
      <w:r w:rsidRPr="00517938">
        <w:rPr>
          <w:rFonts w:eastAsia="Times New Roman"/>
          <w:i/>
          <w:sz w:val="24"/>
          <w:szCs w:val="32"/>
          <w:highlight w:val="white"/>
        </w:rPr>
        <w:t>Conclusions</w:t>
      </w:r>
    </w:p>
    <w:p w14:paraId="1E467537" w14:textId="139AF670" w:rsidR="00517938" w:rsidRDefault="00517938" w:rsidP="00416B2A">
      <w:pPr>
        <w:spacing w:line="360" w:lineRule="auto"/>
        <w:rPr>
          <w:rFonts w:eastAsia="Times New Roman"/>
          <w:sz w:val="24"/>
          <w:szCs w:val="32"/>
          <w:highlight w:val="white"/>
        </w:rPr>
      </w:pPr>
      <w:r w:rsidRPr="00517938">
        <w:rPr>
          <w:rFonts w:eastAsia="Times New Roman"/>
          <w:sz w:val="24"/>
          <w:szCs w:val="32"/>
          <w:highlight w:val="white"/>
        </w:rPr>
        <w:t xml:space="preserve">The ecological roles of </w:t>
      </w:r>
      <w:r w:rsidR="006A562C">
        <w:rPr>
          <w:rFonts w:eastAsia="Times New Roman"/>
          <w:sz w:val="24"/>
          <w:szCs w:val="32"/>
          <w:highlight w:val="white"/>
        </w:rPr>
        <w:t>micro</w:t>
      </w:r>
      <w:r w:rsidRPr="00517938">
        <w:rPr>
          <w:rFonts w:eastAsia="Times New Roman"/>
          <w:sz w:val="24"/>
          <w:szCs w:val="32"/>
          <w:highlight w:val="white"/>
        </w:rPr>
        <w:t xml:space="preserve">algae-associated, parasitic fungi, notably chytrids, in marine ecosystems influence marine food webs and global biogeochemical cycles. While our understanding of these fungi in marine ecosystems is expanding, there remains a vast uncharted territory of fungal diversity and ecological roles, especially within pelagic ecosystems and </w:t>
      </w:r>
      <w:proofErr w:type="gramStart"/>
      <w:r w:rsidRPr="00517938">
        <w:rPr>
          <w:rFonts w:eastAsia="Times New Roman"/>
          <w:sz w:val="24"/>
          <w:szCs w:val="32"/>
          <w:highlight w:val="white"/>
        </w:rPr>
        <w:t>in regards to</w:t>
      </w:r>
      <w:proofErr w:type="gramEnd"/>
      <w:r w:rsidRPr="00517938">
        <w:rPr>
          <w:rFonts w:eastAsia="Times New Roman"/>
          <w:sz w:val="24"/>
          <w:szCs w:val="32"/>
          <w:highlight w:val="white"/>
        </w:rPr>
        <w:t xml:space="preserve"> how these dynamics may change amid environmental stressors like ocean warming and acidification. Recent advancements in culture-independent methods that combine molecular approaches with targeted microscopy are especially promising</w:t>
      </w:r>
      <w:r w:rsidR="00D97F0C">
        <w:rPr>
          <w:rFonts w:eastAsia="Times New Roman"/>
          <w:sz w:val="24"/>
          <w:szCs w:val="32"/>
          <w:highlight w:val="white"/>
        </w:rPr>
        <w:t xml:space="preserve"> </w:t>
      </w:r>
      <w:r w:rsidR="00D97F0C">
        <w:rPr>
          <w:rFonts w:eastAsia="Times New Roman"/>
          <w:sz w:val="24"/>
          <w:szCs w:val="32"/>
          <w:highlight w:val="white"/>
        </w:rPr>
        <w:fldChar w:fldCharType="begin"/>
      </w:r>
      <w:r w:rsidR="00A20723">
        <w:rPr>
          <w:rFonts w:eastAsia="Times New Roman"/>
          <w:sz w:val="24"/>
          <w:szCs w:val="32"/>
          <w:highlight w:val="white"/>
        </w:rPr>
        <w:instrText xml:space="preserve"> ADDIN ZOTERO_ITEM CSL_CITATION {"citationID":"dWPFswiJ","properties":{"formattedCitation":"(Klawonn et al., 2021; Klawonn, Van den Wyngaert, et al., 2023)","plainCitation":"(Klawonn et al., 2021; Klawonn, Van den Wyngaert, et al., 2023)","noteIndex":0},"citationItems":[{"id":4501,"uris":["http://zotero.org/users/2568802/items/PFCSQUWH","http://zotero.org/users/2568802/items/NY5IR9XN"],"itemData":{"id":4501,"type":"article-journal","abstract":"Significance\n            Planktonic microorganisms interact with each other in multifarious ways, ultimately catalyzing the flow of carbon and energy in diverse aquatic environments. However, crucial links associated with eukaryotic microparasites are still overlooked in planktonic networks. We addressed such links by studying cryptic interactions between parasitic fungi, phytoplankton, and bacteria using a model pathosystem. Our results demonstrate that parasitic fungi profoundly modified microbial interactions through several mechanisms (e.g., transferring photosynthetic carbon to infecting fungi, stimulating bacterial colonization on phytoplankton cells, and altering the community composition of bacteria and their acquisition of photosynthetic carbon). Hence, fungal microparasites can substantially shape the microbially mediated carbon flow at the base of aquatic food webs and should be considered as crucial members within plankton communities.\n          , \n            \n              Microbial interactions in aquatic environments profoundly affect global biogeochemical cycles, but the role of microparasites has been largely overlooked. Using a model pathosystem, we studied hitherto cryptic interactions between microparasitic fungi (chytrid\n              Rhizophydiales\n              ), their diatom host\n              Asterionella,\n              and cell-associated and free-living bacteria. We analyzed the effect of fungal infections on microbial abundances, bacterial taxonomy, cell-to-cell carbon transfer, and cell-specific nitrate-based growth using microscopy (e.g., fluorescence in situ hybridization), 16S rRNA gene amplicon sequencing, and secondary ion mass spectrometry. Bacterial abundances were 2 to 4 times higher on individual fungal-infected diatoms compared to healthy diatoms, particularly involving Burkholderiales. Furthermore, taxonomic compositions of both diatom-associated and free-living bacteria were significantly different between noninfected and fungal-infected cocultures. The fungal microparasite, including diatom-associated sporangia and free-swimming zoospores, derived </w:instrText>
      </w:r>
      <w:r w:rsidR="00A20723">
        <w:rPr>
          <w:rFonts w:ascii="Cambria Math" w:eastAsia="Times New Roman" w:hAnsi="Cambria Math" w:cs="Cambria Math"/>
          <w:sz w:val="24"/>
          <w:szCs w:val="32"/>
          <w:highlight w:val="white"/>
        </w:rPr>
        <w:instrText>∼</w:instrText>
      </w:r>
      <w:r w:rsidR="00A20723">
        <w:rPr>
          <w:rFonts w:eastAsia="Times New Roman"/>
          <w:sz w:val="24"/>
          <w:szCs w:val="32"/>
          <w:highlight w:val="white"/>
        </w:rPr>
        <w:instrText xml:space="preserve">100% of their carbon content from the diatom. By comparison, transfer efficiencies of photosynthetic carbon were lower to diatom-associated bacteria (67 to 98%), with a high cell-to-cell variability, and even lower to free-living bacteria (32%). Likewise, nitrate-based growth for the diatom and fungi was synchronized and faster than for diatom-associated and free-living bacteria. In a natural lacustrine system, where infection prevalence reached 54%, we calculated that 20% of the total diatom-derived photosynthetic carbon was shunted to the parasitic fungi, which can be grazed by zooplankton, thereby accelerating carbon transfer to higher trophic levels and bypassing the microbial loop. The herein termed “fungal shunt” can thus significantly modify the fate of photosynthetic carbon and the nature of phytoplankton–bacteria interactions, with implications for diverse pelagic food webs and global biogeochemical cycles.","container-title":"Proceedings of the National Academy of Sciences","DOI":"10.1073/pnas.2102225118","ISSN":"0027-8424, 1091-6490","issue":"23","journalAbbreviation":"Proc. Natl. Acad. Sci. U.S.A.","language":"en","page":"e2102225118","source":"DOI.org (Crossref)","title":"Characterizing the “fungal shunt”: Parasitic fungi on diatoms affect carbon flow and bacterial communities in aquatic microbial food webs","title-short":"Characterizing the “fungal shunt”","volume":"118","author":[{"family":"Klawonn","given":"Isabell"},{"family":"Van Den Wyngaert","given":"Silke"},{"family":"Parada","given":"Alma E."},{"family":"Arandia-Gorostidi","given":"Nestor"},{"family":"Whitehouse","given":"Martin J."},{"family":"Grossart","given":"Hans-Peter"},{"family":"Dekas","given":"Anne E."}],"issued":{"date-parts":[["2021",6,8]]}}},{"id":4449,"uris":["http://zotero.org/users/2568802/items/MF844P6X"],"itemData":{"id":4449,"type":"article-journal","abstract":"Phytoplankton forms the base of aquatic food webs and element cycling in diverse aquatic systems. The fate of phytoplankton-derived organic matter, however, often remains unresolved as it is controlled by complex, interlinked remineralization and sedimentation processes. We here investigate a rarely considered control mechanism on sinking organic matter fluxes: fungal parasites infecting phytoplankton. We demonstrate that bacterial colonization is promoted 3.5-fold on fungal-infected phytoplankton cells in comparison to non-infected cells in a cultured model pathosystem (diatom Synedra, fungal microparasite Zygophlyctis, and co-growing bacteria), and even ≥17-fold in field-sampled populations (Planktothrix, Synedra, and Fragilaria). Additional data obtained using the Synedra–Zygophlyctis model system reveals that fungal infections reduce the formation of aggregates. Moreover, carbon respiration is 2-fold higher and settling velocities are 11–48% lower for similar-sized fungal-infected vs. non-infected aggregates. Our data imply that parasites can effectively control the fate of phytoplankton-derived organic matter on a single-cell to single-aggregate scale, potentially enhancing remineralization and reducing sedimentation in freshwater and coastal systems.","container-title":"Communications Biology","DOI":"10.1038/s42003-023-04453-6","ISSN":"2399-3642","issue":"1","journalAbbreviation":"Commun Biol","language":"en","license":"2023 The Author(s)","note":"number: 1\npublisher: Nature Publishing Group","page":"1-14","source":"www.nature.com","title":"Fungal parasitism on diatoms alters formation and bio–physical properties of sinking aggregates","volume":"6","author":[{"family":"Klawonn","given":"Isabell"},{"family":"Van den Wyngaert","given":"Silke"},{"family":"Iversen","given":"Morten H."},{"family":"Walles","given":"Tim J. W."},{"family":"Flintrop","given":"Clara M."},{"family":"Cisternas-Novoa","given":"Carolina"},{"family":"Nejstgaard","given":"Jens C."},{"family":"Kagami","given":"Maiko"},{"family":"Grossart","given":"Hans-Peter"}],"issued":{"date-parts":[["2023",2,21]]}}}],"schema":"https://github.com/citation-style-language/schema/raw/master/csl-citation.json"} </w:instrText>
      </w:r>
      <w:r w:rsidR="00D97F0C">
        <w:rPr>
          <w:rFonts w:eastAsia="Times New Roman"/>
          <w:sz w:val="24"/>
          <w:szCs w:val="32"/>
          <w:highlight w:val="white"/>
        </w:rPr>
        <w:fldChar w:fldCharType="separate"/>
      </w:r>
      <w:r w:rsidR="00A922CE" w:rsidRPr="00A922CE">
        <w:rPr>
          <w:sz w:val="24"/>
          <w:highlight w:val="white"/>
        </w:rPr>
        <w:t>(Klawonn et al., 2021; Klawonn, Van den Wyngaert, et al., 2023)</w:t>
      </w:r>
      <w:r w:rsidR="00D97F0C">
        <w:rPr>
          <w:rFonts w:eastAsia="Times New Roman"/>
          <w:sz w:val="24"/>
          <w:szCs w:val="32"/>
          <w:highlight w:val="white"/>
        </w:rPr>
        <w:fldChar w:fldCharType="end"/>
      </w:r>
      <w:r w:rsidRPr="00517938">
        <w:rPr>
          <w:rFonts w:eastAsia="Times New Roman"/>
          <w:sz w:val="24"/>
          <w:szCs w:val="32"/>
          <w:highlight w:val="white"/>
        </w:rPr>
        <w:t xml:space="preserve"> and will undoubtedly deepen our comprehension of marine fungal diversity, and will ultimately help place marine fungi within the broader context of marine ecosystem functioning as a whole</w:t>
      </w:r>
      <w:r w:rsidR="00210B6A">
        <w:rPr>
          <w:rFonts w:eastAsia="Times New Roman"/>
          <w:sz w:val="24"/>
          <w:szCs w:val="32"/>
          <w:highlight w:val="white"/>
        </w:rPr>
        <w:t xml:space="preserve"> </w:t>
      </w:r>
      <w:r w:rsidR="00210B6A">
        <w:rPr>
          <w:rFonts w:eastAsia="Times New Roman"/>
          <w:sz w:val="24"/>
          <w:szCs w:val="32"/>
          <w:highlight w:val="white"/>
        </w:rPr>
        <w:fldChar w:fldCharType="begin"/>
      </w:r>
      <w:r w:rsidR="00A20723">
        <w:rPr>
          <w:rFonts w:eastAsia="Times New Roman"/>
          <w:sz w:val="24"/>
          <w:szCs w:val="32"/>
          <w:highlight w:val="white"/>
        </w:rPr>
        <w:instrText xml:space="preserve"> ADDIN ZOTERO_ITEM CSL_CITATION {"citationID":"yQLEqZrD","properties":{"formattedCitation":"(Seto et al., 2023)","plainCitation":"(Seto et al., 2023)","noteIndex":0},"citationItems":[{"id":4425,"uris":["http://zotero.org/users/2568802/items/ABP938V3"],"itemData":{"id":4425,"type":"article-journal","container-title":"mBio","DOI":"10.1128/mbio.01313-23","issue":"4","note":"publisher: American Society for Microbiology","page":"e01313-23","source":"journals.asm.org (Atypon)","title":"A combined microscopy and single-cell sequencing approach reveals the ecology, morphology, and phylogeny of uncultured lineages of zoosporic fungi","volume":"14","author":[{"family":"Seto","given":"Kensuke"},{"family":"Simmons","given":"D. Rabern"},{"family":"Quandt","given":"C. Alisha"},{"family":"Frenken","given":"Thijs"},{"family":"Dirks","given":"Alden C."},{"family":"Clemons","given":"Rebecca A."},{"family":"McKindles","given":"Katelyn M."},{"family":"McKay","given":"R. Michael L."},{"family":"James","given":"Timothy Y."}],"issued":{"date-parts":[["2023",7,24]]}}}],"schema":"https://github.com/citation-style-language/schema/raw/master/csl-citation.json"} </w:instrText>
      </w:r>
      <w:r w:rsidR="00210B6A">
        <w:rPr>
          <w:rFonts w:eastAsia="Times New Roman"/>
          <w:sz w:val="24"/>
          <w:szCs w:val="32"/>
          <w:highlight w:val="white"/>
        </w:rPr>
        <w:fldChar w:fldCharType="separate"/>
      </w:r>
      <w:r w:rsidR="00A922CE" w:rsidRPr="00A922CE">
        <w:rPr>
          <w:sz w:val="24"/>
          <w:highlight w:val="white"/>
        </w:rPr>
        <w:t>(Seto et al., 2023)</w:t>
      </w:r>
      <w:r w:rsidR="00210B6A">
        <w:rPr>
          <w:rFonts w:eastAsia="Times New Roman"/>
          <w:sz w:val="24"/>
          <w:szCs w:val="32"/>
          <w:highlight w:val="white"/>
        </w:rPr>
        <w:fldChar w:fldCharType="end"/>
      </w:r>
      <w:r w:rsidRPr="00517938">
        <w:rPr>
          <w:rFonts w:eastAsia="Times New Roman"/>
          <w:sz w:val="24"/>
          <w:szCs w:val="32"/>
          <w:highlight w:val="white"/>
        </w:rPr>
        <w:t xml:space="preserve">. </w:t>
      </w:r>
    </w:p>
    <w:p w14:paraId="1631DF8A" w14:textId="77777777" w:rsidR="00986695" w:rsidRPr="00517938" w:rsidRDefault="00986695" w:rsidP="00517938">
      <w:pPr>
        <w:spacing w:line="360" w:lineRule="auto"/>
        <w:jc w:val="both"/>
        <w:rPr>
          <w:rFonts w:eastAsia="Times New Roman"/>
          <w:sz w:val="24"/>
          <w:szCs w:val="32"/>
          <w:highlight w:val="white"/>
        </w:rPr>
      </w:pPr>
    </w:p>
    <w:p w14:paraId="375EE1ED" w14:textId="01DAE09B" w:rsidR="00B81A14" w:rsidRDefault="00B81A14" w:rsidP="006F3C80">
      <w:pPr>
        <w:pStyle w:val="Heading-Main"/>
        <w:spacing w:before="0" w:after="0" w:line="360" w:lineRule="auto"/>
      </w:pPr>
      <w:r>
        <w:lastRenderedPageBreak/>
        <w:t>3.1.3 Plastic-associated fungi</w:t>
      </w:r>
    </w:p>
    <w:p w14:paraId="01DBED39" w14:textId="631D9FD2" w:rsidR="000223ED" w:rsidRPr="00B81A14" w:rsidRDefault="00B81A14" w:rsidP="00416B2A">
      <w:pPr>
        <w:spacing w:line="360" w:lineRule="auto"/>
        <w:rPr>
          <w:sz w:val="24"/>
          <w:szCs w:val="24"/>
        </w:rPr>
      </w:pPr>
      <w:r w:rsidRPr="00B81A14">
        <w:rPr>
          <w:sz w:val="24"/>
          <w:szCs w:val="24"/>
        </w:rPr>
        <w:t>Fragments of marine plastic waste that find their way into the oceans swiftly become enveloped by organic matter, giving rise to an “</w:t>
      </w:r>
      <w:proofErr w:type="spellStart"/>
      <w:r w:rsidRPr="00B81A14">
        <w:rPr>
          <w:sz w:val="24"/>
          <w:szCs w:val="24"/>
        </w:rPr>
        <w:t>ecocorona</w:t>
      </w:r>
      <w:proofErr w:type="spellEnd"/>
      <w:r w:rsidRPr="00B81A14">
        <w:rPr>
          <w:sz w:val="24"/>
          <w:szCs w:val="24"/>
        </w:rPr>
        <w:t>”, a distinctive layered structure that modifies the hydrophobic properties of the plastic surfaces and facilitates the adherence and establishment of microbial communities</w:t>
      </w:r>
      <w:r w:rsidR="00697EC6">
        <w:rPr>
          <w:sz w:val="24"/>
          <w:szCs w:val="24"/>
        </w:rPr>
        <w:t xml:space="preserve"> </w:t>
      </w:r>
      <w:r w:rsidR="00697EC6">
        <w:rPr>
          <w:sz w:val="24"/>
          <w:szCs w:val="24"/>
        </w:rPr>
        <w:fldChar w:fldCharType="begin"/>
      </w:r>
      <w:r w:rsidR="00A20723">
        <w:rPr>
          <w:sz w:val="24"/>
          <w:szCs w:val="24"/>
        </w:rPr>
        <w:instrText xml:space="preserve"> ADDIN ZOTERO_ITEM CSL_CITATION {"citationID":"10cBt9gS","properties":{"formattedCitation":"(Latva et al., 2022; Wright et al., 2020; Y. Yang et al., 2020)","plainCitation":"(Latva et al., 2022; Wright et al., 2020; Y. Yang et al., 2020)","noteIndex":0},"citationItems":[{"id":4119,"uris":["http://zotero.org/users/2568802/items/BR8MWWAF"],"itemData":{"id":4119,"type":"article-journal","abstract":"Plastics, when entering the environment, are immediately colonised by microorganisms. This modifies their physico-chemical properties as well as their transport and fate in natural ecosystems, but whom pioneers this colonisation in marine ecosystems? Previous studies have focused on microbial communities that develop on plastics after relatively long incubation periods (i.e., days to months), but very little data is available regarding the earliest stages of colonisation on buoyant plastics in marine waters (i.e., minutes or hours). We conducted a preliminary study where the earliest hours of microbial colonisation on buoyant plastics in marine coastal waters were investigated by field incubations and amplicon sequencing of the prokaryotic and eukaryotic communities. Our results show that members of the Bacteroidetes group pioneer microbial attachment to plastics but, over time, their presence is masked by other groups – Gammaproteobacteria at first and later by Alphaproteobacteria. Interestingly, the eukaryotic community on plastics exposed to sunlight became dominated by phototrophic organisms from the phylum Ochrophyta, diatoms at the start and brown algae towards the end of the three-day incubations. This study defines the pioneering microbial community that colonises plastics immediately when entering coastal marine environments and that may set the seeding Plastisphere of plastics in the oceans.","container-title":"Marine Pollution Bulletin","DOI":"10.1016/j.marpolbul.2022.113701","ISSN":"0025-326X","journalAbbreviation":"Marine Pollution Bulletin","page":"113701","source":"ScienceDirect","title":"Microbial pioneers of plastic colonisation in coastal seawaters","volume":"179","author":[{"family":"Latva","given":"Mira"},{"family":"Dedman","given":"Craig J."},{"family":"Wright","given":"Robyn J."},{"family":"Polin","given":"Marco"},{"family":"Christie-Oleza","given":"Joseph A."}],"issued":{"date-parts":[["2022",6,1]]}}},{"id":4113,"uris":["http://zotero.org/users/2568802/items/IDN2FX5N"],"itemData":{"id":4113,"type":"article-journal","abstract":"Plastics become rapidly colonized by microbes when released into marine environments. This microbial community—the Plastisphere—has recently sparked a multitude of scientific inquiries and generated a breadth of knowledge, which we bring together in this review. Besides providing a better understanding of community composition and biofilm development in marine ecosystems, we critically discuss current research on plastic biodegradation and the identification of potentially pathogenic “hitchhikers” in the Plastisphere. The Plastisphere is at the interface between the plastic and its surrounding milieu, and thus drives every interaction that this synthetic material has with its environment, from ecotoxicity and new links in marine food webs to the fate of the plastics in the water column. We conclude that research so far has not shown Plastisphere communities to starkly differ from microbial communities on other inert surfaces, which is particularly true for mature biofilm assemblages. Furthermore, despite progress that has been made in this field, we recognize that it is time to take research on plastic–Plastisphere–environment interactions a step further by identifying present gaps in our knowledge and offering our perspective on key aspects to be addressed by future studies: (I) better physical characterization of marine biofilms, (II) inclusion of relevant controls, (III) study of different successional stages, (IV) use of environmentally relevant concentrations of biofouled microplastics, and (V) prioritization of gaining a mechanistic and functional understanding of Plastisphere communities.","container-title":"Environmental Science &amp; Technology","DOI":"10.1021/acs.est.0c02305","ISSN":"0013-936X","issue":"19","journalAbbreviation":"Environ. Sci. Technol.","note":"publisher: American Chemical Society","page":"11657-11672","source":"ACS Publications","title":"Marine Plastic Debris: A New Surface for Microbial Colonization","title-short":"Marine Plastic Debris","volume":"54","author":[{"family":"Wright","given":"Robyn J."},{"family":"Erni-Cassola","given":"Gabriel"},{"family":"Zadjelovic","given":"Vinko"},{"family":"Latva","given":"Mira"},{"family":"Christie-Oleza","given":"Joseph A."}],"issued":{"date-parts":[["2020",10,6]]}}},{"id":4502,"uris":["http://zotero.org/users/2568802/items/NBXTVFS2"],"itemData":{"id":4502,"type":"article-journal","abstract":"Microplastics in the biosphere are currently of great environmental concern because of their potential toxicity for aquatic biota and human health and association with pathogenic microbiota. Microplastics can occur in high abundance in all aquatic environments, including oceans, rivers and lakes. Recent findings have highlighted the role of microplastics as important vectors for microorganisms, which can form fully developed biofilms on this artificial substrate. Microplastics therefore provide new microbial niches in the aquatic environment, and the developing biofilms may significantly differ in microbial composition compared to natural free-living or particle-associated microbial populations in the surrounding water. In this article, we discuss the composition and ecological function of the microbial communities found in microplastic biofilms. The potential factors that influence the richness and diversity of such microbial microplastic communities are also evaluated. Microbe-microbe and microbe-substrate interactions in microplastic biofilms have been little studied and are not well understood. Multiomics tools together with morphological, physiological and biochemical analyses should be combined to provide a more comprehensive overview on the ecological role of microplastic biofilms. These new microbial niches have so far unknown consequences for microbial ecology and environmental processes in aquatic ecosystems. More knowledge is required on the microbial community composition of microplastic biofilms and their ecological functions in order to better evaluate consequences for the environment and animal health, including humans, especially since the worldwide abundance of microplastics is predicted to dramatically increase.Key Points• Bacteria are mainly studied in community analyses: fungi are neglected.• Microbial colonization of microplastics depends on substrate, location and time.• Community ecology is a promising approach to investigate microbial colonization.• Biodegradable plastics, and ecological roles of microplastic biofilms, need analysis.","container-title":"Applied Microbiology and Biotechnology","DOI":"10.1007/s00253-020-10704-x","ISSN":"1432-0614","issue":"15","journalAbbreviation":"Appl Microbiol Biotechnol","language":"en","page":"6501-6511","source":"Springer Link","title":"Microplastics provide new microbial niches in aquatic environments","volume":"104","author":[{"family":"Yang","given":"Yuyi"},{"family":"Liu","given":"Wenzhi"},{"family":"Zhang","given":"Zulin"},{"family":"Grossart","given":"Hans-Peter"},{"family":"Gadd","given":"Geoffrey Michael"}],"issued":{"date-parts":[["2020",8,1]]}}}],"schema":"https://github.com/citation-style-language/schema/raw/master/csl-citation.json"} </w:instrText>
      </w:r>
      <w:r w:rsidR="00697EC6">
        <w:rPr>
          <w:sz w:val="24"/>
          <w:szCs w:val="24"/>
        </w:rPr>
        <w:fldChar w:fldCharType="separate"/>
      </w:r>
      <w:r w:rsidR="00A922CE" w:rsidRPr="00A922CE">
        <w:rPr>
          <w:sz w:val="24"/>
        </w:rPr>
        <w:t>(Latva et al., 2022; Wright et al., 2020; Y. Yang et al., 2020)</w:t>
      </w:r>
      <w:r w:rsidR="00697EC6">
        <w:rPr>
          <w:sz w:val="24"/>
          <w:szCs w:val="24"/>
        </w:rPr>
        <w:fldChar w:fldCharType="end"/>
      </w:r>
      <w:r w:rsidRPr="00B81A14">
        <w:rPr>
          <w:sz w:val="24"/>
          <w:szCs w:val="24"/>
        </w:rPr>
        <w:t>. These communities, referred to as the "plastisphere"</w:t>
      </w:r>
      <w:r w:rsidR="002F77A3">
        <w:rPr>
          <w:sz w:val="24"/>
          <w:szCs w:val="24"/>
        </w:rPr>
        <w:t xml:space="preserve"> </w:t>
      </w:r>
      <w:r w:rsidR="002F77A3">
        <w:rPr>
          <w:sz w:val="24"/>
          <w:szCs w:val="24"/>
        </w:rPr>
        <w:fldChar w:fldCharType="begin"/>
      </w:r>
      <w:r w:rsidR="00A20723">
        <w:rPr>
          <w:sz w:val="24"/>
          <w:szCs w:val="24"/>
        </w:rPr>
        <w:instrText xml:space="preserve"> ADDIN ZOTERO_ITEM CSL_CITATION {"citationID":"PTOlXjo3","properties":{"formattedCitation":"(Zettler et al., 2013)","plainCitation":"(Zettler et al., 2013)","noteIndex":0},"citationItems":[{"id":4110,"uris":["http://zotero.org/users/2568802/items/WWZR9HMN"],"itemData":{"id":4110,"type":"article-journal","abstract":"Plastics are the most abundant form of marine debris, with global production rising and documented impacts in some marine environments, but the influence of plastic on open ocean ecosystems is poorly understood, particularly for microbial communities. Plastic marine debris (PMD) collected at multiple locations in the North Atlantic was analyzed with scanning electron microscopy (SEM) and next-generation sequencing to characterize the attached microbial communities. We unveiled a diverse microbial community of heterotrophs, autotrophs, predators, and symbionts, a community we refer to as the “Plastisphere”. Pits visualized in the PMD surface conformed to bacterial shapes suggesting active hydrolysis of the hydrocarbon polymer. Small-subunit rRNA gene surveys identified several hydrocarbon-degrading bacteria, supporting the possibility that microbes play a role in degrading PMD. Some Plastisphere members may be opportunistic pathogens (the authors, unpublished data) such as specific members of the genus Vibrio that dominated one of our plastic samples. Plastisphere communities are distinct from surrounding surface water, implying that plastic serves as a novel ecological habitat in the open ocean. Plastic has a longer half-life than most natural floating marine substrates, and a hydrophobic surface that promotes microbial colonization and biofilm formation, differing from autochthonous substrates in the upper layers of the ocean.","container-title":"Environmental Science &amp; Technology","DOI":"10.1021/es401288x","ISSN":"0013-936X","issue":"13","journalAbbreviation":"Environ. Sci. Technol.","note":"publisher: American Chemical Society","page":"7137-7146","source":"ACS Publications","title":"Life in the “Plastisphere”: Microbial Communities on Plastic Marine Debris","title-short":"Life in the “Plastisphere”","volume":"47","author":[{"family":"Zettler","given":"Erik R."},{"family":"Mincer","given":"Tracy J."},{"family":"Amaral-Zettler","given":"Linda A."}],"issued":{"date-parts":[["2013",7,2]]}}}],"schema":"https://github.com/citation-style-language/schema/raw/master/csl-citation.json"} </w:instrText>
      </w:r>
      <w:r w:rsidR="002F77A3">
        <w:rPr>
          <w:sz w:val="24"/>
          <w:szCs w:val="24"/>
        </w:rPr>
        <w:fldChar w:fldCharType="separate"/>
      </w:r>
      <w:r w:rsidR="00A922CE" w:rsidRPr="00A922CE">
        <w:rPr>
          <w:sz w:val="24"/>
        </w:rPr>
        <w:t>(Zettler et al., 2013)</w:t>
      </w:r>
      <w:r w:rsidR="002F77A3">
        <w:rPr>
          <w:sz w:val="24"/>
          <w:szCs w:val="24"/>
        </w:rPr>
        <w:fldChar w:fldCharType="end"/>
      </w:r>
      <w:r w:rsidRPr="00B81A14">
        <w:rPr>
          <w:sz w:val="24"/>
          <w:szCs w:val="24"/>
        </w:rPr>
        <w:t xml:space="preserve">, promptly establish intricate biofilms, typically within minutes to hours </w:t>
      </w:r>
      <w:r w:rsidR="002F77A3">
        <w:rPr>
          <w:sz w:val="24"/>
          <w:szCs w:val="24"/>
        </w:rPr>
        <w:fldChar w:fldCharType="begin"/>
      </w:r>
      <w:r w:rsidR="00A20723">
        <w:rPr>
          <w:sz w:val="24"/>
          <w:szCs w:val="24"/>
        </w:rPr>
        <w:instrText xml:space="preserve"> ADDIN ZOTERO_ITEM CSL_CITATION {"citationID":"mnRXwAsW","properties":{"formattedCitation":"(Latva et al., 2022)","plainCitation":"(Latva et al., 2022)","noteIndex":0},"citationItems":[{"id":4119,"uris":["http://zotero.org/users/2568802/items/BR8MWWAF"],"itemData":{"id":4119,"type":"article-journal","abstract":"Plastics, when entering the environment, are immediately colonised by microorganisms. This modifies their physico-chemical properties as well as their transport and fate in natural ecosystems, but whom pioneers this colonisation in marine ecosystems? Previous studies have focused on microbial communities that develop on plastics after relatively long incubation periods (i.e., days to months), but very little data is available regarding the earliest stages of colonisation on buoyant plastics in marine waters (i.e., minutes or hours). We conducted a preliminary study where the earliest hours of microbial colonisation on buoyant plastics in marine coastal waters were investigated by field incubations and amplicon sequencing of the prokaryotic and eukaryotic communities. Our results show that members of the Bacteroidetes group pioneer microbial attachment to plastics but, over time, their presence is masked by other groups – Gammaproteobacteria at first and later by Alphaproteobacteria. Interestingly, the eukaryotic community on plastics exposed to sunlight became dominated by phototrophic organisms from the phylum Ochrophyta, diatoms at the start and brown algae towards the end of the three-day incubations. This study defines the pioneering microbial community that colonises plastics immediately when entering coastal marine environments and that may set the seeding Plastisphere of plastics in the oceans.","container-title":"Marine Pollution Bulletin","DOI":"10.1016/j.marpolbul.2022.113701","ISSN":"0025-326X","journalAbbreviation":"Marine Pollution Bulletin","page":"113701","source":"ScienceDirect","title":"Microbial pioneers of plastic colonisation in coastal seawaters","volume":"179","author":[{"family":"Latva","given":"Mira"},{"family":"Dedman","given":"Craig J."},{"family":"Wright","given":"Robyn J."},{"family":"Polin","given":"Marco"},{"family":"Christie-Oleza","given":"Joseph A."}],"issued":{"date-parts":[["2022",6,1]]}}}],"schema":"https://github.com/citation-style-language/schema/raw/master/csl-citation.json"} </w:instrText>
      </w:r>
      <w:r w:rsidR="002F77A3">
        <w:rPr>
          <w:sz w:val="24"/>
          <w:szCs w:val="24"/>
        </w:rPr>
        <w:fldChar w:fldCharType="separate"/>
      </w:r>
      <w:r w:rsidR="00A922CE" w:rsidRPr="00A922CE">
        <w:rPr>
          <w:sz w:val="24"/>
        </w:rPr>
        <w:t>(Latva et al., 2022)</w:t>
      </w:r>
      <w:r w:rsidR="002F77A3">
        <w:rPr>
          <w:sz w:val="24"/>
          <w:szCs w:val="24"/>
        </w:rPr>
        <w:fldChar w:fldCharType="end"/>
      </w:r>
      <w:r w:rsidRPr="00B81A14">
        <w:rPr>
          <w:sz w:val="24"/>
          <w:szCs w:val="24"/>
        </w:rPr>
        <w:t xml:space="preserve">, reaching a mature state within 15 to 30 days </w:t>
      </w:r>
      <w:r w:rsidR="002F77A3">
        <w:rPr>
          <w:sz w:val="24"/>
          <w:szCs w:val="24"/>
        </w:rPr>
        <w:fldChar w:fldCharType="begin"/>
      </w:r>
      <w:r w:rsidR="00A20723">
        <w:rPr>
          <w:sz w:val="24"/>
          <w:szCs w:val="24"/>
        </w:rPr>
        <w:instrText xml:space="preserve"> ADDIN ZOTERO_ITEM CSL_CITATION {"citationID":"hgzjTi5m","properties":{"formattedCitation":"(Cheng et al., 2021; Kirstein et al., 2018; Odobel et al., 2021)","plainCitation":"(Cheng et al., 2021; Kirstein et al., 2018; Odobel et al., 2021)","noteIndex":0},"citationItems":[{"id":4127,"uris":["http://zotero.org/users/2568802/items/J8E6TGFC"],"itemData":{"id":4127,"type":"article-journal","abstract":"The thin film of life that inhabits all plastics in the oceans, so-called “plastisphere,” has multiple effects on the fate and impacts of plastic in the marine environment. Here, we aimed to evaluate the relative influence of the plastic size, shape, chemical composition, and environmental changes such as a phytoplankton bloom in shaping the plastisphere abundance, diversity and activity. Polyethylene (PE) and polylactide acid (PLA) together with glass controls in the forms of meso-debris (18 mm diameter) and large-microplastics (LMP; 3 mm diameter), as well as small-microplastics (SMP) of 100 μm diameter with spherical or irregular shapes were immerged in seawater during 2 months. Results of bacterial abundance (confocal microscopy) and diversity (16S rRNA Illumina sequencing) indicated that the three classical biofilm colonization phases (primo-colonization after 3 days; growing phase after 10 days; maturation phase after 30 days) were not influenced by the size and the shape of the materials, even when a diatom bloom (Pseudo-nitzschia sp.) occurred after the first month of incubation. However, plastic size and shape had an effect on bacterial activity (3H leucine incorporation). Bacterial communities associated with the material of 100 μm size fraction showed the highest activity compared to all other material sizes. A mature biofilm developed within 30 days on all material types, with higher bacterial abundance on the plastics compared to glass, and distinct bacterial assemblages were detected on each material type. The diatom bloom event had a great impact on the plastisphere of all materials, resulting in a drastic change in diversity and activity. Our results showed that the plastic size and shape had relatively low influence on the plastisphere abundance, diversity, and activity, as compared to the plastic composition or the presence of a phytoplankton bloom.","container-title":"Frontiers in Microbiology","ISSN":"1664-302X","source":"Frontiers","title":"Relative Influence of Plastic Debris Size and Shape, Chemical Composition and Phytoplankton-Bacteria Interactions in Driving Seawater Plastisphere Abundance, Diversity and Activity","URL":"https://www.frontiersin.org/articles/10.3389/fmicb.2020.610231","volume":"11","author":[{"family":"Cheng","given":"Jingguang"},{"family":"Jacquin","given":"Justine"},{"family":"Conan","given":"Pascal"},{"family":"Pujo-Pay","given":"Mireille"},{"family":"Barbe","given":"Valérie"},{"family":"George","given":"Matthieu"},{"family":"Fabre","given":"Pascale"},{"family":"Bruzaud","given":"Stéphane"},{"family":"Ter Halle","given":"Alexandra"},{"family":"Meistertzheim","given":"Anne-Leila"},{"family":"Ghiglione","given":"Jean-François"}],"accessed":{"date-parts":[["2023",9,22]]},"issued":{"date-parts":[["2021"]]}}},{"id":4122,"uris":["http://zotero.org/users/2568802/items/57UUT9YD"],"itemData":{"id":4122,"type":"article-journal","abstract":"To understand the ecological impacts of the “Plastisphere”, those microbes need to be identified that preferentially colonize and interact with synthetic polymer surfaces, as opposed to general surface colonizers. It was hypothesized that the microbial biofilm composition varies distinctly between different substrates. A long-term incubation experiment was conducted (15month) with nine different synthetic polymer films as substrate as well as glass using a natural seawater flow-through system. To identify colonizing microorganisms, 16S and 18SrRNA gene tag sequencing was performed. The microbial biofilms of these diverse artificial surfaces were visualized via scanning electron microscopy. Biofilm communities attached to synthetic polymers are distinct from glass associated biofilms; apparently a more general marine biofilm core community serves as shared core among all synthetic polymers rather than a specific synthetic polymer community. Nevertheless, characteristic and discriminatory taxa of significantly different biofilm communities were identified, indicating their specificity to a given substrate.","container-title":"Marine Environmental Research","DOI":"10.1016/j.marenvres.2018.09.028","ISSN":"0141-1136","journalAbbreviation":"Marine Environmental Research","page":"147-154","source":"ScienceDirect","title":"Mature biofilm communities on synthetic polymers in seawater - Specific or general?","volume":"142","author":[{"family":"Kirstein","given":"Inga V."},{"family":"Wichels","given":"Antje"},{"family":"Krohne","given":"Georg"},{"family":"Gerdts","given":"Gunnar"}],"issued":{"date-parts":[["2018",11,1]]}}},{"id":4117,"uris":["http://zotero.org/users/2568802/items/7IBZJSKQ"],"itemData":{"id":4117,"type":"article-journal","abstract":"The microorganisms living on plastics called “plastisphere” have been classically described as very abundant, highly diverse, and very specific when compared to the surrounding environments, but their potential ability to biodegrade various plastic types in natural conditions have been poorly investigated. Here, we follow the successive phases of biofilm development and maturation after long-term immersion in seawater (7 months) on conventional [fossil-based polyethylene (PE) and polystyrene (PS)] and biodegradable plastics [biobased polylactic acid (PLA) and polyhydroxybutyrate-co-hydroxyvalerate (PHBV), or fossil-based polycaprolactone (PCL)], as well as on artificially aged or non-aged PE without or with prooxidant additives [oxobiodegradable (OXO)]. First, we confirmed that the classical primo-colonization and growth phases of the biofilms that occurred during the first 10 days of immersion in seawater were more or less independent of the plastic type. After only 1 month, we found congruent signs of biodegradation for some bio-based and also fossil-based materials. A continuous growth of the biofilm during the 7 months of observation (measured by epifluorescence microscopy and flow cytometry) was found on PHBV, PCL, and artificially aged OXO, together with a continuous increase in intracellular (3H-leucine incorporation) and extracellular activities (lipase, aminopeptidase, and β-glucosidase) as well as subsequent changes in biofilm diversity that became specific to each polymer type (16S rRNA metabarcoding). No sign of biodegradation was visible for PE, PS, and PLA under our experimental conditions. We also provide a list of operational taxonomic units (OTUs) potentially involved in the biodegradation of these polymers under natural seawater conditions, such as Pseudohongiella sp. and Marinobacter sp. on PCL, Marinicella litoralis and Celeribacter sp. on PHBV, or Myxococcales on artificially aged OXO. This study opens new routes for a deeper understanding of the polymers’ biodegradability in seawaters, especially when considering an alternative to conventional fossil-based plastics.","container-title":"Frontiers in Microbiology","ISSN":"1664-302X","source":"Frontiers","title":"Bacterial Abundance, Diversity and Activity During Long-Term Colonization of Non-biodegradable and Biodegradable Plastics in Seawater","URL":"https://www.frontiersin.org/articles/10.3389/fmicb.2021.734782","volume":"12","author":[{"family":"Odobel","given":"Charlene"},{"family":"Dussud","given":"Claire"},{"family":"Philip","given":"Lena"},{"family":"Derippe","given":"Gabrielle"},{"family":"Lauters","given":"Marion"},{"family":"Eyheraguibel","given":"Boris"},{"family":"Burgaud","given":"Gaëtan"},{"family":"Ter Halle","given":"Alexandra"},{"family":"Meistertzheim","given":"Anne-Leila"},{"family":"Bruzaud","given":"Stephane"},{"family":"Barbe","given":"Valerie"},{"family":"Ghiglione","given":"Jean-Francois"}],"accessed":{"date-parts":[["2023",9,22]]},"issued":{"date-parts":[["2021"]]}}}],"schema":"https://github.com/citation-style-language/schema/raw/master/csl-citation.json"} </w:instrText>
      </w:r>
      <w:r w:rsidR="002F77A3">
        <w:rPr>
          <w:sz w:val="24"/>
          <w:szCs w:val="24"/>
        </w:rPr>
        <w:fldChar w:fldCharType="separate"/>
      </w:r>
      <w:r w:rsidR="00A922CE" w:rsidRPr="00A922CE">
        <w:rPr>
          <w:sz w:val="24"/>
        </w:rPr>
        <w:t>(Cheng et al., 2021; Kirstein et al., 2018; Odobel et al., 2021)</w:t>
      </w:r>
      <w:r w:rsidR="002F77A3">
        <w:rPr>
          <w:sz w:val="24"/>
          <w:szCs w:val="24"/>
        </w:rPr>
        <w:fldChar w:fldCharType="end"/>
      </w:r>
      <w:r w:rsidRPr="00B81A14">
        <w:rPr>
          <w:sz w:val="24"/>
          <w:szCs w:val="24"/>
        </w:rPr>
        <w:t>. Extensive research in the field of prokaryotic communities' colonization dynamics has shown that</w:t>
      </w:r>
      <w:r w:rsidR="00F046EE">
        <w:rPr>
          <w:sz w:val="24"/>
          <w:szCs w:val="24"/>
        </w:rPr>
        <w:t xml:space="preserve"> overlarge spatial scales</w:t>
      </w:r>
      <w:r w:rsidRPr="00B81A14">
        <w:rPr>
          <w:sz w:val="24"/>
          <w:szCs w:val="24"/>
        </w:rPr>
        <w:t xml:space="preserve"> environmental factors, rather than the type of polymer, play a pivotal role in shaping the composition of the plastisphere </w:t>
      </w:r>
      <w:r w:rsidR="003519D2">
        <w:rPr>
          <w:sz w:val="24"/>
          <w:szCs w:val="24"/>
        </w:rPr>
        <w:fldChar w:fldCharType="begin"/>
      </w:r>
      <w:r w:rsidR="00A20723">
        <w:rPr>
          <w:sz w:val="24"/>
          <w:szCs w:val="24"/>
        </w:rPr>
        <w:instrText xml:space="preserve"> ADDIN ZOTERO_ITEM CSL_CITATION {"citationID":"qA60U8WE","properties":{"formattedCitation":"(Kettner et al., 2017; Wright et al., 2021)","plainCitation":"(Kettner et al., 2017; Wright et al., 2021)","noteIndex":0},"citationItems":[{"id":4124,"uris":["http://zotero.org/users/2568802/items/JHSDTG5Q"],"itemData":{"id":4124,"type":"article-journal","abstract":"Despite increasing concerns about microplastic (MP) pollution in aquatic ecosystems, there is insufficient knowledge on how MP affect fungal communities. In this study, we explored the diversity and community composition of fungi attached to polyethylene (PE) and polystyrene (PS) particles incubated in different aquatic systems in north-east Germany: the Baltic Sea, the River Warnow and a wastewater treatment plant. Based on next generation 18S rRNA gene sequencing, 347 different operational taxonomic units assigned to 81 fungal taxa were identified on PE and PS. The MP-associated communities were distinct from fungal communities in the surrounding water and on the natural substrate wood. They also differed significantly among sampling locations, pointing towards a substrate and location specific fungal colonization. Members of Chytridiomycota, Cryptomycota and Ascomycota dominated the fungal assemblages, suggesting that both parasitic and saprophytic fungi thrive in MP biofilms. Thus, considering the worldwide increasing accumulation of plastic particles as well as the substantial vector potential of MP, especially these fungal taxa might benefit from MP pollution in the aquatic environment with yet unknown impacts on their worldwide distribution, as well as biodiversity and food web dynamics at large.","container-title":"Environmental Microbiology","DOI":"10.1111/1462-2920.13891","ISSN":"1462-2920","issue":"11","language":"en","license":"© 2017 Society for Applied Microbiology and John Wiley &amp; Sons Ltd","note":"_eprint: https://onlinelibrary.wiley.com/doi/pdf/10.1111/1462-2920.13891","page":"4447-4459","source":"Wiley Online Library","title":"Microplastics alter composition of fungal communities in aquatic ecosystems","volume":"19","author":[{"family":"Kettner","given":"Marie Therese"},{"family":"Rojas-Jimenez","given":"Keilor"},{"family":"Oberbeckmann","given":"Sonja"},{"family":"Labrenz","given":"Matthias"},{"family":"Grossart","given":"Hans-Peter"}],"issued":{"date-parts":[["2017"]]}}},{"id":4112,"uris":["http://zotero.org/users/2568802/items/3EIHJ3PR"],"itemData":{"id":4112,"type":"article-journal","abstract":"It is now indisputable that plastics are ubiquitous and problematic in ecosystems globally. Many suggestions have been made about the role that biofilms colonizing plastics in the environment—termed the “Plastisphere”—may play in the transportation and ecological impact of these plastics. By collecting and re-analyzing all raw 16S rRNA gene sequencing and metadata from 2,229 samples within 35 studies, we have performed the first meta-analysis of the Plastisphere in marine, freshwater, other aquatic (e.g., brackish or aquaculture) and terrestrial environments. We show that random forest models can be trained to differentiate between groupings of environmental factors as well as aspects of study design, but—crucially—also between plastics when compared with control biofilms and between different plastic types and community successional stages. Our meta-analysis confirms that potentially biodegrading Plastisphere members, the hydrocarbonoclastic Oceanospirillales and Alteromonadales are consistently more abundant in plastic than control biofilm samples across multiple studies and environments. This indicates the predilection of these organisms for plastics and confirms the urgent need for their ability to biodegrade plastics to be comprehensively tested. We also identified key knowledge gaps that should be addressed by future studies.","container-title":"The ISME Journal","DOI":"10.1038/s41396-020-00814-9","ISSN":"1751-7370","issue":"3","journalAbbreviation":"ISME J","language":"en","license":"2020 The Author(s)","note":"number: 3\npublisher: Nature Publishing Group","page":"789-806","source":"www.nature.com","title":"Food or just a free ride? A meta-analysis reveals the global diversity of the Plastisphere","title-short":"Food or just a free ride?","volume":"15","author":[{"family":"Wright","given":"Robyn J."},{"family":"Langille","given":"Morgan G. I."},{"family":"Walker","given":"Tony R."}],"issued":{"date-parts":[["2021",3]]}}}],"schema":"https://github.com/citation-style-language/schema/raw/master/csl-citation.json"} </w:instrText>
      </w:r>
      <w:r w:rsidR="003519D2">
        <w:rPr>
          <w:sz w:val="24"/>
          <w:szCs w:val="24"/>
        </w:rPr>
        <w:fldChar w:fldCharType="separate"/>
      </w:r>
      <w:r w:rsidR="00A922CE" w:rsidRPr="00A922CE">
        <w:rPr>
          <w:sz w:val="24"/>
        </w:rPr>
        <w:t>(Kettner et al., 2017; Wright et al., 2021)</w:t>
      </w:r>
      <w:r w:rsidR="003519D2">
        <w:rPr>
          <w:sz w:val="24"/>
          <w:szCs w:val="24"/>
        </w:rPr>
        <w:fldChar w:fldCharType="end"/>
      </w:r>
      <w:r w:rsidRPr="00B81A14">
        <w:rPr>
          <w:sz w:val="24"/>
          <w:szCs w:val="24"/>
        </w:rPr>
        <w:t>.</w:t>
      </w:r>
      <w:r w:rsidR="00F046EE">
        <w:rPr>
          <w:sz w:val="24"/>
          <w:szCs w:val="24"/>
        </w:rPr>
        <w:t xml:space="preserve"> However, different types of polymers that were locally incubated </w:t>
      </w:r>
      <w:r w:rsidR="00F046EE">
        <w:rPr>
          <w:sz w:val="24"/>
          <w:szCs w:val="24"/>
        </w:rPr>
        <w:fldChar w:fldCharType="begin"/>
      </w:r>
      <w:r w:rsidR="00A20723">
        <w:rPr>
          <w:sz w:val="24"/>
          <w:szCs w:val="24"/>
        </w:rPr>
        <w:instrText xml:space="preserve"> ADDIN ZOTERO_ITEM CSL_CITATION {"citationID":"PkGavMq5","properties":{"formattedCitation":"(Zettler et al., 2013)","plainCitation":"(Zettler et al., 2013)","noteIndex":0},"citationItems":[{"id":4110,"uris":["http://zotero.org/users/2568802/items/WWZR9HMN"],"itemData":{"id":4110,"type":"article-journal","abstract":"Plastics are the most abundant form of marine debris, with global production rising and documented impacts in some marine environments, but the influence of plastic on open ocean ecosystems is poorly understood, particularly for microbial communities. Plastic marine debris (PMD) collected at multiple locations in the North Atlantic was analyzed with scanning electron microscopy (SEM) and next-generation sequencing to characterize the attached microbial communities. We unveiled a diverse microbial community of heterotrophs, autotrophs, predators, and symbionts, a community we refer to as the “Plastisphere”. Pits visualized in the PMD surface conformed to bacterial shapes suggesting active hydrolysis of the hydrocarbon polymer. Small-subunit rRNA gene surveys identified several hydrocarbon-degrading bacteria, supporting the possibility that microbes play a role in degrading PMD. Some Plastisphere members may be opportunistic pathogens (the authors, unpublished data) such as specific members of the genus Vibrio that dominated one of our plastic samples. Plastisphere communities are distinct from surrounding surface water, implying that plastic serves as a novel ecological habitat in the open ocean. Plastic has a longer half-life than most natural floating marine substrates, and a hydrophobic surface that promotes microbial colonization and biofilm formation, differing from autochthonous substrates in the upper layers of the ocean.","container-title":"Environmental Science &amp; Technology","DOI":"10.1021/es401288x","ISSN":"0013-936X","issue":"13","journalAbbreviation":"Environ. Sci. Technol.","note":"publisher: American Chemical Society","page":"7137-7146","source":"ACS Publications","title":"Life in the “Plastisphere”: Microbial Communities on Plastic Marine Debris","title-short":"Life in the “Plastisphere”","volume":"47","author":[{"family":"Zettler","given":"Erik R."},{"family":"Mincer","given":"Tracy J."},{"family":"Amaral-Zettler","given":"Linda A."}],"issued":{"date-parts":[["2013",7,2]]}}}],"schema":"https://github.com/citation-style-language/schema/raw/master/csl-citation.json"} </w:instrText>
      </w:r>
      <w:r w:rsidR="00F046EE">
        <w:rPr>
          <w:sz w:val="24"/>
          <w:szCs w:val="24"/>
        </w:rPr>
        <w:fldChar w:fldCharType="separate"/>
      </w:r>
      <w:r w:rsidR="00F046EE" w:rsidRPr="00F046EE">
        <w:rPr>
          <w:sz w:val="24"/>
        </w:rPr>
        <w:t>(Zettler et al., 2013)</w:t>
      </w:r>
      <w:r w:rsidR="00F046EE">
        <w:rPr>
          <w:sz w:val="24"/>
          <w:szCs w:val="24"/>
        </w:rPr>
        <w:fldChar w:fldCharType="end"/>
      </w:r>
      <w:r w:rsidR="00F046EE">
        <w:rPr>
          <w:sz w:val="24"/>
          <w:szCs w:val="24"/>
        </w:rPr>
        <w:t xml:space="preserve"> or harvested from the same field location </w:t>
      </w:r>
      <w:r w:rsidR="00F046EE">
        <w:rPr>
          <w:sz w:val="24"/>
          <w:szCs w:val="24"/>
        </w:rPr>
        <w:fldChar w:fldCharType="begin"/>
      </w:r>
      <w:r w:rsidR="00A20723">
        <w:rPr>
          <w:sz w:val="24"/>
          <w:szCs w:val="24"/>
        </w:rPr>
        <w:instrText xml:space="preserve"> ADDIN ZOTERO_ITEM CSL_CITATION {"citationID":"AqRJEd78","properties":{"formattedCitation":"(Vaksmaa et al., 2021)","plainCitation":"(Vaksmaa et al., 2021)","noteIndex":0},"citationItems":[{"id":4529,"uris":["http://zotero.org/users/2568802/items/BV8X3C82"],"itemData":{"id":4529,"type":"article-journal","abstract":"Plastic particles in the ocean are typically covered with microbial biofilms, but it remains unclear whether distinct microbial communities colonize different polymer types. In this study, we analyzed microbial communities forming biofilms on floating microplastics in a bay of the island of Elba in the Mediterranean Sea. Raman spectroscopy revealed that the plastic particles mainly comprised polyethylene (PE), polypropylene (PP), and polystyrene (PS) of which polyethylene and polypropylene particles were typically brittle and featured cracks. Fluorescence in situ hybridization and imaging by high-resolution microscopy revealed dense microbial biofilms on the polymer surfaces. Amplicon sequencing of the 16S rRNA gene showed that the bacterial communities on all plastic types consisted mainly of the orders Flavobacteriales, Rhodobacterales, Cytophagales, Rickettsiales, Alteromonadales, Chitinophagales, and Oceanospirillales. We found significant differences in the biofilm community composition on PE compared with PP and PS (on OTU and order level), which shows that different microbial communities colonize specific polymer types. Furthermore, the sequencing data also revealed a higher relative abundance of archaeal sequences on PS in comparison with PE or PP. We furthermore found a high occurrence, up to 17% of all sequences, of different hydrocarbon-degrading bacteria on all investigated plastic types. However, their functioning in the plastic-associated biofilm and potential role in plastic degradation needs further assessment.","container-title":"Frontiers in Microbiology","ISSN":"1664-302X","source":"Frontiers","title":"Microbial Communities on Plastic Polymers in the Mediterranean Sea","URL":"https://www.frontiersin.org/articles/10.3389/fmicb.2021.673553","volume":"12","author":[{"family":"Vaksmaa","given":"Annika"},{"family":"Knittel","given":"Katrin"},{"family":"Abdala Asbun","given":"Alejandro"},{"family":"Goudriaan","given":"Maaike"},{"family":"Ellrott","given":"Andreas"},{"family":"Witte","given":"Harry J."},{"family":"Vollmer","given":"Ina"},{"family":"Meirer","given":"Florian"},{"family":"Lott","given":"Christian"},{"family":"Weber","given":"Miriam"},{"family":"Engelmann","given":"Julia C."},{"family":"Niemann","given":"Helge"}],"accessed":{"date-parts":[["2023",10,18]]},"issued":{"date-parts":[["2021"]]}}}],"schema":"https://github.com/citation-style-language/schema/raw/master/csl-citation.json"} </w:instrText>
      </w:r>
      <w:r w:rsidR="00F046EE">
        <w:rPr>
          <w:sz w:val="24"/>
          <w:szCs w:val="24"/>
        </w:rPr>
        <w:fldChar w:fldCharType="separate"/>
      </w:r>
      <w:r w:rsidR="00F046EE" w:rsidRPr="00F046EE">
        <w:rPr>
          <w:sz w:val="24"/>
        </w:rPr>
        <w:t>(Vaksmaa et al., 2021)</w:t>
      </w:r>
      <w:r w:rsidR="00F046EE">
        <w:rPr>
          <w:sz w:val="24"/>
          <w:szCs w:val="24"/>
        </w:rPr>
        <w:fldChar w:fldCharType="end"/>
      </w:r>
      <w:r w:rsidR="00F046EE">
        <w:rPr>
          <w:sz w:val="24"/>
          <w:szCs w:val="24"/>
        </w:rPr>
        <w:t xml:space="preserve">, showed different microbial communities. </w:t>
      </w:r>
    </w:p>
    <w:p w14:paraId="6EBC17EB" w14:textId="2F5CE4EF" w:rsidR="00B81A14" w:rsidRPr="00B81A14" w:rsidRDefault="000223ED" w:rsidP="00B81A14">
      <w:pPr>
        <w:spacing w:line="360" w:lineRule="auto"/>
        <w:rPr>
          <w:sz w:val="24"/>
          <w:szCs w:val="24"/>
        </w:rPr>
      </w:pPr>
      <w:r>
        <w:rPr>
          <w:noProof/>
        </w:rPr>
        <w:drawing>
          <wp:inline distT="0" distB="0" distL="0" distR="0" wp14:anchorId="19C7827D" wp14:editId="17E7DABE">
            <wp:extent cx="5943600" cy="3547586"/>
            <wp:effectExtent l="0" t="0" r="0" b="0"/>
            <wp:docPr id="4672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3032" name="Picture 1"/>
                    <pic:cNvPicPr>
                      <a:picLocks noChangeAspect="1" noChangeArrowheads="1"/>
                    </pic:cNvPicPr>
                  </pic:nvPicPr>
                  <pic:blipFill>
                    <a:blip r:embed="rId23"/>
                    <a:stretch>
                      <a:fillRect/>
                    </a:stretch>
                  </pic:blipFill>
                  <pic:spPr bwMode="auto">
                    <a:xfrm>
                      <a:off x="0" y="0"/>
                      <a:ext cx="5943600" cy="3547586"/>
                    </a:xfrm>
                    <a:prstGeom prst="rect">
                      <a:avLst/>
                    </a:prstGeom>
                    <a:noFill/>
                  </pic:spPr>
                </pic:pic>
              </a:graphicData>
            </a:graphic>
          </wp:inline>
        </w:drawing>
      </w:r>
    </w:p>
    <w:p w14:paraId="46DA686C" w14:textId="52AD231E" w:rsidR="000223ED" w:rsidRPr="000223ED" w:rsidRDefault="000223ED" w:rsidP="007D7D01">
      <w:pPr>
        <w:rPr>
          <w:sz w:val="22"/>
          <w:szCs w:val="22"/>
        </w:rPr>
      </w:pPr>
      <w:r w:rsidRPr="000223ED">
        <w:rPr>
          <w:b/>
          <w:bCs/>
          <w:sz w:val="22"/>
          <w:szCs w:val="22"/>
          <w:lang w:val="fr-FR"/>
        </w:rPr>
        <w:t xml:space="preserve">Figure </w:t>
      </w:r>
      <w:r w:rsidR="006811BF">
        <w:rPr>
          <w:b/>
          <w:bCs/>
          <w:sz w:val="22"/>
          <w:szCs w:val="22"/>
          <w:lang w:val="fr-FR"/>
        </w:rPr>
        <w:t>2</w:t>
      </w:r>
      <w:r w:rsidR="004B2E8E" w:rsidRPr="007D7D01">
        <w:rPr>
          <w:sz w:val="22"/>
          <w:szCs w:val="22"/>
          <w:lang w:val="fr-FR"/>
        </w:rPr>
        <w:t>.</w:t>
      </w:r>
      <w:r w:rsidRPr="000223ED">
        <w:rPr>
          <w:sz w:val="22"/>
          <w:szCs w:val="22"/>
          <w:lang w:val="fr-FR"/>
        </w:rPr>
        <w:t xml:space="preserve"> </w:t>
      </w:r>
      <w:proofErr w:type="spellStart"/>
      <w:r w:rsidRPr="000223ED">
        <w:rPr>
          <w:sz w:val="22"/>
          <w:szCs w:val="22"/>
          <w:lang w:val="fr-FR"/>
        </w:rPr>
        <w:t>Litterature</w:t>
      </w:r>
      <w:proofErr w:type="spellEnd"/>
      <w:r w:rsidRPr="000223ED">
        <w:rPr>
          <w:sz w:val="22"/>
          <w:szCs w:val="22"/>
          <w:lang w:val="fr-FR"/>
        </w:rPr>
        <w:t xml:space="preserve"> </w:t>
      </w:r>
      <w:proofErr w:type="spellStart"/>
      <w:r w:rsidRPr="000223ED">
        <w:rPr>
          <w:sz w:val="22"/>
          <w:szCs w:val="22"/>
          <w:lang w:val="fr-FR"/>
        </w:rPr>
        <w:t>review</w:t>
      </w:r>
      <w:proofErr w:type="spellEnd"/>
      <w:r w:rsidRPr="000223ED">
        <w:rPr>
          <w:sz w:val="22"/>
          <w:szCs w:val="22"/>
          <w:lang w:val="fr-FR"/>
        </w:rPr>
        <w:t xml:space="preserve"> of 13 </w:t>
      </w:r>
      <w:proofErr w:type="spellStart"/>
      <w:r w:rsidRPr="000223ED">
        <w:rPr>
          <w:sz w:val="22"/>
          <w:szCs w:val="22"/>
          <w:lang w:val="fr-FR"/>
        </w:rPr>
        <w:t>studies</w:t>
      </w:r>
      <w:proofErr w:type="spellEnd"/>
      <w:r w:rsidRPr="000223ED">
        <w:rPr>
          <w:sz w:val="22"/>
          <w:szCs w:val="22"/>
          <w:lang w:val="fr-FR"/>
        </w:rPr>
        <w:t xml:space="preserve"> </w:t>
      </w:r>
      <w:proofErr w:type="spellStart"/>
      <w:r w:rsidRPr="000223ED">
        <w:rPr>
          <w:sz w:val="22"/>
          <w:szCs w:val="22"/>
          <w:lang w:val="fr-FR"/>
        </w:rPr>
        <w:t>analyzing</w:t>
      </w:r>
      <w:proofErr w:type="spellEnd"/>
      <w:r w:rsidRPr="000223ED">
        <w:rPr>
          <w:sz w:val="22"/>
          <w:szCs w:val="22"/>
          <w:lang w:val="fr-FR"/>
        </w:rPr>
        <w:t xml:space="preserve"> the </w:t>
      </w:r>
      <w:proofErr w:type="spellStart"/>
      <w:r w:rsidRPr="000223ED">
        <w:rPr>
          <w:sz w:val="22"/>
          <w:szCs w:val="22"/>
          <w:lang w:val="fr-FR"/>
        </w:rPr>
        <w:t>Plastisphere</w:t>
      </w:r>
      <w:proofErr w:type="spellEnd"/>
      <w:r w:rsidRPr="000223ED">
        <w:rPr>
          <w:sz w:val="22"/>
          <w:szCs w:val="22"/>
          <w:lang w:val="fr-FR"/>
        </w:rPr>
        <w:t xml:space="preserve"> on marine plastic </w:t>
      </w:r>
      <w:proofErr w:type="spellStart"/>
      <w:r w:rsidRPr="000223ED">
        <w:rPr>
          <w:sz w:val="22"/>
          <w:szCs w:val="22"/>
          <w:lang w:val="fr-FR"/>
        </w:rPr>
        <w:t>debris</w:t>
      </w:r>
      <w:proofErr w:type="spellEnd"/>
      <w:r w:rsidRPr="000223ED">
        <w:rPr>
          <w:sz w:val="22"/>
          <w:szCs w:val="22"/>
          <w:lang w:val="fr-FR"/>
        </w:rPr>
        <w:t xml:space="preserve"> </w:t>
      </w:r>
      <w:proofErr w:type="spellStart"/>
      <w:r w:rsidRPr="000223ED">
        <w:rPr>
          <w:sz w:val="22"/>
          <w:szCs w:val="22"/>
          <w:lang w:val="fr-FR"/>
        </w:rPr>
        <w:t>with</w:t>
      </w:r>
      <w:proofErr w:type="spellEnd"/>
      <w:r w:rsidRPr="000223ED">
        <w:rPr>
          <w:sz w:val="22"/>
          <w:szCs w:val="22"/>
          <w:lang w:val="fr-FR"/>
        </w:rPr>
        <w:t xml:space="preserve"> a focus on </w:t>
      </w:r>
      <w:proofErr w:type="spellStart"/>
      <w:r w:rsidRPr="000223ED">
        <w:rPr>
          <w:sz w:val="22"/>
          <w:szCs w:val="22"/>
          <w:lang w:val="fr-FR"/>
        </w:rPr>
        <w:t>fungal</w:t>
      </w:r>
      <w:proofErr w:type="spellEnd"/>
      <w:r w:rsidRPr="000223ED">
        <w:rPr>
          <w:sz w:val="22"/>
          <w:szCs w:val="22"/>
          <w:lang w:val="fr-FR"/>
        </w:rPr>
        <w:t xml:space="preserve"> </w:t>
      </w:r>
      <w:proofErr w:type="spellStart"/>
      <w:r w:rsidRPr="000223ED">
        <w:rPr>
          <w:sz w:val="22"/>
          <w:szCs w:val="22"/>
          <w:lang w:val="fr-FR"/>
        </w:rPr>
        <w:t>communities</w:t>
      </w:r>
      <w:proofErr w:type="spellEnd"/>
      <w:r w:rsidRPr="000223ED">
        <w:rPr>
          <w:sz w:val="22"/>
          <w:szCs w:val="22"/>
          <w:lang w:val="fr-FR"/>
        </w:rPr>
        <w:t xml:space="preserve"> (</w:t>
      </w:r>
      <w:proofErr w:type="spellStart"/>
      <w:r w:rsidRPr="000223ED">
        <w:rPr>
          <w:sz w:val="22"/>
          <w:szCs w:val="22"/>
          <w:lang w:val="fr-FR"/>
        </w:rPr>
        <w:t>updated</w:t>
      </w:r>
      <w:proofErr w:type="spellEnd"/>
      <w:r w:rsidRPr="000223ED">
        <w:rPr>
          <w:sz w:val="22"/>
          <w:szCs w:val="22"/>
          <w:lang w:val="fr-FR"/>
        </w:rPr>
        <w:t xml:space="preserve"> from Wright et al.</w:t>
      </w:r>
      <w:r w:rsidR="008732E5">
        <w:rPr>
          <w:sz w:val="22"/>
          <w:szCs w:val="22"/>
          <w:lang w:val="fr-FR"/>
        </w:rPr>
        <w:t>,</w:t>
      </w:r>
      <w:r w:rsidRPr="000223ED">
        <w:rPr>
          <w:sz w:val="22"/>
          <w:szCs w:val="22"/>
          <w:lang w:val="fr-FR"/>
        </w:rPr>
        <w:t xml:space="preserve"> 2020). </w:t>
      </w:r>
      <w:proofErr w:type="spellStart"/>
      <w:r w:rsidRPr="000223ED">
        <w:rPr>
          <w:sz w:val="22"/>
          <w:szCs w:val="22"/>
          <w:lang w:val="fr-FR"/>
        </w:rPr>
        <w:t>Study</w:t>
      </w:r>
      <w:proofErr w:type="spellEnd"/>
      <w:r w:rsidRPr="000223ED">
        <w:rPr>
          <w:sz w:val="22"/>
          <w:szCs w:val="22"/>
          <w:lang w:val="fr-FR"/>
        </w:rPr>
        <w:t xml:space="preserve"> design highlights </w:t>
      </w:r>
      <w:proofErr w:type="spellStart"/>
      <w:r w:rsidRPr="000223ED">
        <w:rPr>
          <w:sz w:val="22"/>
          <w:szCs w:val="22"/>
          <w:lang w:val="fr-FR"/>
        </w:rPr>
        <w:t>whether</w:t>
      </w:r>
      <w:proofErr w:type="spellEnd"/>
      <w:r w:rsidRPr="000223ED">
        <w:rPr>
          <w:sz w:val="22"/>
          <w:szCs w:val="22"/>
          <w:lang w:val="fr-FR"/>
        </w:rPr>
        <w:t xml:space="preserve"> the </w:t>
      </w:r>
      <w:proofErr w:type="spellStart"/>
      <w:r w:rsidRPr="000223ED">
        <w:rPr>
          <w:sz w:val="22"/>
          <w:szCs w:val="22"/>
          <w:lang w:val="fr-FR"/>
        </w:rPr>
        <w:t>study</w:t>
      </w:r>
      <w:proofErr w:type="spellEnd"/>
      <w:r w:rsidRPr="000223ED">
        <w:rPr>
          <w:sz w:val="22"/>
          <w:szCs w:val="22"/>
          <w:lang w:val="fr-FR"/>
        </w:rPr>
        <w:t xml:space="preserve"> </w:t>
      </w:r>
      <w:proofErr w:type="spellStart"/>
      <w:r w:rsidRPr="000223ED">
        <w:rPr>
          <w:sz w:val="22"/>
          <w:szCs w:val="22"/>
          <w:lang w:val="fr-FR"/>
        </w:rPr>
        <w:t>was</w:t>
      </w:r>
      <w:proofErr w:type="spellEnd"/>
      <w:r w:rsidRPr="000223ED">
        <w:rPr>
          <w:sz w:val="22"/>
          <w:szCs w:val="22"/>
          <w:lang w:val="fr-FR"/>
        </w:rPr>
        <w:t xml:space="preserve"> </w:t>
      </w:r>
      <w:proofErr w:type="spellStart"/>
      <w:r w:rsidRPr="000223ED">
        <w:rPr>
          <w:sz w:val="22"/>
          <w:szCs w:val="22"/>
          <w:lang w:val="fr-FR"/>
        </w:rPr>
        <w:t>conducted</w:t>
      </w:r>
      <w:proofErr w:type="spellEnd"/>
      <w:r w:rsidRPr="000223ED">
        <w:rPr>
          <w:sz w:val="22"/>
          <w:szCs w:val="22"/>
          <w:lang w:val="fr-FR"/>
        </w:rPr>
        <w:t xml:space="preserve"> in a </w:t>
      </w:r>
      <w:proofErr w:type="spellStart"/>
      <w:r w:rsidRPr="000223ED">
        <w:rPr>
          <w:sz w:val="22"/>
          <w:szCs w:val="22"/>
          <w:lang w:val="fr-FR"/>
        </w:rPr>
        <w:t>laboratory</w:t>
      </w:r>
      <w:proofErr w:type="spellEnd"/>
      <w:r w:rsidRPr="000223ED">
        <w:rPr>
          <w:sz w:val="22"/>
          <w:szCs w:val="22"/>
          <w:lang w:val="fr-FR"/>
        </w:rPr>
        <w:t xml:space="preserve"> or in the </w:t>
      </w:r>
      <w:proofErr w:type="spellStart"/>
      <w:r w:rsidRPr="000223ED">
        <w:rPr>
          <w:sz w:val="22"/>
          <w:szCs w:val="22"/>
          <w:lang w:val="fr-FR"/>
        </w:rPr>
        <w:t>field</w:t>
      </w:r>
      <w:proofErr w:type="spellEnd"/>
      <w:r w:rsidRPr="000223ED">
        <w:rPr>
          <w:sz w:val="22"/>
          <w:szCs w:val="22"/>
          <w:lang w:val="fr-FR"/>
        </w:rPr>
        <w:t xml:space="preserve"> (</w:t>
      </w:r>
      <w:proofErr w:type="spellStart"/>
      <w:r w:rsidRPr="000223ED">
        <w:rPr>
          <w:sz w:val="22"/>
          <w:szCs w:val="22"/>
          <w:lang w:val="fr-FR"/>
        </w:rPr>
        <w:t>yellow</w:t>
      </w:r>
      <w:proofErr w:type="spellEnd"/>
      <w:r w:rsidRPr="000223ED">
        <w:rPr>
          <w:sz w:val="22"/>
          <w:szCs w:val="22"/>
          <w:lang w:val="fr-FR"/>
        </w:rPr>
        <w:t xml:space="preserve">), the </w:t>
      </w:r>
      <w:proofErr w:type="spellStart"/>
      <w:r w:rsidRPr="000223ED">
        <w:rPr>
          <w:sz w:val="22"/>
          <w:szCs w:val="22"/>
          <w:lang w:val="fr-FR"/>
        </w:rPr>
        <w:t>different</w:t>
      </w:r>
      <w:proofErr w:type="spellEnd"/>
      <w:r w:rsidRPr="000223ED">
        <w:rPr>
          <w:sz w:val="22"/>
          <w:szCs w:val="22"/>
          <w:lang w:val="fr-FR"/>
        </w:rPr>
        <w:t xml:space="preserve"> types of plastics, i.e. </w:t>
      </w:r>
      <w:proofErr w:type="spellStart"/>
      <w:r w:rsidRPr="000223ED">
        <w:rPr>
          <w:sz w:val="22"/>
          <w:szCs w:val="22"/>
          <w:lang w:val="fr-FR"/>
        </w:rPr>
        <w:t>conventional</w:t>
      </w:r>
      <w:proofErr w:type="spellEnd"/>
      <w:r w:rsidRPr="000223ED">
        <w:rPr>
          <w:sz w:val="22"/>
          <w:szCs w:val="22"/>
          <w:lang w:val="fr-FR"/>
        </w:rPr>
        <w:t xml:space="preserve"> or </w:t>
      </w:r>
      <w:proofErr w:type="spellStart"/>
      <w:r w:rsidRPr="000223ED">
        <w:rPr>
          <w:sz w:val="22"/>
          <w:szCs w:val="22"/>
          <w:lang w:val="fr-FR"/>
        </w:rPr>
        <w:t>biodegradable</w:t>
      </w:r>
      <w:proofErr w:type="spellEnd"/>
      <w:r w:rsidRPr="000223ED">
        <w:rPr>
          <w:sz w:val="22"/>
          <w:szCs w:val="22"/>
          <w:lang w:val="fr-FR"/>
        </w:rPr>
        <w:t xml:space="preserve"> (green), and </w:t>
      </w:r>
      <w:proofErr w:type="spellStart"/>
      <w:r w:rsidRPr="000223ED">
        <w:rPr>
          <w:sz w:val="22"/>
          <w:szCs w:val="22"/>
          <w:lang w:val="fr-FR"/>
        </w:rPr>
        <w:t>whether</w:t>
      </w:r>
      <w:proofErr w:type="spellEnd"/>
      <w:r w:rsidRPr="000223ED">
        <w:rPr>
          <w:sz w:val="22"/>
          <w:szCs w:val="22"/>
          <w:lang w:val="fr-FR"/>
        </w:rPr>
        <w:t xml:space="preserve"> the plastics </w:t>
      </w:r>
      <w:proofErr w:type="spellStart"/>
      <w:r w:rsidRPr="000223ED">
        <w:rPr>
          <w:sz w:val="22"/>
          <w:szCs w:val="22"/>
          <w:lang w:val="fr-FR"/>
        </w:rPr>
        <w:t>were</w:t>
      </w:r>
      <w:proofErr w:type="spellEnd"/>
      <w:r w:rsidRPr="000223ED">
        <w:rPr>
          <w:sz w:val="22"/>
          <w:szCs w:val="22"/>
          <w:lang w:val="fr-FR"/>
        </w:rPr>
        <w:t xml:space="preserve"> </w:t>
      </w:r>
      <w:proofErr w:type="spellStart"/>
      <w:r w:rsidRPr="000223ED">
        <w:rPr>
          <w:sz w:val="22"/>
          <w:szCs w:val="22"/>
          <w:lang w:val="fr-FR"/>
        </w:rPr>
        <w:t>naturally</w:t>
      </w:r>
      <w:proofErr w:type="spellEnd"/>
      <w:r w:rsidRPr="000223ED">
        <w:rPr>
          <w:sz w:val="22"/>
          <w:szCs w:val="22"/>
          <w:lang w:val="fr-FR"/>
        </w:rPr>
        <w:t xml:space="preserve"> </w:t>
      </w:r>
      <w:proofErr w:type="spellStart"/>
      <w:r w:rsidRPr="000223ED">
        <w:rPr>
          <w:sz w:val="22"/>
          <w:szCs w:val="22"/>
          <w:lang w:val="fr-FR"/>
        </w:rPr>
        <w:t>collected</w:t>
      </w:r>
      <w:proofErr w:type="spellEnd"/>
      <w:r w:rsidRPr="000223ED">
        <w:rPr>
          <w:sz w:val="22"/>
          <w:szCs w:val="22"/>
          <w:lang w:val="fr-FR"/>
        </w:rPr>
        <w:t xml:space="preserve"> from the </w:t>
      </w:r>
      <w:proofErr w:type="spellStart"/>
      <w:r w:rsidRPr="000223ED">
        <w:rPr>
          <w:sz w:val="22"/>
          <w:szCs w:val="22"/>
          <w:lang w:val="fr-FR"/>
        </w:rPr>
        <w:t>sea</w:t>
      </w:r>
      <w:proofErr w:type="spellEnd"/>
      <w:r w:rsidRPr="000223ED">
        <w:rPr>
          <w:sz w:val="22"/>
          <w:szCs w:val="22"/>
          <w:lang w:val="fr-FR"/>
        </w:rPr>
        <w:t xml:space="preserve"> (collection) or </w:t>
      </w:r>
      <w:proofErr w:type="spellStart"/>
      <w:r w:rsidRPr="000223ED">
        <w:rPr>
          <w:sz w:val="22"/>
          <w:szCs w:val="22"/>
          <w:lang w:val="fr-FR"/>
        </w:rPr>
        <w:t>introduced</w:t>
      </w:r>
      <w:proofErr w:type="spellEnd"/>
      <w:r w:rsidRPr="000223ED">
        <w:rPr>
          <w:sz w:val="22"/>
          <w:szCs w:val="22"/>
          <w:lang w:val="fr-FR"/>
        </w:rPr>
        <w:t xml:space="preserve"> by the </w:t>
      </w:r>
      <w:proofErr w:type="spellStart"/>
      <w:r w:rsidRPr="000223ED">
        <w:rPr>
          <w:sz w:val="22"/>
          <w:szCs w:val="22"/>
          <w:lang w:val="fr-FR"/>
        </w:rPr>
        <w:t>researchers</w:t>
      </w:r>
      <w:proofErr w:type="spellEnd"/>
      <w:r w:rsidRPr="000223ED">
        <w:rPr>
          <w:sz w:val="22"/>
          <w:szCs w:val="22"/>
          <w:lang w:val="fr-FR"/>
        </w:rPr>
        <w:t xml:space="preserve"> and </w:t>
      </w:r>
      <w:proofErr w:type="spellStart"/>
      <w:r w:rsidRPr="000223ED">
        <w:rPr>
          <w:sz w:val="22"/>
          <w:szCs w:val="22"/>
          <w:lang w:val="fr-FR"/>
        </w:rPr>
        <w:t>collected</w:t>
      </w:r>
      <w:proofErr w:type="spellEnd"/>
      <w:r w:rsidRPr="000223ED">
        <w:rPr>
          <w:sz w:val="22"/>
          <w:szCs w:val="22"/>
          <w:lang w:val="fr-FR"/>
        </w:rPr>
        <w:t xml:space="preserve"> </w:t>
      </w:r>
      <w:proofErr w:type="spellStart"/>
      <w:r w:rsidRPr="000223ED">
        <w:rPr>
          <w:sz w:val="22"/>
          <w:szCs w:val="22"/>
          <w:lang w:val="fr-FR"/>
        </w:rPr>
        <w:t>either</w:t>
      </w:r>
      <w:proofErr w:type="spellEnd"/>
      <w:r w:rsidRPr="000223ED">
        <w:rPr>
          <w:sz w:val="22"/>
          <w:szCs w:val="22"/>
          <w:lang w:val="fr-FR"/>
        </w:rPr>
        <w:t xml:space="preserve"> at a single time point or at a </w:t>
      </w:r>
      <w:proofErr w:type="spellStart"/>
      <w:r w:rsidRPr="000223ED">
        <w:rPr>
          <w:sz w:val="22"/>
          <w:szCs w:val="22"/>
          <w:lang w:val="fr-FR"/>
        </w:rPr>
        <w:t>series</w:t>
      </w:r>
      <w:proofErr w:type="spellEnd"/>
      <w:r w:rsidRPr="000223ED">
        <w:rPr>
          <w:sz w:val="22"/>
          <w:szCs w:val="22"/>
          <w:lang w:val="fr-FR"/>
        </w:rPr>
        <w:t xml:space="preserve"> of time points (</w:t>
      </w:r>
      <w:proofErr w:type="spellStart"/>
      <w:r w:rsidRPr="000223ED">
        <w:rPr>
          <w:sz w:val="22"/>
          <w:szCs w:val="22"/>
          <w:lang w:val="fr-FR"/>
        </w:rPr>
        <w:t>blue</w:t>
      </w:r>
      <w:proofErr w:type="spellEnd"/>
      <w:r w:rsidRPr="000223ED">
        <w:rPr>
          <w:sz w:val="22"/>
          <w:szCs w:val="22"/>
          <w:lang w:val="fr-FR"/>
        </w:rPr>
        <w:t xml:space="preserve">). Numbers </w:t>
      </w:r>
      <w:proofErr w:type="spellStart"/>
      <w:r w:rsidRPr="000223ED">
        <w:rPr>
          <w:sz w:val="22"/>
          <w:szCs w:val="22"/>
          <w:lang w:val="fr-FR"/>
        </w:rPr>
        <w:t>indicate</w:t>
      </w:r>
      <w:proofErr w:type="spellEnd"/>
      <w:r w:rsidRPr="000223ED">
        <w:rPr>
          <w:sz w:val="22"/>
          <w:szCs w:val="22"/>
          <w:lang w:val="fr-FR"/>
        </w:rPr>
        <w:t xml:space="preserve"> the first and last </w:t>
      </w:r>
      <w:proofErr w:type="spellStart"/>
      <w:r w:rsidRPr="000223ED">
        <w:rPr>
          <w:sz w:val="22"/>
          <w:szCs w:val="22"/>
          <w:lang w:val="fr-FR"/>
        </w:rPr>
        <w:t>days</w:t>
      </w:r>
      <w:proofErr w:type="spellEnd"/>
      <w:r w:rsidRPr="000223ED">
        <w:rPr>
          <w:sz w:val="22"/>
          <w:szCs w:val="22"/>
          <w:lang w:val="fr-FR"/>
        </w:rPr>
        <w:t xml:space="preserve"> of incubation, </w:t>
      </w:r>
      <w:proofErr w:type="spellStart"/>
      <w:r w:rsidRPr="000223ED">
        <w:rPr>
          <w:sz w:val="22"/>
          <w:szCs w:val="22"/>
          <w:lang w:val="fr-FR"/>
        </w:rPr>
        <w:t>with</w:t>
      </w:r>
      <w:proofErr w:type="spellEnd"/>
      <w:r w:rsidRPr="000223ED">
        <w:rPr>
          <w:sz w:val="22"/>
          <w:szCs w:val="22"/>
          <w:lang w:val="fr-FR"/>
        </w:rPr>
        <w:t xml:space="preserve"> </w:t>
      </w:r>
      <w:proofErr w:type="spellStart"/>
      <w:r w:rsidRPr="000223ED">
        <w:rPr>
          <w:sz w:val="22"/>
          <w:szCs w:val="22"/>
          <w:lang w:val="fr-FR"/>
        </w:rPr>
        <w:t>numbers</w:t>
      </w:r>
      <w:proofErr w:type="spellEnd"/>
      <w:r w:rsidRPr="000223ED">
        <w:rPr>
          <w:sz w:val="22"/>
          <w:szCs w:val="22"/>
          <w:lang w:val="fr-FR"/>
        </w:rPr>
        <w:t xml:space="preserve"> in </w:t>
      </w:r>
      <w:proofErr w:type="spellStart"/>
      <w:r w:rsidRPr="000223ED">
        <w:rPr>
          <w:sz w:val="22"/>
          <w:szCs w:val="22"/>
          <w:lang w:val="fr-FR"/>
        </w:rPr>
        <w:t>brackets</w:t>
      </w:r>
      <w:proofErr w:type="spellEnd"/>
      <w:r w:rsidRPr="000223ED">
        <w:rPr>
          <w:sz w:val="22"/>
          <w:szCs w:val="22"/>
          <w:lang w:val="fr-FR"/>
        </w:rPr>
        <w:t xml:space="preserve"> </w:t>
      </w:r>
      <w:proofErr w:type="spellStart"/>
      <w:r w:rsidRPr="000223ED">
        <w:rPr>
          <w:sz w:val="22"/>
          <w:szCs w:val="22"/>
          <w:lang w:val="fr-FR"/>
        </w:rPr>
        <w:t>indicating</w:t>
      </w:r>
      <w:proofErr w:type="spellEnd"/>
      <w:r w:rsidRPr="000223ED">
        <w:rPr>
          <w:sz w:val="22"/>
          <w:szCs w:val="22"/>
          <w:lang w:val="fr-FR"/>
        </w:rPr>
        <w:t xml:space="preserve"> the </w:t>
      </w:r>
      <w:proofErr w:type="spellStart"/>
      <w:r w:rsidRPr="000223ED">
        <w:rPr>
          <w:sz w:val="22"/>
          <w:szCs w:val="22"/>
          <w:lang w:val="fr-FR"/>
        </w:rPr>
        <w:t>number</w:t>
      </w:r>
      <w:proofErr w:type="spellEnd"/>
      <w:r w:rsidRPr="000223ED">
        <w:rPr>
          <w:sz w:val="22"/>
          <w:szCs w:val="22"/>
          <w:lang w:val="fr-FR"/>
        </w:rPr>
        <w:t xml:space="preserve"> of points </w:t>
      </w:r>
      <w:proofErr w:type="spellStart"/>
      <w:r w:rsidRPr="000223ED">
        <w:rPr>
          <w:sz w:val="22"/>
          <w:szCs w:val="22"/>
          <w:lang w:val="fr-FR"/>
        </w:rPr>
        <w:t>included</w:t>
      </w:r>
      <w:proofErr w:type="spellEnd"/>
      <w:r w:rsidRPr="000223ED">
        <w:rPr>
          <w:sz w:val="22"/>
          <w:szCs w:val="22"/>
          <w:lang w:val="fr-FR"/>
        </w:rPr>
        <w:t xml:space="preserve"> in the time </w:t>
      </w:r>
      <w:proofErr w:type="spellStart"/>
      <w:r w:rsidRPr="000223ED">
        <w:rPr>
          <w:sz w:val="22"/>
          <w:szCs w:val="22"/>
          <w:lang w:val="fr-FR"/>
        </w:rPr>
        <w:t>series</w:t>
      </w:r>
      <w:proofErr w:type="spellEnd"/>
      <w:r w:rsidRPr="000223ED">
        <w:rPr>
          <w:sz w:val="22"/>
          <w:szCs w:val="22"/>
          <w:lang w:val="fr-FR"/>
        </w:rPr>
        <w:t xml:space="preserve">. </w:t>
      </w:r>
      <w:proofErr w:type="spellStart"/>
      <w:r w:rsidRPr="000223ED">
        <w:rPr>
          <w:sz w:val="22"/>
          <w:szCs w:val="22"/>
          <w:lang w:val="fr-FR"/>
        </w:rPr>
        <w:t>Fungal</w:t>
      </w:r>
      <w:proofErr w:type="spellEnd"/>
      <w:r w:rsidRPr="000223ED">
        <w:rPr>
          <w:sz w:val="22"/>
          <w:szCs w:val="22"/>
          <w:lang w:val="fr-FR"/>
        </w:rPr>
        <w:t xml:space="preserve"> </w:t>
      </w:r>
      <w:proofErr w:type="spellStart"/>
      <w:r w:rsidRPr="000223ED">
        <w:rPr>
          <w:sz w:val="22"/>
          <w:szCs w:val="22"/>
          <w:lang w:val="fr-FR"/>
        </w:rPr>
        <w:t>community</w:t>
      </w:r>
      <w:proofErr w:type="spellEnd"/>
      <w:r w:rsidRPr="000223ED">
        <w:rPr>
          <w:sz w:val="22"/>
          <w:szCs w:val="22"/>
          <w:lang w:val="fr-FR"/>
        </w:rPr>
        <w:t xml:space="preserve"> </w:t>
      </w:r>
      <w:proofErr w:type="spellStart"/>
      <w:r w:rsidRPr="000223ED">
        <w:rPr>
          <w:sz w:val="22"/>
          <w:szCs w:val="22"/>
          <w:lang w:val="fr-FR"/>
        </w:rPr>
        <w:t>characterization</w:t>
      </w:r>
      <w:proofErr w:type="spellEnd"/>
      <w:r w:rsidRPr="000223ED">
        <w:rPr>
          <w:sz w:val="22"/>
          <w:szCs w:val="22"/>
          <w:lang w:val="fr-FR"/>
        </w:rPr>
        <w:t xml:space="preserve"> (</w:t>
      </w:r>
      <w:proofErr w:type="spellStart"/>
      <w:r w:rsidRPr="000223ED">
        <w:rPr>
          <w:sz w:val="22"/>
          <w:szCs w:val="22"/>
          <w:lang w:val="fr-FR"/>
        </w:rPr>
        <w:t>purple</w:t>
      </w:r>
      <w:proofErr w:type="spellEnd"/>
      <w:r w:rsidRPr="000223ED">
        <w:rPr>
          <w:sz w:val="22"/>
          <w:szCs w:val="22"/>
          <w:lang w:val="fr-FR"/>
        </w:rPr>
        <w:t xml:space="preserve">) </w:t>
      </w:r>
      <w:proofErr w:type="spellStart"/>
      <w:r w:rsidRPr="000223ED">
        <w:rPr>
          <w:sz w:val="22"/>
          <w:szCs w:val="22"/>
          <w:lang w:val="fr-FR"/>
        </w:rPr>
        <w:t>indicates</w:t>
      </w:r>
      <w:proofErr w:type="spellEnd"/>
      <w:r w:rsidRPr="000223ED">
        <w:rPr>
          <w:sz w:val="22"/>
          <w:szCs w:val="22"/>
          <w:lang w:val="fr-FR"/>
        </w:rPr>
        <w:t xml:space="preserve"> </w:t>
      </w:r>
      <w:proofErr w:type="spellStart"/>
      <w:r w:rsidRPr="000223ED">
        <w:rPr>
          <w:sz w:val="22"/>
          <w:szCs w:val="22"/>
          <w:lang w:val="fr-FR"/>
        </w:rPr>
        <w:t>whether</w:t>
      </w:r>
      <w:proofErr w:type="spellEnd"/>
      <w:r w:rsidRPr="000223ED">
        <w:rPr>
          <w:sz w:val="22"/>
          <w:szCs w:val="22"/>
          <w:lang w:val="fr-FR"/>
        </w:rPr>
        <w:t xml:space="preserve"> the </w:t>
      </w:r>
      <w:proofErr w:type="spellStart"/>
      <w:r w:rsidRPr="000223ED">
        <w:rPr>
          <w:sz w:val="22"/>
          <w:szCs w:val="22"/>
          <w:lang w:val="fr-FR"/>
        </w:rPr>
        <w:lastRenderedPageBreak/>
        <w:t>Plastisphere</w:t>
      </w:r>
      <w:proofErr w:type="spellEnd"/>
      <w:r w:rsidRPr="000223ED">
        <w:rPr>
          <w:sz w:val="22"/>
          <w:szCs w:val="22"/>
          <w:lang w:val="fr-FR"/>
        </w:rPr>
        <w:t xml:space="preserve"> </w:t>
      </w:r>
      <w:proofErr w:type="spellStart"/>
      <w:r w:rsidRPr="000223ED">
        <w:rPr>
          <w:sz w:val="22"/>
          <w:szCs w:val="22"/>
          <w:lang w:val="fr-FR"/>
        </w:rPr>
        <w:t>was</w:t>
      </w:r>
      <w:proofErr w:type="spellEnd"/>
      <w:r w:rsidRPr="000223ED">
        <w:rPr>
          <w:sz w:val="22"/>
          <w:szCs w:val="22"/>
          <w:lang w:val="fr-FR"/>
        </w:rPr>
        <w:t xml:space="preserve"> </w:t>
      </w:r>
      <w:proofErr w:type="spellStart"/>
      <w:r w:rsidRPr="000223ED">
        <w:rPr>
          <w:sz w:val="22"/>
          <w:szCs w:val="22"/>
          <w:lang w:val="fr-FR"/>
        </w:rPr>
        <w:t>analyzed</w:t>
      </w:r>
      <w:proofErr w:type="spellEnd"/>
      <w:r w:rsidRPr="000223ED">
        <w:rPr>
          <w:sz w:val="22"/>
          <w:szCs w:val="22"/>
          <w:lang w:val="fr-FR"/>
        </w:rPr>
        <w:t xml:space="preserve"> via 18S or ITS </w:t>
      </w:r>
      <w:proofErr w:type="spellStart"/>
      <w:r w:rsidRPr="000223ED">
        <w:rPr>
          <w:sz w:val="22"/>
          <w:szCs w:val="22"/>
          <w:lang w:val="fr-FR"/>
        </w:rPr>
        <w:t>rRNA</w:t>
      </w:r>
      <w:proofErr w:type="spellEnd"/>
      <w:r w:rsidRPr="000223ED">
        <w:rPr>
          <w:sz w:val="22"/>
          <w:szCs w:val="22"/>
          <w:lang w:val="fr-FR"/>
        </w:rPr>
        <w:t xml:space="preserve"> high </w:t>
      </w:r>
      <w:proofErr w:type="spellStart"/>
      <w:r w:rsidRPr="000223ED">
        <w:rPr>
          <w:sz w:val="22"/>
          <w:szCs w:val="22"/>
          <w:lang w:val="fr-FR"/>
        </w:rPr>
        <w:t>throughput</w:t>
      </w:r>
      <w:proofErr w:type="spellEnd"/>
      <w:r w:rsidRPr="000223ED">
        <w:rPr>
          <w:sz w:val="22"/>
          <w:szCs w:val="22"/>
          <w:lang w:val="fr-FR"/>
        </w:rPr>
        <w:t xml:space="preserve"> </w:t>
      </w:r>
      <w:proofErr w:type="spellStart"/>
      <w:r w:rsidRPr="000223ED">
        <w:rPr>
          <w:sz w:val="22"/>
          <w:szCs w:val="22"/>
          <w:lang w:val="fr-FR"/>
        </w:rPr>
        <w:t>sequencing</w:t>
      </w:r>
      <w:proofErr w:type="spellEnd"/>
      <w:r w:rsidRPr="000223ED">
        <w:rPr>
          <w:sz w:val="22"/>
          <w:szCs w:val="22"/>
          <w:lang w:val="fr-FR"/>
        </w:rPr>
        <w:t xml:space="preserve"> or by a culture-</w:t>
      </w:r>
      <w:proofErr w:type="spellStart"/>
      <w:r w:rsidRPr="000223ED">
        <w:rPr>
          <w:sz w:val="22"/>
          <w:szCs w:val="22"/>
          <w:lang w:val="fr-FR"/>
        </w:rPr>
        <w:t>based</w:t>
      </w:r>
      <w:proofErr w:type="spellEnd"/>
      <w:r w:rsidRPr="000223ED">
        <w:rPr>
          <w:sz w:val="22"/>
          <w:szCs w:val="22"/>
          <w:lang w:val="fr-FR"/>
        </w:rPr>
        <w:t xml:space="preserve"> </w:t>
      </w:r>
      <w:proofErr w:type="spellStart"/>
      <w:r w:rsidRPr="000223ED">
        <w:rPr>
          <w:sz w:val="22"/>
          <w:szCs w:val="22"/>
          <w:lang w:val="fr-FR"/>
        </w:rPr>
        <w:t>approach</w:t>
      </w:r>
      <w:proofErr w:type="spellEnd"/>
      <w:r w:rsidRPr="000223ED">
        <w:rPr>
          <w:sz w:val="22"/>
          <w:szCs w:val="22"/>
          <w:lang w:val="fr-FR"/>
        </w:rPr>
        <w:t xml:space="preserve">, and </w:t>
      </w:r>
      <w:proofErr w:type="spellStart"/>
      <w:r w:rsidRPr="000223ED">
        <w:rPr>
          <w:sz w:val="22"/>
          <w:szCs w:val="22"/>
          <w:lang w:val="fr-FR"/>
        </w:rPr>
        <w:t>whether</w:t>
      </w:r>
      <w:proofErr w:type="spellEnd"/>
      <w:r w:rsidRPr="000223ED">
        <w:rPr>
          <w:sz w:val="22"/>
          <w:szCs w:val="22"/>
          <w:lang w:val="fr-FR"/>
        </w:rPr>
        <w:t xml:space="preserve"> </w:t>
      </w:r>
      <w:proofErr w:type="spellStart"/>
      <w:r w:rsidRPr="000223ED">
        <w:rPr>
          <w:sz w:val="22"/>
          <w:szCs w:val="22"/>
          <w:lang w:val="fr-FR"/>
        </w:rPr>
        <w:t>microscopy</w:t>
      </w:r>
      <w:proofErr w:type="spellEnd"/>
      <w:r w:rsidRPr="000223ED">
        <w:rPr>
          <w:sz w:val="22"/>
          <w:szCs w:val="22"/>
          <w:lang w:val="fr-FR"/>
        </w:rPr>
        <w:t xml:space="preserve"> </w:t>
      </w:r>
      <w:proofErr w:type="spellStart"/>
      <w:r w:rsidRPr="000223ED">
        <w:rPr>
          <w:sz w:val="22"/>
          <w:szCs w:val="22"/>
          <w:lang w:val="fr-FR"/>
        </w:rPr>
        <w:t>was</w:t>
      </w:r>
      <w:proofErr w:type="spellEnd"/>
      <w:r w:rsidRPr="000223ED">
        <w:rPr>
          <w:sz w:val="22"/>
          <w:szCs w:val="22"/>
          <w:lang w:val="fr-FR"/>
        </w:rPr>
        <w:t xml:space="preserve"> </w:t>
      </w:r>
      <w:proofErr w:type="spellStart"/>
      <w:r w:rsidRPr="000223ED">
        <w:rPr>
          <w:sz w:val="22"/>
          <w:szCs w:val="22"/>
          <w:lang w:val="fr-FR"/>
        </w:rPr>
        <w:t>used</w:t>
      </w:r>
      <w:proofErr w:type="spellEnd"/>
      <w:r w:rsidRPr="000223ED">
        <w:rPr>
          <w:sz w:val="22"/>
          <w:szCs w:val="22"/>
          <w:lang w:val="fr-FR"/>
        </w:rPr>
        <w:t xml:space="preserve"> to </w:t>
      </w:r>
      <w:proofErr w:type="spellStart"/>
      <w:r w:rsidRPr="000223ED">
        <w:rPr>
          <w:sz w:val="22"/>
          <w:szCs w:val="22"/>
          <w:lang w:val="fr-FR"/>
        </w:rPr>
        <w:t>visualize</w:t>
      </w:r>
      <w:proofErr w:type="spellEnd"/>
      <w:r w:rsidRPr="000223ED">
        <w:rPr>
          <w:sz w:val="22"/>
          <w:szCs w:val="22"/>
          <w:lang w:val="fr-FR"/>
        </w:rPr>
        <w:t xml:space="preserve"> the biofilm. The </w:t>
      </w:r>
      <w:proofErr w:type="spellStart"/>
      <w:r w:rsidRPr="000223ED">
        <w:rPr>
          <w:sz w:val="22"/>
          <w:szCs w:val="22"/>
          <w:lang w:val="fr-FR"/>
        </w:rPr>
        <w:t>controls</w:t>
      </w:r>
      <w:proofErr w:type="spellEnd"/>
      <w:r w:rsidRPr="000223ED">
        <w:rPr>
          <w:sz w:val="22"/>
          <w:szCs w:val="22"/>
          <w:lang w:val="fr-FR"/>
        </w:rPr>
        <w:t xml:space="preserve"> (orange) highlight </w:t>
      </w:r>
      <w:proofErr w:type="spellStart"/>
      <w:r w:rsidRPr="000223ED">
        <w:rPr>
          <w:sz w:val="22"/>
          <w:szCs w:val="22"/>
          <w:lang w:val="fr-FR"/>
        </w:rPr>
        <w:t>those</w:t>
      </w:r>
      <w:proofErr w:type="spellEnd"/>
      <w:r w:rsidRPr="000223ED">
        <w:rPr>
          <w:sz w:val="22"/>
          <w:szCs w:val="22"/>
          <w:lang w:val="fr-FR"/>
        </w:rPr>
        <w:t xml:space="preserve"> </w:t>
      </w:r>
      <w:proofErr w:type="spellStart"/>
      <w:r w:rsidRPr="000223ED">
        <w:rPr>
          <w:sz w:val="22"/>
          <w:szCs w:val="22"/>
          <w:lang w:val="fr-FR"/>
        </w:rPr>
        <w:t>studies</w:t>
      </w:r>
      <w:proofErr w:type="spellEnd"/>
      <w:r w:rsidRPr="000223ED">
        <w:rPr>
          <w:sz w:val="22"/>
          <w:szCs w:val="22"/>
          <w:lang w:val="fr-FR"/>
        </w:rPr>
        <w:t xml:space="preserve"> </w:t>
      </w:r>
      <w:proofErr w:type="spellStart"/>
      <w:r w:rsidRPr="000223ED">
        <w:rPr>
          <w:sz w:val="22"/>
          <w:szCs w:val="22"/>
          <w:lang w:val="fr-FR"/>
        </w:rPr>
        <w:t>that</w:t>
      </w:r>
      <w:proofErr w:type="spellEnd"/>
      <w:r w:rsidRPr="000223ED">
        <w:rPr>
          <w:sz w:val="22"/>
          <w:szCs w:val="22"/>
          <w:lang w:val="fr-FR"/>
        </w:rPr>
        <w:t xml:space="preserve"> compare the </w:t>
      </w:r>
      <w:proofErr w:type="spellStart"/>
      <w:r w:rsidRPr="000223ED">
        <w:rPr>
          <w:sz w:val="22"/>
          <w:szCs w:val="22"/>
          <w:lang w:val="fr-FR"/>
        </w:rPr>
        <w:t>Plastisphere</w:t>
      </w:r>
      <w:proofErr w:type="spellEnd"/>
      <w:r w:rsidRPr="000223ED">
        <w:rPr>
          <w:sz w:val="22"/>
          <w:szCs w:val="22"/>
          <w:lang w:val="fr-FR"/>
        </w:rPr>
        <w:t xml:space="preserve"> </w:t>
      </w:r>
      <w:proofErr w:type="spellStart"/>
      <w:r w:rsidRPr="000223ED">
        <w:rPr>
          <w:sz w:val="22"/>
          <w:szCs w:val="22"/>
          <w:lang w:val="fr-FR"/>
        </w:rPr>
        <w:t>with</w:t>
      </w:r>
      <w:proofErr w:type="spellEnd"/>
      <w:r w:rsidRPr="000223ED">
        <w:rPr>
          <w:sz w:val="22"/>
          <w:szCs w:val="22"/>
          <w:lang w:val="fr-FR"/>
        </w:rPr>
        <w:t xml:space="preserve"> the </w:t>
      </w:r>
      <w:proofErr w:type="spellStart"/>
      <w:r w:rsidRPr="000223ED">
        <w:rPr>
          <w:sz w:val="22"/>
          <w:szCs w:val="22"/>
          <w:lang w:val="fr-FR"/>
        </w:rPr>
        <w:t>microbial</w:t>
      </w:r>
      <w:proofErr w:type="spellEnd"/>
      <w:r w:rsidRPr="000223ED">
        <w:rPr>
          <w:sz w:val="22"/>
          <w:szCs w:val="22"/>
          <w:lang w:val="fr-FR"/>
        </w:rPr>
        <w:t xml:space="preserve"> </w:t>
      </w:r>
      <w:proofErr w:type="spellStart"/>
      <w:r w:rsidRPr="000223ED">
        <w:rPr>
          <w:sz w:val="22"/>
          <w:szCs w:val="22"/>
          <w:lang w:val="fr-FR"/>
        </w:rPr>
        <w:t>community</w:t>
      </w:r>
      <w:proofErr w:type="spellEnd"/>
      <w:r w:rsidRPr="000223ED">
        <w:rPr>
          <w:sz w:val="22"/>
          <w:szCs w:val="22"/>
          <w:lang w:val="fr-FR"/>
        </w:rPr>
        <w:t xml:space="preserve"> of the </w:t>
      </w:r>
      <w:proofErr w:type="spellStart"/>
      <w:r w:rsidRPr="000223ED">
        <w:rPr>
          <w:sz w:val="22"/>
          <w:szCs w:val="22"/>
          <w:lang w:val="fr-FR"/>
        </w:rPr>
        <w:t>surrounding</w:t>
      </w:r>
      <w:proofErr w:type="spellEnd"/>
      <w:r w:rsidRPr="000223ED">
        <w:rPr>
          <w:sz w:val="22"/>
          <w:szCs w:val="22"/>
          <w:lang w:val="fr-FR"/>
        </w:rPr>
        <w:t xml:space="preserve"> </w:t>
      </w:r>
      <w:proofErr w:type="spellStart"/>
      <w:r w:rsidRPr="000223ED">
        <w:rPr>
          <w:sz w:val="22"/>
          <w:szCs w:val="22"/>
          <w:lang w:val="fr-FR"/>
        </w:rPr>
        <w:t>seawater</w:t>
      </w:r>
      <w:proofErr w:type="spellEnd"/>
      <w:r w:rsidRPr="000223ED">
        <w:rPr>
          <w:sz w:val="22"/>
          <w:szCs w:val="22"/>
          <w:lang w:val="fr-FR"/>
        </w:rPr>
        <w:t xml:space="preserve"> (</w:t>
      </w:r>
      <w:proofErr w:type="spellStart"/>
      <w:r w:rsidRPr="000223ED">
        <w:rPr>
          <w:sz w:val="22"/>
          <w:szCs w:val="22"/>
          <w:lang w:val="fr-FR"/>
        </w:rPr>
        <w:t>either</w:t>
      </w:r>
      <w:proofErr w:type="spellEnd"/>
      <w:r w:rsidRPr="000223ED">
        <w:rPr>
          <w:sz w:val="22"/>
          <w:szCs w:val="22"/>
          <w:lang w:val="fr-FR"/>
        </w:rPr>
        <w:t xml:space="preserve"> bulk or </w:t>
      </w:r>
      <w:proofErr w:type="spellStart"/>
      <w:r w:rsidRPr="000223ED">
        <w:rPr>
          <w:sz w:val="22"/>
          <w:szCs w:val="22"/>
          <w:lang w:val="fr-FR"/>
        </w:rPr>
        <w:t>between</w:t>
      </w:r>
      <w:proofErr w:type="spellEnd"/>
      <w:r w:rsidRPr="000223ED">
        <w:rPr>
          <w:sz w:val="22"/>
          <w:szCs w:val="22"/>
          <w:lang w:val="fr-FR"/>
        </w:rPr>
        <w:t xml:space="preserve"> 0.2 and 3 </w:t>
      </w:r>
      <w:r w:rsidRPr="000223ED">
        <w:rPr>
          <w:sz w:val="22"/>
          <w:szCs w:val="22"/>
          <w:lang w:val="el-GR"/>
        </w:rPr>
        <w:t>μ</w:t>
      </w:r>
      <w:r w:rsidRPr="000223ED">
        <w:rPr>
          <w:sz w:val="22"/>
          <w:szCs w:val="22"/>
          <w:lang w:val="fr-FR"/>
        </w:rPr>
        <w:t xml:space="preserve">m) or </w:t>
      </w:r>
      <w:proofErr w:type="spellStart"/>
      <w:r w:rsidRPr="000223ED">
        <w:rPr>
          <w:sz w:val="22"/>
          <w:szCs w:val="22"/>
          <w:lang w:val="fr-FR"/>
        </w:rPr>
        <w:t>particulate</w:t>
      </w:r>
      <w:proofErr w:type="spellEnd"/>
      <w:r w:rsidRPr="000223ED">
        <w:rPr>
          <w:sz w:val="22"/>
          <w:szCs w:val="22"/>
          <w:lang w:val="fr-FR"/>
        </w:rPr>
        <w:t xml:space="preserve"> </w:t>
      </w:r>
      <w:proofErr w:type="spellStart"/>
      <w:r w:rsidRPr="000223ED">
        <w:rPr>
          <w:sz w:val="22"/>
          <w:szCs w:val="22"/>
          <w:lang w:val="fr-FR"/>
        </w:rPr>
        <w:t>organic</w:t>
      </w:r>
      <w:proofErr w:type="spellEnd"/>
      <w:r w:rsidRPr="000223ED">
        <w:rPr>
          <w:sz w:val="22"/>
          <w:szCs w:val="22"/>
          <w:lang w:val="fr-FR"/>
        </w:rPr>
        <w:t xml:space="preserve"> </w:t>
      </w:r>
      <w:proofErr w:type="spellStart"/>
      <w:r w:rsidRPr="000223ED">
        <w:rPr>
          <w:sz w:val="22"/>
          <w:szCs w:val="22"/>
          <w:lang w:val="fr-FR"/>
        </w:rPr>
        <w:t>matter</w:t>
      </w:r>
      <w:proofErr w:type="spellEnd"/>
      <w:r w:rsidRPr="000223ED">
        <w:rPr>
          <w:sz w:val="22"/>
          <w:szCs w:val="22"/>
          <w:lang w:val="fr-FR"/>
        </w:rPr>
        <w:t xml:space="preserve"> (&gt;3 </w:t>
      </w:r>
      <w:r w:rsidRPr="000223ED">
        <w:rPr>
          <w:sz w:val="22"/>
          <w:szCs w:val="22"/>
          <w:lang w:val="el-GR"/>
        </w:rPr>
        <w:t>μ</w:t>
      </w:r>
      <w:r w:rsidRPr="000223ED">
        <w:rPr>
          <w:sz w:val="22"/>
          <w:szCs w:val="22"/>
          <w:lang w:val="fr-FR"/>
        </w:rPr>
        <w:t xml:space="preserve">m), or biofilms </w:t>
      </w:r>
      <w:proofErr w:type="spellStart"/>
      <w:r w:rsidRPr="000223ED">
        <w:rPr>
          <w:sz w:val="22"/>
          <w:szCs w:val="22"/>
          <w:lang w:val="fr-FR"/>
        </w:rPr>
        <w:t>that</w:t>
      </w:r>
      <w:proofErr w:type="spellEnd"/>
      <w:r w:rsidRPr="000223ED">
        <w:rPr>
          <w:sz w:val="22"/>
          <w:szCs w:val="22"/>
          <w:lang w:val="fr-FR"/>
        </w:rPr>
        <w:t xml:space="preserve"> </w:t>
      </w:r>
      <w:proofErr w:type="spellStart"/>
      <w:r w:rsidRPr="000223ED">
        <w:rPr>
          <w:sz w:val="22"/>
          <w:szCs w:val="22"/>
          <w:lang w:val="fr-FR"/>
        </w:rPr>
        <w:t>develop</w:t>
      </w:r>
      <w:proofErr w:type="spellEnd"/>
      <w:r w:rsidRPr="000223ED">
        <w:rPr>
          <w:sz w:val="22"/>
          <w:szCs w:val="22"/>
          <w:lang w:val="fr-FR"/>
        </w:rPr>
        <w:t xml:space="preserve"> on </w:t>
      </w:r>
      <w:proofErr w:type="spellStart"/>
      <w:r w:rsidRPr="000223ED">
        <w:rPr>
          <w:sz w:val="22"/>
          <w:szCs w:val="22"/>
          <w:lang w:val="fr-FR"/>
        </w:rPr>
        <w:t>inert</w:t>
      </w:r>
      <w:proofErr w:type="spellEnd"/>
      <w:r w:rsidRPr="000223ED">
        <w:rPr>
          <w:sz w:val="22"/>
          <w:szCs w:val="22"/>
          <w:lang w:val="fr-FR"/>
        </w:rPr>
        <w:t xml:space="preserve"> surfaces (e.g., glass, rock, </w:t>
      </w:r>
      <w:proofErr w:type="spellStart"/>
      <w:r w:rsidRPr="000223ED">
        <w:rPr>
          <w:sz w:val="22"/>
          <w:szCs w:val="22"/>
          <w:lang w:val="fr-FR"/>
        </w:rPr>
        <w:t>wood</w:t>
      </w:r>
      <w:proofErr w:type="spellEnd"/>
      <w:r w:rsidRPr="000223ED">
        <w:rPr>
          <w:sz w:val="22"/>
          <w:szCs w:val="22"/>
          <w:lang w:val="fr-FR"/>
        </w:rPr>
        <w:t xml:space="preserve">, etc.). </w:t>
      </w:r>
      <w:proofErr w:type="spellStart"/>
      <w:r w:rsidRPr="000223ED">
        <w:rPr>
          <w:sz w:val="22"/>
          <w:szCs w:val="22"/>
          <w:lang w:val="fr-FR"/>
        </w:rPr>
        <w:t>Meaning</w:t>
      </w:r>
      <w:proofErr w:type="spellEnd"/>
      <w:r w:rsidRPr="000223ED">
        <w:rPr>
          <w:sz w:val="22"/>
          <w:szCs w:val="22"/>
          <w:lang w:val="fr-FR"/>
        </w:rPr>
        <w:t xml:space="preserve"> of </w:t>
      </w:r>
      <w:proofErr w:type="spellStart"/>
      <w:r w:rsidRPr="000223ED">
        <w:rPr>
          <w:sz w:val="22"/>
          <w:szCs w:val="22"/>
          <w:lang w:val="fr-FR"/>
        </w:rPr>
        <w:t>polymer</w:t>
      </w:r>
      <w:proofErr w:type="spellEnd"/>
      <w:r w:rsidRPr="000223ED">
        <w:rPr>
          <w:sz w:val="22"/>
          <w:szCs w:val="22"/>
          <w:lang w:val="fr-FR"/>
        </w:rPr>
        <w:t xml:space="preserve"> </w:t>
      </w:r>
      <w:proofErr w:type="spellStart"/>
      <w:proofErr w:type="gramStart"/>
      <w:r w:rsidRPr="000223ED">
        <w:rPr>
          <w:sz w:val="22"/>
          <w:szCs w:val="22"/>
          <w:lang w:val="fr-FR"/>
        </w:rPr>
        <w:t>acronyms</w:t>
      </w:r>
      <w:proofErr w:type="spellEnd"/>
      <w:r w:rsidRPr="000223ED">
        <w:rPr>
          <w:sz w:val="22"/>
          <w:szCs w:val="22"/>
          <w:lang w:val="fr-FR"/>
        </w:rPr>
        <w:t>:</w:t>
      </w:r>
      <w:proofErr w:type="gramEnd"/>
      <w:r w:rsidRPr="000223ED">
        <w:rPr>
          <w:sz w:val="22"/>
          <w:szCs w:val="22"/>
          <w:lang w:val="fr-FR"/>
        </w:rPr>
        <w:t xml:space="preserve"> PE (</w:t>
      </w:r>
      <w:proofErr w:type="spellStart"/>
      <w:r w:rsidRPr="000223ED">
        <w:rPr>
          <w:sz w:val="22"/>
          <w:szCs w:val="22"/>
          <w:lang w:val="fr-FR"/>
        </w:rPr>
        <w:t>Polyethylene</w:t>
      </w:r>
      <w:proofErr w:type="spellEnd"/>
      <w:r w:rsidRPr="000223ED">
        <w:rPr>
          <w:sz w:val="22"/>
          <w:szCs w:val="22"/>
          <w:lang w:val="fr-FR"/>
        </w:rPr>
        <w:t>), PP (</w:t>
      </w:r>
      <w:proofErr w:type="spellStart"/>
      <w:r w:rsidRPr="000223ED">
        <w:rPr>
          <w:sz w:val="22"/>
          <w:szCs w:val="22"/>
          <w:lang w:val="fr-FR"/>
        </w:rPr>
        <w:t>Polypropylene</w:t>
      </w:r>
      <w:proofErr w:type="spellEnd"/>
      <w:r w:rsidRPr="000223ED">
        <w:rPr>
          <w:sz w:val="22"/>
          <w:szCs w:val="22"/>
          <w:lang w:val="fr-FR"/>
        </w:rPr>
        <w:t>), PET (</w:t>
      </w:r>
      <w:proofErr w:type="spellStart"/>
      <w:r w:rsidRPr="000223ED">
        <w:rPr>
          <w:sz w:val="22"/>
          <w:szCs w:val="22"/>
          <w:lang w:val="fr-FR"/>
        </w:rPr>
        <w:t>Polyethylene</w:t>
      </w:r>
      <w:proofErr w:type="spellEnd"/>
      <w:r w:rsidRPr="000223ED">
        <w:rPr>
          <w:sz w:val="22"/>
          <w:szCs w:val="22"/>
          <w:lang w:val="fr-FR"/>
        </w:rPr>
        <w:t xml:space="preserve"> </w:t>
      </w:r>
      <w:proofErr w:type="spellStart"/>
      <w:r w:rsidRPr="000223ED">
        <w:rPr>
          <w:sz w:val="22"/>
          <w:szCs w:val="22"/>
          <w:lang w:val="fr-FR"/>
        </w:rPr>
        <w:t>terephtalate</w:t>
      </w:r>
      <w:proofErr w:type="spellEnd"/>
      <w:r w:rsidRPr="000223ED">
        <w:rPr>
          <w:sz w:val="22"/>
          <w:szCs w:val="22"/>
          <w:lang w:val="fr-FR"/>
        </w:rPr>
        <w:t>), PS (</w:t>
      </w:r>
      <w:proofErr w:type="spellStart"/>
      <w:r w:rsidRPr="000223ED">
        <w:rPr>
          <w:sz w:val="22"/>
          <w:szCs w:val="22"/>
          <w:lang w:val="fr-FR"/>
        </w:rPr>
        <w:t>Polystyrene</w:t>
      </w:r>
      <w:proofErr w:type="spellEnd"/>
      <w:r w:rsidRPr="000223ED">
        <w:rPr>
          <w:sz w:val="22"/>
          <w:szCs w:val="22"/>
          <w:lang w:val="fr-FR"/>
        </w:rPr>
        <w:t>), HDPE (High-</w:t>
      </w:r>
      <w:proofErr w:type="spellStart"/>
      <w:r w:rsidRPr="000223ED">
        <w:rPr>
          <w:sz w:val="22"/>
          <w:szCs w:val="22"/>
          <w:lang w:val="fr-FR"/>
        </w:rPr>
        <w:t>density</w:t>
      </w:r>
      <w:proofErr w:type="spellEnd"/>
      <w:r w:rsidRPr="000223ED">
        <w:rPr>
          <w:sz w:val="22"/>
          <w:szCs w:val="22"/>
          <w:lang w:val="fr-FR"/>
        </w:rPr>
        <w:t xml:space="preserve"> </w:t>
      </w:r>
      <w:proofErr w:type="spellStart"/>
      <w:r w:rsidRPr="000223ED">
        <w:rPr>
          <w:sz w:val="22"/>
          <w:szCs w:val="22"/>
          <w:lang w:val="fr-FR"/>
        </w:rPr>
        <w:t>polyethylene</w:t>
      </w:r>
      <w:proofErr w:type="spellEnd"/>
      <w:r w:rsidRPr="000223ED">
        <w:rPr>
          <w:sz w:val="22"/>
          <w:szCs w:val="22"/>
          <w:lang w:val="fr-FR"/>
        </w:rPr>
        <w:t>), LDPE (Low-</w:t>
      </w:r>
      <w:proofErr w:type="spellStart"/>
      <w:r w:rsidRPr="000223ED">
        <w:rPr>
          <w:sz w:val="22"/>
          <w:szCs w:val="22"/>
          <w:lang w:val="fr-FR"/>
        </w:rPr>
        <w:t>density</w:t>
      </w:r>
      <w:proofErr w:type="spellEnd"/>
      <w:r w:rsidRPr="000223ED">
        <w:rPr>
          <w:sz w:val="22"/>
          <w:szCs w:val="22"/>
          <w:lang w:val="fr-FR"/>
        </w:rPr>
        <w:t xml:space="preserve"> </w:t>
      </w:r>
      <w:proofErr w:type="spellStart"/>
      <w:r w:rsidRPr="000223ED">
        <w:rPr>
          <w:sz w:val="22"/>
          <w:szCs w:val="22"/>
          <w:lang w:val="fr-FR"/>
        </w:rPr>
        <w:t>polyethylene</w:t>
      </w:r>
      <w:proofErr w:type="spellEnd"/>
      <w:r w:rsidRPr="000223ED">
        <w:rPr>
          <w:sz w:val="22"/>
          <w:szCs w:val="22"/>
          <w:lang w:val="fr-FR"/>
        </w:rPr>
        <w:t>), SAN (</w:t>
      </w:r>
      <w:proofErr w:type="spellStart"/>
      <w:r w:rsidRPr="000223ED">
        <w:rPr>
          <w:sz w:val="22"/>
          <w:szCs w:val="22"/>
          <w:lang w:val="fr-FR"/>
        </w:rPr>
        <w:t>Styrene</w:t>
      </w:r>
      <w:proofErr w:type="spellEnd"/>
      <w:r w:rsidRPr="000223ED">
        <w:rPr>
          <w:sz w:val="22"/>
          <w:szCs w:val="22"/>
          <w:lang w:val="fr-FR"/>
        </w:rPr>
        <w:t>-Acrylonitrile), PA (Polyamide), PU (</w:t>
      </w:r>
      <w:proofErr w:type="spellStart"/>
      <w:r w:rsidRPr="000223ED">
        <w:rPr>
          <w:sz w:val="22"/>
          <w:szCs w:val="22"/>
          <w:lang w:val="fr-FR"/>
        </w:rPr>
        <w:t>Polyurethane</w:t>
      </w:r>
      <w:proofErr w:type="spellEnd"/>
      <w:r w:rsidRPr="000223ED">
        <w:rPr>
          <w:sz w:val="22"/>
          <w:szCs w:val="22"/>
          <w:lang w:val="fr-FR"/>
        </w:rPr>
        <w:t xml:space="preserve">), CA (Cellulose </w:t>
      </w:r>
      <w:proofErr w:type="spellStart"/>
      <w:r w:rsidRPr="000223ED">
        <w:rPr>
          <w:sz w:val="22"/>
          <w:szCs w:val="22"/>
          <w:lang w:val="fr-FR"/>
        </w:rPr>
        <w:t>Acetate</w:t>
      </w:r>
      <w:proofErr w:type="spellEnd"/>
      <w:r w:rsidRPr="000223ED">
        <w:rPr>
          <w:sz w:val="22"/>
          <w:szCs w:val="22"/>
          <w:lang w:val="fr-FR"/>
        </w:rPr>
        <w:t>), PVC (</w:t>
      </w:r>
      <w:proofErr w:type="spellStart"/>
      <w:r w:rsidRPr="000223ED">
        <w:rPr>
          <w:sz w:val="22"/>
          <w:szCs w:val="22"/>
          <w:lang w:val="fr-FR"/>
        </w:rPr>
        <w:t>Polyvinyl</w:t>
      </w:r>
      <w:proofErr w:type="spellEnd"/>
      <w:r w:rsidRPr="000223ED">
        <w:rPr>
          <w:sz w:val="22"/>
          <w:szCs w:val="22"/>
          <w:lang w:val="fr-FR"/>
        </w:rPr>
        <w:t xml:space="preserve"> </w:t>
      </w:r>
      <w:proofErr w:type="spellStart"/>
      <w:r w:rsidRPr="000223ED">
        <w:rPr>
          <w:sz w:val="22"/>
          <w:szCs w:val="22"/>
          <w:lang w:val="fr-FR"/>
        </w:rPr>
        <w:t>chloride</w:t>
      </w:r>
      <w:proofErr w:type="spellEnd"/>
      <w:r w:rsidRPr="000223ED">
        <w:rPr>
          <w:sz w:val="22"/>
          <w:szCs w:val="22"/>
          <w:lang w:val="fr-FR"/>
        </w:rPr>
        <w:t>), PLA (</w:t>
      </w:r>
      <w:proofErr w:type="spellStart"/>
      <w:r w:rsidRPr="000223ED">
        <w:rPr>
          <w:sz w:val="22"/>
          <w:szCs w:val="22"/>
          <w:lang w:val="fr-FR"/>
        </w:rPr>
        <w:t>Polylactic</w:t>
      </w:r>
      <w:proofErr w:type="spellEnd"/>
      <w:r w:rsidRPr="000223ED">
        <w:rPr>
          <w:sz w:val="22"/>
          <w:szCs w:val="22"/>
          <w:lang w:val="fr-FR"/>
        </w:rPr>
        <w:t xml:space="preserve"> </w:t>
      </w:r>
      <w:proofErr w:type="spellStart"/>
      <w:r w:rsidRPr="000223ED">
        <w:rPr>
          <w:sz w:val="22"/>
          <w:szCs w:val="22"/>
          <w:lang w:val="fr-FR"/>
        </w:rPr>
        <w:t>acid</w:t>
      </w:r>
      <w:proofErr w:type="spellEnd"/>
      <w:r w:rsidRPr="000223ED">
        <w:rPr>
          <w:sz w:val="22"/>
          <w:szCs w:val="22"/>
          <w:lang w:val="fr-FR"/>
        </w:rPr>
        <w:t>), PCL (</w:t>
      </w:r>
      <w:proofErr w:type="spellStart"/>
      <w:r w:rsidRPr="000223ED">
        <w:rPr>
          <w:sz w:val="22"/>
          <w:szCs w:val="22"/>
          <w:lang w:val="fr-FR"/>
        </w:rPr>
        <w:t>Polycaprolactone</w:t>
      </w:r>
      <w:proofErr w:type="spellEnd"/>
      <w:r w:rsidRPr="000223ED">
        <w:rPr>
          <w:sz w:val="22"/>
          <w:szCs w:val="22"/>
          <w:lang w:val="fr-FR"/>
        </w:rPr>
        <w:t xml:space="preserve">), and PHBV (Poly(3-hydroxybutyrate-co-3-hydroxyvalerate. PLA has been </w:t>
      </w:r>
      <w:proofErr w:type="spellStart"/>
      <w:r w:rsidRPr="000223ED">
        <w:rPr>
          <w:sz w:val="22"/>
          <w:szCs w:val="22"/>
          <w:lang w:val="fr-FR"/>
        </w:rPr>
        <w:t>enclosed</w:t>
      </w:r>
      <w:proofErr w:type="spellEnd"/>
      <w:r w:rsidRPr="000223ED">
        <w:rPr>
          <w:sz w:val="22"/>
          <w:szCs w:val="22"/>
          <w:lang w:val="fr-FR"/>
        </w:rPr>
        <w:t xml:space="preserve"> in </w:t>
      </w:r>
      <w:proofErr w:type="spellStart"/>
      <w:r w:rsidRPr="000223ED">
        <w:rPr>
          <w:sz w:val="22"/>
          <w:szCs w:val="22"/>
          <w:lang w:val="fr-FR"/>
        </w:rPr>
        <w:t>brackets</w:t>
      </w:r>
      <w:proofErr w:type="spellEnd"/>
      <w:r w:rsidRPr="000223ED">
        <w:rPr>
          <w:sz w:val="22"/>
          <w:szCs w:val="22"/>
          <w:lang w:val="fr-FR"/>
        </w:rPr>
        <w:t xml:space="preserve"> due to </w:t>
      </w:r>
      <w:proofErr w:type="spellStart"/>
      <w:r w:rsidRPr="000223ED">
        <w:rPr>
          <w:sz w:val="22"/>
          <w:szCs w:val="22"/>
          <w:lang w:val="fr-FR"/>
        </w:rPr>
        <w:t>its</w:t>
      </w:r>
      <w:proofErr w:type="spellEnd"/>
      <w:r w:rsidRPr="000223ED">
        <w:rPr>
          <w:sz w:val="22"/>
          <w:szCs w:val="22"/>
          <w:lang w:val="fr-FR"/>
        </w:rPr>
        <w:t xml:space="preserve"> </w:t>
      </w:r>
      <w:proofErr w:type="spellStart"/>
      <w:r w:rsidRPr="000223ED">
        <w:rPr>
          <w:sz w:val="22"/>
          <w:szCs w:val="22"/>
          <w:lang w:val="fr-FR"/>
        </w:rPr>
        <w:t>biodegradability</w:t>
      </w:r>
      <w:proofErr w:type="spellEnd"/>
      <w:r w:rsidRPr="000223ED">
        <w:rPr>
          <w:sz w:val="22"/>
          <w:szCs w:val="22"/>
          <w:lang w:val="fr-FR"/>
        </w:rPr>
        <w:t xml:space="preserve"> </w:t>
      </w:r>
      <w:proofErr w:type="spellStart"/>
      <w:r w:rsidRPr="000223ED">
        <w:rPr>
          <w:sz w:val="22"/>
          <w:szCs w:val="22"/>
          <w:lang w:val="fr-FR"/>
        </w:rPr>
        <w:t>under</w:t>
      </w:r>
      <w:proofErr w:type="spellEnd"/>
      <w:r w:rsidRPr="000223ED">
        <w:rPr>
          <w:sz w:val="22"/>
          <w:szCs w:val="22"/>
          <w:lang w:val="fr-FR"/>
        </w:rPr>
        <w:t xml:space="preserve"> </w:t>
      </w:r>
      <w:proofErr w:type="spellStart"/>
      <w:r w:rsidRPr="000223ED">
        <w:rPr>
          <w:sz w:val="22"/>
          <w:szCs w:val="22"/>
          <w:lang w:val="fr-FR"/>
        </w:rPr>
        <w:t>specific</w:t>
      </w:r>
      <w:proofErr w:type="spellEnd"/>
      <w:r w:rsidRPr="000223ED">
        <w:rPr>
          <w:sz w:val="22"/>
          <w:szCs w:val="22"/>
          <w:lang w:val="fr-FR"/>
        </w:rPr>
        <w:t xml:space="preserve"> conditions.</w:t>
      </w:r>
      <w:r w:rsidR="008732E5">
        <w:rPr>
          <w:sz w:val="22"/>
          <w:szCs w:val="22"/>
          <w:lang w:val="fr-FR"/>
        </w:rPr>
        <w:t xml:space="preserve"> </w:t>
      </w:r>
      <w:r w:rsidR="008732E5" w:rsidRPr="008732E5">
        <w:rPr>
          <w:sz w:val="22"/>
          <w:szCs w:val="22"/>
        </w:rPr>
        <w:t>* The publication by Zettler et al. 2013 was added, even though it was not focused on fungi, because it represents the first publication indicating the presence of microeukaryotes on marine plastic debris.</w:t>
      </w:r>
    </w:p>
    <w:p w14:paraId="496A745D" w14:textId="77777777" w:rsidR="000223ED" w:rsidRDefault="000223ED" w:rsidP="00B81A14">
      <w:pPr>
        <w:spacing w:line="360" w:lineRule="auto"/>
        <w:rPr>
          <w:sz w:val="24"/>
          <w:szCs w:val="24"/>
        </w:rPr>
      </w:pPr>
    </w:p>
    <w:p w14:paraId="40EE8610" w14:textId="53D29C03" w:rsidR="00B81A14" w:rsidRDefault="00177FF2" w:rsidP="00B81A14">
      <w:pPr>
        <w:spacing w:line="360" w:lineRule="auto"/>
        <w:rPr>
          <w:sz w:val="24"/>
          <w:szCs w:val="24"/>
        </w:rPr>
      </w:pPr>
      <w:r>
        <w:rPr>
          <w:sz w:val="24"/>
          <w:szCs w:val="24"/>
        </w:rPr>
        <w:t xml:space="preserve">Here we have reviewed </w:t>
      </w:r>
      <w:r w:rsidR="00B81A14" w:rsidRPr="00B81A14">
        <w:rPr>
          <w:sz w:val="24"/>
          <w:szCs w:val="24"/>
        </w:rPr>
        <w:t>primary research articles dedicated to elucidating fungal communities associated with marine plastics (</w:t>
      </w:r>
      <w:r w:rsidR="00B81A14" w:rsidRPr="00416B2A">
        <w:rPr>
          <w:b/>
          <w:sz w:val="24"/>
          <w:szCs w:val="24"/>
        </w:rPr>
        <w:t xml:space="preserve">Figure </w:t>
      </w:r>
      <w:r w:rsidR="00A10860">
        <w:rPr>
          <w:b/>
          <w:sz w:val="24"/>
          <w:szCs w:val="24"/>
        </w:rPr>
        <w:t>2</w:t>
      </w:r>
      <w:r w:rsidR="00B81A14" w:rsidRPr="00B81A14">
        <w:rPr>
          <w:sz w:val="24"/>
          <w:szCs w:val="24"/>
        </w:rPr>
        <w:t>)</w:t>
      </w:r>
      <w:r w:rsidR="00962670">
        <w:rPr>
          <w:sz w:val="24"/>
          <w:szCs w:val="24"/>
        </w:rPr>
        <w:t xml:space="preserve">, and we acknowledge another recent review highlighting the potential role marine fungi play in plastic degradation </w:t>
      </w:r>
      <w:r w:rsidR="00962670">
        <w:rPr>
          <w:sz w:val="24"/>
          <w:szCs w:val="24"/>
        </w:rPr>
        <w:fldChar w:fldCharType="begin"/>
      </w:r>
      <w:r w:rsidR="00A20723">
        <w:rPr>
          <w:sz w:val="24"/>
          <w:szCs w:val="24"/>
        </w:rPr>
        <w:instrText xml:space="preserve"> ADDIN ZOTERO_ITEM CSL_CITATION {"citationID":"rYm5dWaq","properties":{"formattedCitation":"(Zeghal et al., 2021)","plainCitation":"(Zeghal et al., 2021)","noteIndex":0},"citationItems":[{"id":4528,"uris":["http://zotero.org/users/2568802/items/XNVN7AKQ"],"itemData":{"id":4528,"type":"article-journal","abstract":"Plastic debris has been accumulating in the marine realm since the start of plastic mass production in the 1950s. Due to the adverse effects on ocean life, the fate of plastics in the marine environment is an increasingly important environmental issue. Microbial degradation, in addition to weathering, has been identified as a potentially relevant breakdown route for marine plastic debris. Although many studies have focused on microbial colonization and the potential role of microorganisms in breaking down marine plastic debris, little is known about fungi-plastic interactions. Marine fungi are a generally understudied group of microorganisms but the ability of terrestrial and lacustrine fungal taxa to metabolize recalcitrant compounds, pollutants, and some plastic types (e.g., lignin, solvents, pesticides, polyaromatic hydrocarbons, polyurethane, and polyethylene) indicates that marine fungi could be important degraders of complex organic matter in the marine realm, too. Indeed, recent studies demonstrated that some fungal strains from the ocean, such as Zalerion maritimum have the ability to degrade polyethylene. This mini-review summarizes the available information on plastic-fungi interactions in marine environments. We address (i) the currently known diversity of fungi colonizing marine plastic debris and provide (ii) an overview of methods applied to investigate the role of fungi in plastic degradation, highlighting their advantages and drawbacks. We also highlight (iii) the underestimated role of fungi as plastic degraders in marine habitats.","container-title":"Frontiers in Marine Science","ISSN":"2296-7745","source":"Frontiers","title":"The Potential Role of Marine Fungi in Plastic Degradation – A Review","URL":"https://www.frontiersin.org/articles/10.3389/fmars.2021.738877","volume":"8","author":[{"family":"Zeghal","given":"Emna"},{"family":"Vaksmaa","given":"Annika"},{"family":"Vielfaure","given":"Hortense"},{"family":"Boekhout","given":"Teun"},{"family":"Niemann","given":"Helge"}],"accessed":{"date-parts":[["2023",10,18]]},"issued":{"date-parts":[["2021"]]}}}],"schema":"https://github.com/citation-style-language/schema/raw/master/csl-citation.json"} </w:instrText>
      </w:r>
      <w:r w:rsidR="00962670">
        <w:rPr>
          <w:sz w:val="24"/>
          <w:szCs w:val="24"/>
        </w:rPr>
        <w:fldChar w:fldCharType="separate"/>
      </w:r>
      <w:r w:rsidR="00962670" w:rsidRPr="00962670">
        <w:rPr>
          <w:sz w:val="24"/>
        </w:rPr>
        <w:t>(Zeghal et al., 2021)</w:t>
      </w:r>
      <w:r w:rsidR="00962670">
        <w:rPr>
          <w:sz w:val="24"/>
          <w:szCs w:val="24"/>
        </w:rPr>
        <w:fldChar w:fldCharType="end"/>
      </w:r>
      <w:r w:rsidR="00B81A14" w:rsidRPr="00B81A14">
        <w:rPr>
          <w:sz w:val="24"/>
          <w:szCs w:val="24"/>
        </w:rPr>
        <w:t>.</w:t>
      </w:r>
      <w:r w:rsidR="00C95275">
        <w:rPr>
          <w:sz w:val="24"/>
          <w:szCs w:val="24"/>
        </w:rPr>
        <w:t xml:space="preserve"> Planktonic marine fungi associated with plastics are not necessarily</w:t>
      </w:r>
      <w:r w:rsidR="00B81A14" w:rsidRPr="00B81A14">
        <w:rPr>
          <w:sz w:val="24"/>
          <w:szCs w:val="24"/>
        </w:rPr>
        <w:t xml:space="preserve"> </w:t>
      </w:r>
      <w:r w:rsidR="00C95275">
        <w:rPr>
          <w:sz w:val="24"/>
          <w:szCs w:val="24"/>
        </w:rPr>
        <w:t>degrading plastics</w:t>
      </w:r>
      <w:r w:rsidR="00A732EC">
        <w:rPr>
          <w:sz w:val="24"/>
          <w:szCs w:val="24"/>
        </w:rPr>
        <w:t xml:space="preserve">, and only a few fungal lineages have been shown to degrade plastics. </w:t>
      </w:r>
      <w:proofErr w:type="spellStart"/>
      <w:r w:rsidR="00A732EC" w:rsidRPr="00A732EC">
        <w:rPr>
          <w:i/>
          <w:iCs/>
          <w:sz w:val="24"/>
          <w:szCs w:val="24"/>
        </w:rPr>
        <w:t>Zalerion</w:t>
      </w:r>
      <w:proofErr w:type="spellEnd"/>
      <w:r w:rsidR="00A732EC" w:rsidRPr="00A732EC">
        <w:rPr>
          <w:i/>
          <w:iCs/>
          <w:sz w:val="24"/>
          <w:szCs w:val="24"/>
        </w:rPr>
        <w:t xml:space="preserve"> </w:t>
      </w:r>
      <w:proofErr w:type="spellStart"/>
      <w:r w:rsidR="00A732EC" w:rsidRPr="00A732EC">
        <w:rPr>
          <w:i/>
          <w:iCs/>
          <w:sz w:val="24"/>
          <w:szCs w:val="24"/>
        </w:rPr>
        <w:t>maritimum</w:t>
      </w:r>
      <w:proofErr w:type="spellEnd"/>
      <w:r w:rsidR="00A732EC" w:rsidRPr="00A732EC">
        <w:rPr>
          <w:sz w:val="24"/>
          <w:szCs w:val="24"/>
        </w:rPr>
        <w:t xml:space="preserve"> </w:t>
      </w:r>
      <w:r w:rsidR="00A732EC">
        <w:rPr>
          <w:sz w:val="24"/>
          <w:szCs w:val="24"/>
        </w:rPr>
        <w:fldChar w:fldCharType="begin"/>
      </w:r>
      <w:r w:rsidR="00A20723">
        <w:rPr>
          <w:sz w:val="24"/>
          <w:szCs w:val="24"/>
        </w:rPr>
        <w:instrText xml:space="preserve"> ADDIN ZOTERO_ITEM CSL_CITATION {"citationID":"IvVWFmJ5","properties":{"formattedCitation":"(Pa\\uc0\\u231{}o et al., 2017)","plainCitation":"(Paço et al., 2017)","noteIndex":0},"citationItems":[{"id":4527,"uris":["http://zotero.org/users/2568802/items/NJVRT9DS"],"itemData":{"id":4527,"type":"article-journal","abstract":"Plastic yearly production has surpassed the 300milliontons mark and recycling has all but failed in constituting a viable solution for the disposal of plastic waste. As these materials continue to accumulate in the environment, namely, in rivers and oceans, in the form of macro-, meso-, micro- and nanoplastics, it becomes of the utmost urgency to find new ways to curtail this environmental threat. Multiple efforts have been made to identify and isolate microorganisms capable of utilizing synthetic polymers and recent results point towards the viability of a solution for this problem based on the biodegradation of plastics resorting to selected microbial strains. Herein, the response of the fungus Zalerion maritimum to different times of exposition to polyethylene (PE) pellets, in a minimum growth medium, was evaluated, based on the quantified mass differences in both the fungus and the microplastic pellets used. Additionally, molecular changes were assessed through attenuated total reflectance Fourier transform Infrared Spectroscopy (FTIR-ATR) and Nuclear Magnetic Resonance (NMR). Results showed that, under the tested conditions, Z. maritimum is capable of utilizing PE, resulting in the decrease, in both mass and size, of the pellets. These results indicate that this naturally occurring fungus may actively contribute to the biodegradation of microplastics, requiring minimum nutrients.","container-title":"Science of The Total Environment","DOI":"10.1016/j.scitotenv.2017.02.017","ISSN":"0048-9697","journalAbbreviation":"Science of The Total Environment","page":"10-15","source":"ScienceDirect","title":"Biodegradation of polyethylene microplastics by the marine fungus Zalerion maritimum","volume":"586","author":[{"family":"Paço","given":"Ana"},{"family":"Duarte","given":"Kátia"},{"family":"Costa","given":"João P.","non-dropping-particle":"da"},{"family":"Santos","given":"Patrícia S. M."},{"family":"Pereira","given":"R."},{"family":"Pereira","given":"M. E."},{"family":"Freitas","given":"Ana C."},{"family":"Duarte","given":"Armando C."},{"family":"Rocha-Santos","given":"Teresa A. P."}],"issued":{"date-parts":[["2017",5,15]]}}}],"schema":"https://github.com/citation-style-language/schema/raw/master/csl-citation.json"} </w:instrText>
      </w:r>
      <w:r w:rsidR="00A732EC">
        <w:rPr>
          <w:sz w:val="24"/>
          <w:szCs w:val="24"/>
        </w:rPr>
        <w:fldChar w:fldCharType="separate"/>
      </w:r>
      <w:r w:rsidR="00A732EC" w:rsidRPr="00A732EC">
        <w:rPr>
          <w:sz w:val="24"/>
          <w:szCs w:val="24"/>
        </w:rPr>
        <w:t>(Paço et al., 2017)</w:t>
      </w:r>
      <w:r w:rsidR="00A732EC">
        <w:rPr>
          <w:sz w:val="24"/>
          <w:szCs w:val="24"/>
        </w:rPr>
        <w:fldChar w:fldCharType="end"/>
      </w:r>
      <w:r w:rsidR="00A732EC" w:rsidRPr="00A732EC">
        <w:rPr>
          <w:sz w:val="24"/>
          <w:szCs w:val="24"/>
        </w:rPr>
        <w:t xml:space="preserve">, </w:t>
      </w:r>
      <w:r w:rsidR="00A732EC" w:rsidRPr="00A732EC">
        <w:rPr>
          <w:i/>
          <w:iCs/>
          <w:sz w:val="24"/>
          <w:szCs w:val="24"/>
        </w:rPr>
        <w:t xml:space="preserve">Alternaria </w:t>
      </w:r>
      <w:proofErr w:type="spellStart"/>
      <w:r w:rsidR="00A732EC" w:rsidRPr="00A732EC">
        <w:rPr>
          <w:i/>
          <w:iCs/>
          <w:sz w:val="24"/>
          <w:szCs w:val="24"/>
        </w:rPr>
        <w:t>alternata</w:t>
      </w:r>
      <w:proofErr w:type="spellEnd"/>
      <w:r w:rsidR="00A732EC" w:rsidRPr="00A732EC">
        <w:rPr>
          <w:i/>
          <w:iCs/>
          <w:sz w:val="24"/>
          <w:szCs w:val="24"/>
        </w:rPr>
        <w:t xml:space="preserve"> FB1 </w:t>
      </w:r>
      <w:r w:rsidR="00A732EC">
        <w:rPr>
          <w:i/>
          <w:iCs/>
          <w:sz w:val="24"/>
          <w:szCs w:val="24"/>
        </w:rPr>
        <w:fldChar w:fldCharType="begin"/>
      </w:r>
      <w:r w:rsidR="00A20723">
        <w:rPr>
          <w:i/>
          <w:iCs/>
          <w:sz w:val="24"/>
          <w:szCs w:val="24"/>
        </w:rPr>
        <w:instrText xml:space="preserve"> ADDIN ZOTERO_ITEM CSL_CITATION {"citationID":"DPin8EmD","properties":{"formattedCitation":"(R. Gao et al., 2022)","plainCitation":"(R. Gao et al., 2022)","noteIndex":0},"citationItems":[{"id":4526,"uris":["http://zotero.org/users/2568802/items/SCMVN2JD"],"itemData":{"id":4526,"type":"article-journal","abstract":"Huge quantities of plastic wastes have been accumulating in the environment causing serious ecological problems and significantly impacting the global carbon cycling. Plastic pollutions have been recognized as the most common and durable marine contaminants. Consequently, the marine environment is becoming a hot spot to screen microorganisms possessing potential plastic degradation capabilities. Here, by screening hundreds of plastic waste-associated samples, we isolated a fungus (named Alternaria alternata FB1) that possessing a prominent capability of colonizing on the polyethylene (PE) film. Through Scanning Electron Microscope (SEM) observation, we found this fungus could efficiently degrade the PE film and formed numerous obvious holes in the plastic surface. Moreover, the Fourier Transform Infrared (FTIR) imaging detected absorption peak in the vicinity of 1715 cm−1, indicating the formation of carbonyl bonds (-CO-). Through X-Ray Diffraction (XRD) analysis, we found that the PE film treated by strain FB1 for 28 days showed an evident reduced relative crystallinity degree, resulting in a decrease from 62.79% to 52.02%. Strikingly, the molecular weight of PE film decreased 95% after 120 days treatment by strain FB1. Using GC-MS, we further clarified that a four-carbon product (named Diglycolamine) accounted for 93.28% of all degradation products. We defined 153 enzymes that potentially involved in the degradation of PE through a transcriptomic method. The degradation capabilities of two representative enzymes including a laccase (with a molecular weight about 59.49 kDa) and a peroxidase (with a molecular weight about 36.7 kDa) were verified. Lastly, a complete biodegradation process of PE was proposed. Given the extreme paucity of microorganisms and enzymes for effective degradation of PE in the present time, our study provides a compelling candidate for further investigation of degradation mechanisms and development of biodegradation products of PE.","container-title":"Journal of Hazardous Materials","DOI":"10.1016/j.jhazmat.2022.128617","ISSN":"0304-3894","journalAbbreviation":"Journal of Hazardous Materials","page":"128617","source":"ScienceDirect","title":"A marine fungus Alternaria alternata FB1 efficiently degrades polyethylene","volume":"431","author":[{"family":"Gao","given":"Rongrong"},{"family":"Liu","given":"Rui"},{"family":"Sun","given":"Chaomin"}],"issued":{"date-parts":[["2022",6,5]]}}}],"schema":"https://github.com/citation-style-language/schema/raw/master/csl-citation.json"} </w:instrText>
      </w:r>
      <w:r w:rsidR="00A732EC">
        <w:rPr>
          <w:i/>
          <w:iCs/>
          <w:sz w:val="24"/>
          <w:szCs w:val="24"/>
        </w:rPr>
        <w:fldChar w:fldCharType="separate"/>
      </w:r>
      <w:r w:rsidR="00A732EC" w:rsidRPr="00A732EC">
        <w:rPr>
          <w:sz w:val="24"/>
        </w:rPr>
        <w:t>(R. Gao et al., 2022)</w:t>
      </w:r>
      <w:r w:rsidR="00A732EC">
        <w:rPr>
          <w:i/>
          <w:iCs/>
          <w:sz w:val="24"/>
          <w:szCs w:val="24"/>
        </w:rPr>
        <w:fldChar w:fldCharType="end"/>
      </w:r>
      <w:r w:rsidR="00A732EC" w:rsidRPr="00A732EC">
        <w:rPr>
          <w:sz w:val="24"/>
          <w:szCs w:val="24"/>
        </w:rPr>
        <w:t xml:space="preserve"> and </w:t>
      </w:r>
      <w:r w:rsidR="00A732EC" w:rsidRPr="00A732EC">
        <w:rPr>
          <w:i/>
          <w:iCs/>
          <w:sz w:val="24"/>
          <w:szCs w:val="24"/>
        </w:rPr>
        <w:t xml:space="preserve">Rhodotorula </w:t>
      </w:r>
      <w:proofErr w:type="spellStart"/>
      <w:r w:rsidR="00A732EC" w:rsidRPr="00A732EC">
        <w:rPr>
          <w:i/>
          <w:iCs/>
          <w:sz w:val="24"/>
          <w:szCs w:val="24"/>
        </w:rPr>
        <w:t>mucilaginosa</w:t>
      </w:r>
      <w:proofErr w:type="spellEnd"/>
      <w:r w:rsidR="00A732EC" w:rsidRPr="00A732EC">
        <w:rPr>
          <w:sz w:val="24"/>
          <w:szCs w:val="24"/>
        </w:rPr>
        <w:t xml:space="preserve"> </w:t>
      </w:r>
      <w:r w:rsidR="00A732EC">
        <w:rPr>
          <w:sz w:val="24"/>
          <w:szCs w:val="24"/>
        </w:rPr>
        <w:fldChar w:fldCharType="begin"/>
      </w:r>
      <w:r w:rsidR="00A20723">
        <w:rPr>
          <w:sz w:val="24"/>
          <w:szCs w:val="24"/>
        </w:rPr>
        <w:instrText xml:space="preserve"> ADDIN ZOTERO_ITEM CSL_CITATION {"citationID":"mqf8FOb8","properties":{"formattedCitation":"(Vaksmaa et al., 2023)","plainCitation":"(Vaksmaa et al., 2023)","noteIndex":0},"citationItems":[{"id":4525,"uris":["http://zotero.org/users/2568802/items/YW3PASSJ"],"itemData":{"id":4525,"type":"article-journal","abstract":"Ocean plastic pollution is a severe environmental problem but most of the plastic that has been released to the ocean since the 1950s is unaccounted for. Although fungal degradation of marine plastics has been suggested as a potential sink mechanism, unambiguous proof of plastic degradation by marine fungi, or other microbes, is scarce. Here we applied stable isotope tracing assays with 13C-labeled polyethylene to measure biodegradation rates and to trace the incorporation of plastic-derived carbon into individual cells of the yeast Rhodotorula mucilaginosa, which we isolated from the marine environment. 13C accumulation in the CO2 pool during 5-day incubation experiments with R. mucilaginosa and UV-irradiated 13C-labeled polyethylene as a sole energy and carbon source translated to degradation rates of 3.8% yr–1 of the initially added substrate. Furthermore, nanoSIMS measurements revealed substantial incorporation of polyethylene-derived carbon into fungal biomass. Our results demonstrate the potential of R. mucilaginosa to mineralize and assimilate carbon from plastics and suggest that fungal plastic degradation may be an important sink for polyethylene litter in the marine environment.","container-title":"ISME Communications","DOI":"10.1038/s43705-023-00267-z","ISSN":"2730-6151","issue":"1","journalAbbreviation":"ISME COMMUN.","language":"en","license":"2023 The Author(s)","note":"number: 1\npublisher: Nature Publishing Group","page":"1-8","source":"www.nature.com","title":"Polyethylene degradation and assimilation by the marine yeast Rhodotorula mucilaginosa","volume":"3","author":[{"family":"Vaksmaa","given":"Annika"},{"family":"Polerecky","given":"Lubos"},{"family":"Dombrowski","given":"Nina"},{"family":"Kienhuis","given":"Michiel V. M."},{"family":"Posthuma","given":"Ilsa"},{"family":"Gerritse","given":"Jan"},{"family":"Boekhout","given":"Teun"},{"family":"Niemann","given":"Helge"}],"issued":{"date-parts":[["2023",7,10]]}}}],"schema":"https://github.com/citation-style-language/schema/raw/master/csl-citation.json"} </w:instrText>
      </w:r>
      <w:r w:rsidR="00A732EC">
        <w:rPr>
          <w:sz w:val="24"/>
          <w:szCs w:val="24"/>
        </w:rPr>
        <w:fldChar w:fldCharType="separate"/>
      </w:r>
      <w:r w:rsidR="00A732EC" w:rsidRPr="00A732EC">
        <w:rPr>
          <w:sz w:val="24"/>
        </w:rPr>
        <w:t>(Vaksmaa et al., 2023)</w:t>
      </w:r>
      <w:r w:rsidR="00A732EC">
        <w:rPr>
          <w:sz w:val="24"/>
          <w:szCs w:val="24"/>
        </w:rPr>
        <w:fldChar w:fldCharType="end"/>
      </w:r>
      <w:r w:rsidR="00A732EC" w:rsidRPr="00A732EC">
        <w:rPr>
          <w:sz w:val="24"/>
          <w:szCs w:val="24"/>
        </w:rPr>
        <w:t xml:space="preserve"> have been identified to degrade PE and </w:t>
      </w:r>
      <w:r w:rsidR="00A732EC" w:rsidRPr="00A732EC">
        <w:rPr>
          <w:i/>
          <w:iCs/>
          <w:sz w:val="24"/>
          <w:szCs w:val="24"/>
        </w:rPr>
        <w:t xml:space="preserve">Cladosporium </w:t>
      </w:r>
      <w:proofErr w:type="spellStart"/>
      <w:r w:rsidR="00A732EC" w:rsidRPr="00A732EC">
        <w:rPr>
          <w:i/>
          <w:iCs/>
          <w:sz w:val="24"/>
          <w:szCs w:val="24"/>
        </w:rPr>
        <w:t>halotolerans</w:t>
      </w:r>
      <w:proofErr w:type="spellEnd"/>
      <w:r w:rsidR="00A732EC" w:rsidRPr="00A732EC">
        <w:rPr>
          <w:sz w:val="24"/>
          <w:szCs w:val="24"/>
        </w:rPr>
        <w:t xml:space="preserve"> 6UPA1 was shown to degrade PUR</w:t>
      </w:r>
      <w:r w:rsidR="00A732EC">
        <w:rPr>
          <w:sz w:val="24"/>
          <w:szCs w:val="24"/>
        </w:rPr>
        <w:t xml:space="preserve"> </w:t>
      </w:r>
      <w:r w:rsidR="00A732EC">
        <w:rPr>
          <w:sz w:val="24"/>
          <w:szCs w:val="24"/>
        </w:rPr>
        <w:fldChar w:fldCharType="begin"/>
      </w:r>
      <w:r w:rsidR="00A20723">
        <w:rPr>
          <w:sz w:val="24"/>
          <w:szCs w:val="24"/>
        </w:rPr>
        <w:instrText xml:space="preserve"> ADDIN ZOTERO_ITEM CSL_CITATION {"citationID":"dqnKQWJ7","properties":{"formattedCitation":"(K. Zhang et al., 2022)","plainCitation":"(K. Zhang et al., 2022)","noteIndex":0},"citationItems":[{"id":4524,"uris":["http://zotero.org/users/2568802/items/U5MAYQHF"],"itemData":{"id":4524,"type":"article-journal","abstract":"Lack of degradability and the accumulation of polymeric wastes increase the risk for the health of the environment. Recently, recycling of polymeric waste materials becomes increasingly important as raw materials for polymer synthesis are in short supply due to the rise in price and supply chain disruptions. As an important polymer, polyurethane (PU) is widely used in modern life, therefore, PU biodegradation is desirable to avoid its accumulation in the environment. In this study, we isolated a fungal strain Cladosporium halotolerans from the deep sea which can grow in mineral medium with a polyester PU (Impranil DLN) as a sole carbon source. Further, we demonstrate that it can degrade up to 80% of Impranil PU after 3 days of incubation at 28 ℃ by breaking the carbonyl groups (1732 cm-1) and C-N-H bonds (1532 cm-1 and 1247 cm-1) as confirmed by Fourier-transform infrared (FTIR) spectroscopy analysis. Gas chromatography-mass spectrometry (GC-MS) analysis revealed polyols and alkanes as PU degradation intermediates, indicating the hydrolysis of ester and urethane bonds. Esterase and urease activities were detected in 7 days-old cultures with PU as a carbon source. Transcriptome analysis showed a number of extracellular protein genes coding for enzymes such as cutinase, lipase, peroxidase and hydrophobic surface binding proteins A (HsbA) were expressed when cultivated on Impranil PU. The yeast two-hybrid assay revealed that the hydrophobic surface binding protein ChHsbA1 directly interacts with inducible esterases, ChLip1 (lipase) and ChCut1 (cutinase). Further, the KEGG pathway for “fatty acid degradation” was significantly enriched in Impranil PU inducible genes, indicating that the fungus may use the degradation intermediates to generate energy via this pathway. Taken together, our data indicates secretion of both esterase and hydrophobic surface binding proteins by C. halotolerans plays an important role in Impranil PU absorption and subsequent degradation. Our study provides a mechanistic insight into Impranil PU biodegradation by deep sea fungi and provides the basis for future development of biotechnological PU recycling.","container-title":"Journal of Hazardous Materials","DOI":"10.1016/j.jhazmat.2022.129406","ISSN":"0304-3894","journalAbbreviation":"Journal of Hazardous Materials","page":"129406","source":"ScienceDirect","title":"Biodegradation of polyester polyurethane by the marine fungus Cladosporium halotolerans 6UPA1","volume":"437","author":[{"family":"Zhang","given":"Kai"},{"family":"Hu","given":"Jiege"},{"family":"Yang","given":"Shuai"},{"family":"Xu","given":"Wei"},{"family":"Wang","given":"Zhichao"},{"family":"Zhuang","given":"Peiwen"},{"family":"Grossart","given":"Hans-Peter"},{"family":"Luo","given":"Zhuhua"}],"issued":{"date-parts":[["2022",9,5]]}}}],"schema":"https://github.com/citation-style-language/schema/raw/master/csl-citation.json"} </w:instrText>
      </w:r>
      <w:r w:rsidR="00A732EC">
        <w:rPr>
          <w:sz w:val="24"/>
          <w:szCs w:val="24"/>
        </w:rPr>
        <w:fldChar w:fldCharType="separate"/>
      </w:r>
      <w:r w:rsidR="00A732EC" w:rsidRPr="00A732EC">
        <w:rPr>
          <w:sz w:val="24"/>
        </w:rPr>
        <w:t>(K. Zhang et al., 2022)</w:t>
      </w:r>
      <w:r w:rsidR="00A732EC">
        <w:rPr>
          <w:sz w:val="24"/>
          <w:szCs w:val="24"/>
        </w:rPr>
        <w:fldChar w:fldCharType="end"/>
      </w:r>
      <w:r w:rsidR="00A732EC" w:rsidRPr="00A732EC">
        <w:rPr>
          <w:sz w:val="24"/>
          <w:szCs w:val="24"/>
        </w:rPr>
        <w:t>.</w:t>
      </w:r>
      <w:r w:rsidR="00C95275">
        <w:rPr>
          <w:sz w:val="24"/>
          <w:szCs w:val="24"/>
        </w:rPr>
        <w:t xml:space="preserve"> </w:t>
      </w:r>
      <w:r w:rsidR="00B81A14" w:rsidRPr="00B81A14">
        <w:rPr>
          <w:sz w:val="24"/>
          <w:szCs w:val="24"/>
        </w:rPr>
        <w:t xml:space="preserve">Our investigation revealed that the study of plastic-associated fungi, primarily conducted through a metabarcoding approach, constitutes an emerging field, as evidenced by 6 out of 13 relevant studies published between 2020 and 2023. For those that included a comparable seawater control, plastic-associated fungal communities were significantly distinct from fungal communities in the surrounding bulk seawater. Interestingly, a specific study delved into fungal communities inhabiting marine sediments and associated plastics, employing a culture-based methodology </w:t>
      </w:r>
      <w:r w:rsidR="00293D04">
        <w:rPr>
          <w:sz w:val="24"/>
          <w:szCs w:val="24"/>
        </w:rPr>
        <w:fldChar w:fldCharType="begin"/>
      </w:r>
      <w:r w:rsidR="00A20723">
        <w:rPr>
          <w:sz w:val="24"/>
          <w:szCs w:val="24"/>
        </w:rPr>
        <w:instrText xml:space="preserve"> ADDIN ZOTERO_ITEM CSL_CITATION {"citationID":"E36uNBDV","properties":{"formattedCitation":"(Florio Furno et al., 2022)","plainCitation":"(Florio Furno et al., 2022)","noteIndex":0},"citationItems":[{"id":4126,"uris":["http://zotero.org/users/2568802/items/5LM9JKMC"],"itemData":{"id":4126,"type":"article-journal","abstract":"Fungi are an essential component of marine ecosystems, although little is known about their global distribution and underwater diversity, especially in sediments. Microplastics (MPs) are widespread contaminants worldwide and threaten the organisms present in the oceans. In this study, we investigated the fungal abundance and diversity in sediments, as well as the MPs, of three sites with different anthropogenic impacts in the Mediterranean Sea: the harbor of Livorno, the marine protected area “Secche della Meloria”; and an intermediate point, respectively. A total of 1526 isolates were cultured and identified using a polyphasic approach. For many of the fungal species this is the first record in a marine environment. A comparison with the mycobiota associated with the sediments and MPs underlined a “substrate specificity”, highlighting the complexity of MP-associated fungal assemblages, potentially leading to altered microbial activities and hence changes in ecosystem functions. A further driving force that acts on the fungal communities associated with sediments and MPs is sampling sites with different anthropogenic impacts.","container-title":"Journal of Fungi","DOI":"10.3390/jof8090927","ISSN":"2309-608X","issue":"9","language":"en","license":"http://creativecommons.org/licenses/by/3.0/","note":"number: 9\npublisher: Multidisciplinary Digital Publishing Institute","page":"927","source":"www.mdpi.com","title":"The Culturable Mycobiota of Sediments and Associated Microplastics: From a Harbor to a Marine Protected Area, a Comparative Study","title-short":"The Culturable Mycobiota of Sediments and Associated Microplastics","volume":"8","author":[{"family":"Florio Furno","given":"Matteo"},{"family":"Poli","given":"Anna"},{"family":"Ferrero","given":"Davide"},{"family":"Tardelli","given":"Federica"},{"family":"Manzini","given":"Chiara"},{"family":"Oliva","given":"Matteo"},{"family":"Pretti","given":"Carlo"},{"family":"Campani","given":"Tommaso"},{"family":"Casini","given":"Silvia"},{"family":"Fossi","given":"Maria Cristina"},{"family":"Varese","given":"Giovanna Cristina"},{"family":"Prigione","given":"Valeria"}],"issued":{"date-parts":[["2022",9]]}}}],"schema":"https://github.com/citation-style-language/schema/raw/master/csl-citation.json"} </w:instrText>
      </w:r>
      <w:r w:rsidR="00293D04">
        <w:rPr>
          <w:sz w:val="24"/>
          <w:szCs w:val="24"/>
        </w:rPr>
        <w:fldChar w:fldCharType="separate"/>
      </w:r>
      <w:r w:rsidR="00A922CE" w:rsidRPr="00A922CE">
        <w:rPr>
          <w:sz w:val="24"/>
        </w:rPr>
        <w:t>(Florio Furno et al., 2022)</w:t>
      </w:r>
      <w:r w:rsidR="00293D04">
        <w:rPr>
          <w:sz w:val="24"/>
          <w:szCs w:val="24"/>
        </w:rPr>
        <w:fldChar w:fldCharType="end"/>
      </w:r>
      <w:r w:rsidR="00B81A14" w:rsidRPr="00B81A14">
        <w:rPr>
          <w:sz w:val="24"/>
          <w:szCs w:val="24"/>
        </w:rPr>
        <w:t xml:space="preserve">. This investigation yielded findings consistent with earlier research, demonstrating disparities in species richness between plastic samples </w:t>
      </w:r>
      <w:proofErr w:type="gramStart"/>
      <w:r w:rsidR="00B81A14" w:rsidRPr="00B81A14">
        <w:rPr>
          <w:sz w:val="24"/>
          <w:szCs w:val="24"/>
        </w:rPr>
        <w:t>and to</w:t>
      </w:r>
      <w:proofErr w:type="gramEnd"/>
      <w:r w:rsidR="00B81A14" w:rsidRPr="00B81A14">
        <w:rPr>
          <w:sz w:val="24"/>
          <w:szCs w:val="24"/>
        </w:rPr>
        <w:t xml:space="preserve"> sediment or water samples. Among the selected research articles featuring an inert control material such as wood or glass, three studies </w:t>
      </w:r>
      <w:r w:rsidR="00B772D3">
        <w:rPr>
          <w:sz w:val="24"/>
          <w:szCs w:val="24"/>
        </w:rPr>
        <w:fldChar w:fldCharType="begin"/>
      </w:r>
      <w:r w:rsidR="00A20723">
        <w:rPr>
          <w:sz w:val="24"/>
          <w:szCs w:val="24"/>
        </w:rPr>
        <w:instrText xml:space="preserve"> ADDIN ZOTERO_ITEM CSL_CITATION {"citationID":"1Y2lV45y","properties":{"formattedCitation":"(Kettner et al., 2017, 2019; Kirstein et al., 2018)","plainCitation":"(Kettner et al., 2017, 2019; Kirstein et al., 2018)","noteIndex":0},"citationItems":[{"id":4124,"uris":["http://zotero.org/users/2568802/items/JHSDTG5Q"],"itemData":{"id":4124,"type":"article-journal","abstract":"Despite increasing concerns about microplastic (MP) pollution in aquatic ecosystems, there is insufficient knowledge on how MP affect fungal communities. In this study, we explored the diversity and community composition of fungi attached to polyethylene (PE) and polystyrene (PS) particles incubated in different aquatic systems in north-east Germany: the Baltic Sea, the River Warnow and a wastewater treatment plant. Based on next generation 18S rRNA gene sequencing, 347 different operational taxonomic units assigned to 81 fungal taxa were identified on PE and PS. The MP-associated communities were distinct from fungal communities in the surrounding water and on the natural substrate wood. They also differed significantly among sampling locations, pointing towards a substrate and location specific fungal colonization. Members of Chytridiomycota, Cryptomycota and Ascomycota dominated the fungal assemblages, suggesting that both parasitic and saprophytic fungi thrive in MP biofilms. Thus, considering the worldwide increasing accumulation of plastic particles as well as the substantial vector potential of MP, especially these fungal taxa might benefit from MP pollution in the aquatic environment with yet unknown impacts on their worldwide distribution, as well as biodiversity and food web dynamics at large.","container-title":"Environmental Microbiology","DOI":"10.1111/1462-2920.13891","ISSN":"1462-2920","issue":"11","language":"en","license":"© 2017 Society for Applied Microbiology and John Wiley &amp; Sons Ltd","note":"_eprint: https://onlinelibrary.wiley.com/doi/pdf/10.1111/1462-2920.13891","page":"4447-4459","source":"Wiley Online Library","title":"Microplastics alter composition of fungal communities in aquatic ecosystems","volume":"19","author":[{"family":"Kettner","given":"Marie Therese"},{"family":"Rojas-Jimenez","given":"Keilor"},{"family":"Oberbeckmann","given":"Sonja"},{"family":"Labrenz","given":"Matthias"},{"family":"Grossart","given":"Hans-Peter"}],"issued":{"date-parts":[["2017"]]}}},{"id":4123,"uris":["http://zotero.org/users/2568802/items/WDPXZM5H"],"itemData":{"id":4123,"type":"article-journal","abstract":"Microplastics (MP) constitute a widespread contaminant all over the globe. Rivers and wastewater treatment plants (WWTP) transport annually several million tons of MP into freshwaters, estuaries and oceans, where they provide increasing artificial surfaces for microbial colonization. As knowledge on MP-attached communities is insufficient for brackish ecosystems, we conducted exposure experiments in the coastal Baltic Sea, an in-flowing river and a WWTP within the drainage basin. While reporting on prokaryotic and fungal communities from the same set-up previously, we focus here on the entire eukaryotic communities. Using high-throughput 18S rRNA gene sequencing, we analyzed the eukaryotes colonizing on two types of MP, polyethylene and polystyrene, and compared them to the ones in the surrounding water and on a natural surface (wood). More than 500 different taxa across almost all kingdoms of the eukaryotic tree of life were identified on MP, dominated by Alveolata, Metazoa, and Chloroplastida. The eukaryotic community composition on MP was significantly distinct from wood and the surrounding water, with overall lower diversity and the potentially harmful dinoflagellate Pfiesteria being enriched on MP. Co-occurrence networks, which include prokaryotic and eukaryotic taxa, hint at possibilities for dynamic microbial interactions on MP. This first report on total eukaryotic communities on MP in brackish environments highlights the complexity of MP-associated biofilms, potentially leading to altered microbial activities and hence changes in ecosystem functions.","container-title":"Frontiers in Microbiology","ISSN":"1664-302X","source":"Frontiers","title":"The Eukaryotic Life on Microplastics in Brackish Ecosystems","URL":"https://www.frontiersin.org/articles/10.3389/fmicb.2019.00538","volume":"10","author":[{"family":"Kettner","given":"Marie Therese"},{"family":"Oberbeckmann","given":"Sonja"},{"family":"Labrenz","given":"Matthias"},{"family":"Grossart","given":"Hans-Peter"}],"accessed":{"date-parts":[["2023",9,22]]},"issued":{"date-parts":[["2019"]]}}},{"id":4122,"uris":["http://zotero.org/users/2568802/items/57UUT9YD"],"itemData":{"id":4122,"type":"article-journal","abstract":"To understand the ecological impacts of the “Plastisphere”, those microbes need to be identified that preferentially colonize and interact with synthetic polymer surfaces, as opposed to general surface colonizers. It was hypothesized that the microbial biofilm composition varies distinctly between different substrates. A long-term incubation experiment was conducted (15month) with nine different synthetic polymer films as substrate as well as glass using a natural seawater flow-through system. To identify colonizing microorganisms, 16S and 18SrRNA gene tag sequencing was performed. The microbial biofilms of these diverse artificial surfaces were visualized via scanning electron microscopy. Biofilm communities attached to synthetic polymers are distinct from glass associated biofilms; apparently a more general marine biofilm core community serves as shared core among all synthetic polymers rather than a specific synthetic polymer community. Nevertheless, characteristic and discriminatory taxa of significantly different biofilm communities were identified, indicating their specificity to a given substrate.","container-title":"Marine Environmental Research","DOI":"10.1016/j.marenvres.2018.09.028","ISSN":"0141-1136","journalAbbreviation":"Marine Environmental Research","page":"147-154","source":"ScienceDirect","title":"Mature biofilm communities on synthetic polymers in seawater - Specific or general?","volume":"142","author":[{"family":"Kirstein","given":"Inga V."},{"family":"Wichels","given":"Antje"},{"family":"Krohne","given":"Georg"},{"family":"Gerdts","given":"Gunnar"}],"issued":{"date-parts":[["2018",11,1]]}}}],"schema":"https://github.com/citation-style-language/schema/raw/master/csl-citation.json"} </w:instrText>
      </w:r>
      <w:r w:rsidR="00B772D3">
        <w:rPr>
          <w:sz w:val="24"/>
          <w:szCs w:val="24"/>
        </w:rPr>
        <w:fldChar w:fldCharType="separate"/>
      </w:r>
      <w:r w:rsidR="00A922CE" w:rsidRPr="00A922CE">
        <w:rPr>
          <w:sz w:val="24"/>
        </w:rPr>
        <w:t>(Kettner et al., 2017, 2019; Kirstein et al., 2018)</w:t>
      </w:r>
      <w:r w:rsidR="00B772D3">
        <w:rPr>
          <w:sz w:val="24"/>
          <w:szCs w:val="24"/>
        </w:rPr>
        <w:fldChar w:fldCharType="end"/>
      </w:r>
      <w:r w:rsidR="00B81A14" w:rsidRPr="00B81A14">
        <w:rPr>
          <w:sz w:val="24"/>
          <w:szCs w:val="24"/>
        </w:rPr>
        <w:t xml:space="preserve"> reported notable distinctions between the control and plastic substrates. However, in one study</w:t>
      </w:r>
      <w:r w:rsidR="00B772D3">
        <w:rPr>
          <w:sz w:val="24"/>
          <w:szCs w:val="24"/>
        </w:rPr>
        <w:t xml:space="preserve"> </w:t>
      </w:r>
      <w:r w:rsidR="00B772D3">
        <w:rPr>
          <w:sz w:val="24"/>
          <w:szCs w:val="24"/>
        </w:rPr>
        <w:fldChar w:fldCharType="begin"/>
      </w:r>
      <w:r w:rsidR="00A20723">
        <w:rPr>
          <w:sz w:val="24"/>
          <w:szCs w:val="24"/>
        </w:rPr>
        <w:instrText xml:space="preserve"> ADDIN ZOTERO_ITEM CSL_CITATION {"citationID":"obFWTuov","properties":{"formattedCitation":"(Oberbeckmann et al., 2016)","plainCitation":"(Oberbeckmann et al., 2016)","noteIndex":0},"citationItems":[{"id":4118,"uris":["http://zotero.org/users/2568802/items/HJJKZTGF"],"itemData":{"id":4118,"type":"article-journal","abstract":"Plastic debris pervades in our oceans and freshwater systems and the potential ecosystem-level impacts of this anthropogenic litter require urgent evaluation. Microbes readily colonize aquatic plastic debris and members of these biofilm communities are speculated to include pathogenic, toxic, invasive or plastic degrading-species. The influence of plastic-colonizing microorganisms on the fate of plastic debris is largely unknown, as is the role of plastic in selecting for unique microbial communities. This work aimed to characterize microbial biofilm communities colonizing single-use poly(ethylene terephthalate) (PET) drinking bottles, determine their plastic-specificity in contrast with seawater and glass-colonizing communities, and identify seasonal and geographical influences on the communities. A substrate recruitment experiment was established in which PET bottles were deployed for 5–6 weeks at three stations in the North Sea in three different seasons. The structure and composition of the PET-colonizing bacterial/archaeal and eukaryotic communities varied with season and station. Abundant PET-colonizing taxa belonged to the phylum Bacteroidetes (e.g. Flavobacteriaceae, Cryomorphaceae, Saprospiraceae—all known to degrade complex carbon substrates) and diatoms (e.g. Coscinodiscophytina, Bacillariophytina). The PET-colonizing microbial communities differed significantly from free-living communities, but from particle-associated (&gt;3 μm) communities or those inhabiting glass substrates. These data suggest that microbial community assembly on plastics is driven by conventional marine biofilm processes, with the plastic surface serving as raft for attachment, rather than selecting for recruitment of plastic-specific microbial colonizers. A small proportion of taxa, notably, members of the Cryomorphaceae and Alcanivoraceae, were significantly discriminant of PET but not glass surfaces, conjuring the possibility that these groups may directly interact with the PET substrate. Future research is required to investigate microscale functional interactions at the plastic surface.","container-title":"PLOS ONE","DOI":"10.1371/journal.pone.0159289","ISSN":"1932-6203","issue":"8","journalAbbreviation":"PLOS ONE","language":"en","note":"publisher: Public Library of Science","page":"e0159289","source":"PLoS Journals","title":"Microbes on a Bottle: Substrate, Season and Geography Influence Community Composition of Microbes Colonizing Marine Plastic Debris","title-short":"Microbes on a Bottle","volume":"11","author":[{"family":"Oberbeckmann","given":"Sonja"},{"family":"Osborn","given":"A. Mark"},{"family":"Duhaime","given":"Melissa B."}],"issued":{"date-parts":[["2016",8,3]]}}}],"schema":"https://github.com/citation-style-language/schema/raw/master/csl-citation.json"} </w:instrText>
      </w:r>
      <w:r w:rsidR="00B772D3">
        <w:rPr>
          <w:sz w:val="24"/>
          <w:szCs w:val="24"/>
        </w:rPr>
        <w:fldChar w:fldCharType="separate"/>
      </w:r>
      <w:r w:rsidR="00A922CE" w:rsidRPr="00A922CE">
        <w:rPr>
          <w:sz w:val="24"/>
        </w:rPr>
        <w:t>(Oberbeckmann et al., 2016)</w:t>
      </w:r>
      <w:r w:rsidR="00B772D3">
        <w:rPr>
          <w:sz w:val="24"/>
          <w:szCs w:val="24"/>
        </w:rPr>
        <w:fldChar w:fldCharType="end"/>
      </w:r>
      <w:r w:rsidR="00B81A14" w:rsidRPr="00B81A14">
        <w:rPr>
          <w:sz w:val="24"/>
          <w:szCs w:val="24"/>
        </w:rPr>
        <w:t xml:space="preserve"> specifically examining fungal communities colonizing polyethylene terephthalate (PET), no significant differences were observed when compared to those colonizing glass substrates. These findings imply that geographical locations and inherent environmental variables may exert a stronger influence on fungal colonization than the type of plastic/material.</w:t>
      </w:r>
    </w:p>
    <w:p w14:paraId="7A82262A" w14:textId="77777777" w:rsidR="00B102DA" w:rsidRPr="00B81A14" w:rsidRDefault="00B102DA" w:rsidP="00B81A14">
      <w:pPr>
        <w:spacing w:line="360" w:lineRule="auto"/>
        <w:rPr>
          <w:sz w:val="24"/>
          <w:szCs w:val="24"/>
        </w:rPr>
      </w:pPr>
    </w:p>
    <w:p w14:paraId="1999D8AD" w14:textId="19FF7375" w:rsidR="00B81A14" w:rsidRPr="00B81A14" w:rsidRDefault="00B81A14" w:rsidP="00B81A14">
      <w:pPr>
        <w:pStyle w:val="NormalWeb"/>
        <w:spacing w:line="360" w:lineRule="auto"/>
      </w:pPr>
      <w:r w:rsidRPr="00B81A14">
        <w:t>Most published studies indicate that the</w:t>
      </w:r>
      <w:r w:rsidRPr="00B81A14">
        <w:rPr>
          <w:rFonts w:eastAsiaTheme="minorEastAsia"/>
        </w:rPr>
        <w:t xml:space="preserve"> polymeric composition </w:t>
      </w:r>
      <w:r w:rsidRPr="00B81A14">
        <w:t xml:space="preserve">of plastics </w:t>
      </w:r>
      <w:r w:rsidRPr="00B81A14">
        <w:rPr>
          <w:rFonts w:eastAsiaTheme="minorEastAsia"/>
        </w:rPr>
        <w:t xml:space="preserve">does not exert significant influence on </w:t>
      </w:r>
      <w:r w:rsidRPr="00B81A14">
        <w:t>OTU/ASV</w:t>
      </w:r>
      <w:r w:rsidRPr="00B81A14">
        <w:rPr>
          <w:rFonts w:eastAsiaTheme="minorEastAsia"/>
        </w:rPr>
        <w:t xml:space="preserve"> richness or community composition</w:t>
      </w:r>
      <w:r w:rsidRPr="00B81A14">
        <w:t xml:space="preserve"> </w:t>
      </w:r>
      <w:r w:rsidR="00B772D3">
        <w:fldChar w:fldCharType="begin"/>
      </w:r>
      <w:r w:rsidR="00A20723">
        <w:instrText xml:space="preserve"> ADDIN ZOTERO_ITEM CSL_CITATION {"citationID":"usnblw6m","properties":{"formattedCitation":"(Kettner et al., 2017, 2019; Lacerda et al., 2020, 2022; S\\uc0\\u233{}rvulo et al., 2023)","plainCitation":"(Kettner et al., 2017, 2019; Lacerda et al., 2020, 2022; Sérvulo et al., 2023)","noteIndex":0},"citationItems":[{"id":4124,"uris":["http://zotero.org/users/2568802/items/JHSDTG5Q"],"itemData":{"id":4124,"type":"article-journal","abstract":"Despite increasing concerns about microplastic (MP) pollution in aquatic ecosystems, there is insufficient knowledge on how MP affect fungal communities. In this study, we explored the diversity and community composition of fungi attached to polyethylene (PE) and polystyrene (PS) particles incubated in different aquatic systems in north-east Germany: the Baltic Sea, the River Warnow and a wastewater treatment plant. Based on next generation 18S rRNA gene sequencing, 347 different operational taxonomic units assigned to 81 fungal taxa were identified on PE and PS. The MP-associated communities were distinct from fungal communities in the surrounding water and on the natural substrate wood. They also differed significantly among sampling locations, pointing towards a substrate and location specific fungal colonization. Members of Chytridiomycota, Cryptomycota and Ascomycota dominated the fungal assemblages, suggesting that both parasitic and saprophytic fungi thrive in MP biofilms. Thus, considering the worldwide increasing accumulation of plastic particles as well as the substantial vector potential of MP, especially these fungal taxa might benefit from MP pollution in the aquatic environment with yet unknown impacts on their worldwide distribution, as well as biodiversity and food web dynamics at large.","container-title":"Environmental Microbiology","DOI":"10.1111/1462-2920.13891","ISSN":"1462-2920","issue":"11","language":"en","license":"© 2017 Society for Applied Microbiology and John Wiley &amp; Sons Ltd","note":"_eprint: https://onlinelibrary.wiley.com/doi/pdf/10.1111/1462-2920.13891","page":"4447-4459","source":"Wiley Online Library","title":"Microplastics alter composition of fungal communities in aquatic ecosystems","volume":"19","author":[{"family":"Kettner","given":"Marie Therese"},{"family":"Rojas-Jimenez","given":"Keilor"},{"family":"Oberbeckmann","given":"Sonja"},{"family":"Labrenz","given":"Matthias"},{"family":"Grossart","given":"Hans-Peter"}],"issued":{"date-parts":[["2017"]]}}},{"id":4123,"uris":["http://zotero.org/users/2568802/items/WDPXZM5H"],"itemData":{"id":4123,"type":"article-journal","abstract":"Microplastics (MP) constitute a widespread contaminant all over the globe. Rivers and wastewater treatment plants (WWTP) transport annually several million tons of MP into freshwaters, estuaries and oceans, where they provide increasing artificial surfaces for microbial colonization. As knowledge on MP-attached communities is insufficient for brackish ecosystems, we conducted exposure experiments in the coastal Baltic Sea, an in-flowing river and a WWTP within the drainage basin. While reporting on prokaryotic and fungal communities from the same set-up previously, we focus here on the entire eukaryotic communities. Using high-throughput 18S rRNA gene sequencing, we analyzed the eukaryotes colonizing on two types of MP, polyethylene and polystyrene, and compared them to the ones in the surrounding water and on a natural surface (wood). More than 500 different taxa across almost all kingdoms of the eukaryotic tree of life were identified on MP, dominated by Alveolata, Metazoa, and Chloroplastida. The eukaryotic community composition on MP was significantly distinct from wood and the surrounding water, with overall lower diversity and the potentially harmful dinoflagellate Pfiesteria being enriched on MP. Co-occurrence networks, which include prokaryotic and eukaryotic taxa, hint at possibilities for dynamic microbial interactions on MP. This first report on total eukaryotic communities on MP in brackish environments highlights the complexity of MP-associated biofilms, potentially leading to altered microbial activities and hence changes in ecosystem functions.","container-title":"Frontiers in Microbiology","ISSN":"1664-302X","source":"Frontiers","title":"The Eukaryotic Life on Microplastics in Brackish Ecosystems","URL":"https://www.frontiersin.org/articles/10.3389/fmicb.2019.00538","volume":"10","author":[{"family":"Kettner","given":"Marie Therese"},{"family":"Oberbeckmann","given":"Sonja"},{"family":"Labrenz","given":"Matthias"},{"family":"Grossart","given":"Hans-Peter"}],"accessed":{"date-parts":[["2023",9,22]]},"issued":{"date-parts":[["2019"]]}}},{"id":4121,"uris":["http://zotero.org/users/2568802/items/5EKFKIH9"],"itemData":{"id":4121,"type":"article-journal","abstract":"Marine plastic pollution has a range of negative impacts for biota and the colonization of plastics in the marine environment by microorganisms may have significant ecological impacts. However, data on epiplastic organisms, particularly fungi, is still lacking for many ocean regions. To evaluate plastic associated fungi and their geographic distribution, we characterised plastics sampled from surface waters of the western South Atlantic (WSA) and Antarctic Peninsula (AP), using DNA metabarcoding of three molecular markers (ITS2, 18S rRNA V4 and V9 regions). Numerous taxa from eight fungal phyla and a total of 64 orders were detected, including groups that had not yet been described associated with plastics. There was a varied phylogenetic assemblage of predominantly known saprotrophic taxa within the Ascomycota and Basidiomycota. We found a range of marine cosmopolitan genera present on plastics in both locations, i.e., Aspergillus, Cladosporium, Wallemia and a number of taxa unique to each region, as well as a high variation of taxa such as Chytridiomycota and Aphelidomycota between locations. Within these basal fungal groups we identified a number of phylogenetically novel taxa. This is the first description of fungi from the Plastisphere within the Southern Hemisphere, and highlights the need to further investigate the potential impacts of plastic associated fungi on other organisms and marine ecosystems.","container-title":"Molecular Ecology","DOI":"10.1111/mec.15444","ISSN":"1365-294X","issue":"10","language":"en","license":"© 2020 The Authors. Molecular Ecology published by John Wiley &amp; Sons Ltd","note":"_eprint: https://onlinelibrary.wiley.com/doi/pdf/10.1111/mec.15444","page":"1903-1918","source":"Wiley Online Library","title":"Diverse groups of fungi are associated with plastics in the surface waters of the Western South Atlantic and the Antarctic Peninsula","volume":"29","author":[{"family":"Lacerda","given":"Ana L. d. F."},{"family":"Proietti","given":"Maíra C."},{"family":"Secchi","given":"Eduardo R."},{"family":"Taylor","given":"Joe D."}],"issued":{"date-parts":[["2020"]]}}},{"id":4500,"uris":["http://zotero.org/users/2568802/items/AKE5JN52"],"itemData":{"id":4500,"type":"article-journal","abstract":"The lack of information about plastic pollution in many marine regions hinders firm actions to manage human activities and mitigate their impacts. This study conducted for the first time a quali-quantitative evaluation of floating plastics and their associated biota from coastal and oceanic waters in South Brazil. Plastics were collected using a manta net, and were categorized according to their shape, size, malleability and polymer composition. Multi-marker DNA metabarcoding (16S, and 18S V4 and V9 rRNA regions) was performed to identify prokaryotes and eukaryotes associated to plastics. We found 371 likely plastic particles of several sizes, shapes and polymers, and the average concentration of plastics at the region was 4461 items.km-2 (SD ± 3914). Microplastics (0.5 - 5 mm) were dominant in most sampling stations, with fragments and lines representing the most common shapes. Diverse groups of prokaryotes (20 bacteria phyla) and eukaryotes (41 groups) were associated with plastics. Both the community composition and richness of epiplastic organisms were highly variable between individual plastics but, in general, were not influenced by plastic categories. Organisms with potential pathogenicity (e.g. Vibrio species. and Alexandrium tamarense), as well as potential plastic degraders (e.g. Ralstonia, Pseudomonas, and Alcanivorax species), were found. The information generated here is pivotal to support strategies to prevent the input and mitigate the impacts of plastics and their associated organisms on marine environments.","container-title":"Science of The Total Environment","DOI":"10.1016/j.scitotenv.2021.150186","ISSN":"0048-9697","journalAbbreviation":"Science of The Total Environment","page":"150186","source":"ScienceDirect","title":"Floating plastics and their associated biota in the Western South Atlantic","volume":"805","author":[{"family":"Lacerda","given":"Ana L. d. F."},{"family":"Taylor","given":"Joe D."},{"family":"Rodrigues","given":"Lucas d. S."},{"family":"Kessler","given":"Felipe"},{"family":"Secchi","given":"Eduardo"},{"family":"Proietti","given":"Maíra C."}],"issued":{"date-parts":[["2022",1,20]]}}},{"id":4115,"uris":["http://zotero.org/users/2568802/items/DWUHG5EP"],"itemData":{"id":4115,"type":"article-journal","abstract":"Plastics are abundant artificial substrates in aquatic systems that host a wide variety of organisms (the plastisphere), including potential pathogens and invasive species. Plastisphere communities have many complex, but not well-understood ecological interactions. It is pivotal to investigate how these communities are influenced by the natural fluctuations in aquatic ecosystems, especially in transitional environments such as estuaries. Further study is needed in subtropical regions in the Southern Hemisphere, where plastic pollution is ever increasing. Here we applied DNA-metabarcoding (16S, 18S and ITS-2) as well Scanning Electron Microscopy (SEM) to assess the diversity of the plastisphere in the Patos Lagoon estuary (PLE), South Brazil. Through a one-year in situ colonization experiment, polyethylene (PE) and polypropylene (PP) plates were placed in shallow waters, and sampled after 30 and 90 days within each season. Over 50 taxa including bacteria, fungi and other eukaryotes were found through DNA analysis. Overall, the polymer type did not influence the plastisphere community composition. However, seasonality significantly affected community composition for bacteria, fungi and general eukaryotes. Among the microbiota, we found Acinetobacter sp., Bacillus sp., and Wallemia mellicola that are putative pathogens of aquatic organisms, such as algae, shrimp and fish, including commercial species. In addition, we identified organisms within genera that can potentially degrade hydrocarbons (e.g. Pseudomonas and Cladosporium spp). This study is the first to assess the full diversity and variation of the plastisphere on different polymers within a subtropical Southern Hemisphere estuary, significantly expanding knowledge on plastic pollution and the plastisphere in estuarine regions.","container-title":"Environmental Pollution","DOI":"10.1016/j.envpol.2023.121873","ISSN":"0269-7491","journalAbbreviation":"Environmental Pollution","page":"121873","source":"ScienceDirect","title":"Plastisphere composition in a subtropical estuary: Influence of season, incubation time and polymer type on plastic biofouling","title-short":"Plastisphere composition in a subtropical estuary","volume":"332","author":[{"family":"Sérvulo","given":"Tobias"},{"family":"Taylor","given":"Joe D."},{"family":"Proietti","given":"Maíra C."},{"family":"Rodrigues","given":"Lucas d. S."},{"family":"Puertas","given":"Igor P."},{"family":"Barutot","given":"Roberta A."},{"family":"Lacerda","given":"Ana L. d. F."}],"issued":{"date-parts":[["2023",9,1]]}}}],"schema":"https://github.com/citation-style-language/schema/raw/master/csl-citation.json"} </w:instrText>
      </w:r>
      <w:r w:rsidR="00B772D3">
        <w:fldChar w:fldCharType="separate"/>
      </w:r>
      <w:r w:rsidR="00A922CE" w:rsidRPr="00A922CE">
        <w:t>(Kettner et al., 2017, 2019; Lacerda et al., 2020, 2022; Sérvulo et al., 2023)</w:t>
      </w:r>
      <w:r w:rsidR="00B772D3">
        <w:fldChar w:fldCharType="end"/>
      </w:r>
      <w:r w:rsidRPr="00B81A14">
        <w:t>. However, one study detected differences in community composition, particularly in the case of fungal communities on polystyrene (PS) and PET, which contrasted with those on polyurethane (PU)</w:t>
      </w:r>
      <w:r w:rsidR="00AD2364">
        <w:t xml:space="preserve"> </w:t>
      </w:r>
      <w:r w:rsidR="00AD2364">
        <w:fldChar w:fldCharType="begin"/>
      </w:r>
      <w:r w:rsidR="00A20723">
        <w:instrText xml:space="preserve"> ADDIN ZOTERO_ITEM CSL_CITATION {"citationID":"VO5tgerI","properties":{"formattedCitation":"(S. Yang et al., 2022)","plainCitation":"(S. Yang et al., 2022)","dontUpdate":true,"noteIndex":0},"citationItems":[{"id":4111,"uris":["http://zotero.org/users/2568802/items/52P44893"],"itemData":{"id":4111,"type":"article-journal","abstract":"In this study, we used three plastic powders (polystyrene (PS), polyethylene terephthalate (PET) and polyurethane (PU)) to conduct micro-enrichments with deep-sea sediments from the Eastern Pacific. High-throughput sequencing of the ITS marker gene was performed during the enrichment process. The results showed that in comparison to culture time, plastic type significantly influenced the richness and diversity of the associated fungal community. The fungal community structures in PS and PET enrichments were similar, and there was no significant difference in fungal β diversity. Culture time, however, did not have any significant impact on the fungal community. On the other hand, based on FUNGuild analysis, we revealed that the fungal community compositions in PS and PET samples were highly similar, whereas PU enrichment was very different. The OTU network indicated more interactions between the different OTUs in the PU-enriched samples, demonstrating a highly complex interaction network. Fungal abundance, however, was not significantly affected by plastic type or culture time. In conclusion, compared to the original deep-sea sediments, addition of microplastics results in changes of the fungal community structure. Furthermore, different plastic types lead to different fungal communities, and compared with PS and PET, the enrichment effect of PU was stronger. Finally, rather than culture time, plastic type has a significant impact on fungal diversity and community composition.","container-title":"International Biodeterioration &amp; Biodegradation","DOI":"10.1016/j.ibiod.2022.105461","ISSN":"0964-8305","journalAbbreviation":"International Biodeterioration &amp; Biodegradation","page":"105461","source":"ScienceDirect","title":"Fungal communities differ with microplastic types in deep sea sediment enrichments of the Eastern Pacific","volume":"173","author":[{"family":"Yang","given":"Shuai"},{"family":"Xu","given":"Wei"},{"family":"Zhang","given":"Kai"},{"family":"Hu","given":"Jiege"},{"family":"Gao","given":"Yuanhao"},{"family":"Cui","given":"Guojie"},{"family":"Grossart","given":"Hans-Peter"},{"family":"Luo","given":"Zhuhua"}],"issued":{"date-parts":[["2022",9,1]]}}}],"schema":"https://github.com/citation-style-language/schema/raw/master/csl-citation.json"} </w:instrText>
      </w:r>
      <w:r w:rsidR="00AD2364">
        <w:fldChar w:fldCharType="separate"/>
      </w:r>
      <w:r w:rsidR="00AD2364" w:rsidRPr="00AD2364">
        <w:t>(Yang et al., 2022)</w:t>
      </w:r>
      <w:r w:rsidR="00AD2364">
        <w:fldChar w:fldCharType="end"/>
      </w:r>
      <w:r w:rsidRPr="00B81A14">
        <w:t>. A recent study compared fungal colonization on conventional vs</w:t>
      </w:r>
      <w:r w:rsidR="002637C2">
        <w:t>.</w:t>
      </w:r>
      <w:r w:rsidRPr="00B81A14">
        <w:t xml:space="preserve"> biodegradable plastics underscores the significant impact of immersion duration on fungal colonization </w:t>
      </w:r>
      <w:r w:rsidR="00124515">
        <w:fldChar w:fldCharType="begin"/>
      </w:r>
      <w:r w:rsidR="00A20723">
        <w:instrText xml:space="preserve"> ADDIN ZOTERO_ITEM CSL_CITATION {"citationID":"m8BFDJ4p","properties":{"formattedCitation":"(Philippe et al., 2023)","plainCitation":"(Philippe et al., 2023)","noteIndex":0},"citationItems":[{"id":4499,"uris":["http://zotero.org/users/2568802/items/IUHBX3N8"],"itemData":{"id":4499,"type":"article-journal","abstract":"Plastics are associated with a worldwide pollution crisis, with strong negative impacts on both terrestrial and aquatic ecosystems. In marine environments, various organisms are colonizing plastic debris, but few studies have focused on fungal communities despite their non-trivial ecological roles in the marine environment. In this study, different types of plastics (biodegradable and conventional) immersed in marine natural environments and under laboratory controlled settings were collected after long-term colonization. Using a metabarcoding approach targeting two genetic markers, namely, the ITS2 region and the V4 hypervariable region of the 18S rRNA gene, we highlighted that fungal communities associated with plastic polymers were distinct from those found in the surrounding seawater. They also differed significantly between sampling locations and the nature of immersed polymers, indicating that fungal colonization was impacted by the sites and types of plastics, with clear dissimilarities between conventional and biodegradable polymers. Specifically for the conventional PVC polymer (Polyvinyl chloride), we also observed the successive stages of biofilm development and maturation after long-term immersion in seawater. A noticeable change in the fungal communities was observed around 30–40 days in natural settings, suggesting a colonization dynamic likely associated with a transition from biofilm formation to distinct communities likely associated with biofouling. Overall, this study strengthens the idea that the fungal kingdom is an integrated part of the “plastisphere”.","container-title":"Diversity","DOI":"10.3390/d15040579","ISSN":"1424-2818","issue":"4","language":"en","license":"http://creativecommons.org/licenses/by/3.0/","note":"number: 4\npublisher: Multidisciplinary Digital Publishing Institute","page":"579","source":"www.mdpi.com","title":"Fungal Diversity and Dynamics during Long-Term Immersion of Conventional and Biodegradable Plastics in the Marine Environment","volume":"15","author":[{"family":"Philippe","given":"Aurélie"},{"family":"Noël","given":"Cyril"},{"family":"Eyheraguibel","given":"Boris"},{"family":"Briand","given":"Jean-François"},{"family":"Paul-Pont","given":"Ika"},{"family":"Ghiglione","given":"Jean-François"},{"family":"Coton","given":"Emmanuel"},{"family":"Burgaud","given":"Gaëtan"}],"issued":{"date-parts":[["2023",4]]}}}],"schema":"https://github.com/citation-style-language/schema/raw/master/csl-citation.json"} </w:instrText>
      </w:r>
      <w:r w:rsidR="00124515">
        <w:fldChar w:fldCharType="separate"/>
      </w:r>
      <w:r w:rsidR="00A922CE" w:rsidRPr="00A922CE">
        <w:t>(Philippe et al., 2023)</w:t>
      </w:r>
      <w:r w:rsidR="00124515">
        <w:fldChar w:fldCharType="end"/>
      </w:r>
      <w:r w:rsidRPr="00B81A14">
        <w:t xml:space="preserve">. This is supported by temporal variability observed in fungal communities, thereby corroborating earlier findings </w:t>
      </w:r>
      <w:r w:rsidR="00B55C7D">
        <w:fldChar w:fldCharType="begin"/>
      </w:r>
      <w:r w:rsidR="00A20723">
        <w:instrText xml:space="preserve"> ADDIN ZOTERO_ITEM CSL_CITATION {"citationID":"aYZ5wbJQ","properties":{"formattedCitation":"(De Tender et al., 2017)","plainCitation":"(De Tender et al., 2017)","noteIndex":0},"citationItems":[{"id":4129,"uris":["http://zotero.org/users/2568802/items/RNLQUGXH"],"itemData":{"id":4129,"type":"article-journal","abstract":"Despite growing evidence that biofilm formation on plastic debris in the marine environment may be essential for its biodegradation, the underlying processes have yet to be fully understood. Thus, far, bacterial biofilm formation had only been studied after short-term exposure or on floating plastic, yet a prominent share of plastic litter accumulates on the seafloor. In this study, we explored the taxonomic composition of bacterial and fungal communities on polyethylene plastic sheets and dolly ropes during long-term exposure on the seafloor, both at a harbor and an offshore location in the Belgian part of the North Sea. We reconstructed the sequence of events during biofilm formation on plastic in the harbor environment and identified a core bacteriome and subsets of bacterial indicator species for early, intermediate, and late stages of biofilm formation. Additionally, by implementing ITS2 metabarcoding on plastic debris, we identified and characterized for the first time fungal genera on plastic debris. Surprisingly, none of the plastics exposed to offshore conditions displayed the typical signature of a late stage biofilm, suggesting that biofilm formation is severely hampered in the natural environment where most plastic debris accumulates.","container-title":"Environmental Science &amp; Technology","DOI":"10.1021/acs.est.7b00697","ISSN":"0013-936X","issue":"13","journalAbbreviation":"Environ. Sci. Technol.","note":"publisher: American Chemical Society","page":"7350-7360","source":"ACS Publications","title":"Temporal Dynamics of Bacterial and Fungal Colonization on Plastic Debris in the North Sea","volume":"51","author":[{"family":"De Tender","given":"Caroline"},{"family":"Devriese","given":"Lisa I."},{"family":"Haegeman","given":"Annelies"},{"family":"Maes","given":"Sara"},{"family":"Vangeyte","given":"Jürgen"},{"family":"Cattrijsse","given":"André"},{"family":"Dawyndt","given":"Peter"},{"family":"Ruttink","given":"Tom"}],"issued":{"date-parts":[["2017",7,5]]}}}],"schema":"https://github.com/citation-style-language/schema/raw/master/csl-citation.json"} </w:instrText>
      </w:r>
      <w:r w:rsidR="00B55C7D">
        <w:fldChar w:fldCharType="separate"/>
      </w:r>
      <w:r w:rsidR="00A922CE" w:rsidRPr="00A922CE">
        <w:t>(De Tender et al., 2017)</w:t>
      </w:r>
      <w:r w:rsidR="00B55C7D">
        <w:fldChar w:fldCharType="end"/>
      </w:r>
      <w:r w:rsidRPr="00B81A14">
        <w:t xml:space="preserve">. However, these results diverge from those of </w:t>
      </w:r>
      <w:proofErr w:type="spellStart"/>
      <w:r w:rsidRPr="00B81A14">
        <w:t>Sérvulo</w:t>
      </w:r>
      <w:proofErr w:type="spellEnd"/>
      <w:r w:rsidRPr="00B81A14">
        <w:t xml:space="preserve"> et al. (2023), who reported stable communities over a one-year immersion period. </w:t>
      </w:r>
    </w:p>
    <w:p w14:paraId="3E1A158D" w14:textId="6A93F2E6" w:rsidR="00B81A14" w:rsidRDefault="00B81A14" w:rsidP="00B81A14">
      <w:pPr>
        <w:pStyle w:val="NormalWeb"/>
        <w:spacing w:line="360" w:lineRule="auto"/>
      </w:pPr>
      <w:r w:rsidRPr="00B81A14">
        <w:t>In terms of taxonomic diversity, Ascomycota dominates plastic-associated fungal communities, where Basidiomycota</w:t>
      </w:r>
      <w:r w:rsidR="00E35C79">
        <w:t xml:space="preserve">, </w:t>
      </w:r>
      <w:r w:rsidRPr="00B81A14">
        <w:t>Chytridiomycota</w:t>
      </w:r>
      <w:r w:rsidR="00E35C79">
        <w:t xml:space="preserve">, </w:t>
      </w:r>
      <w:proofErr w:type="spellStart"/>
      <w:r w:rsidR="00E35C79">
        <w:t>Glomeromycota</w:t>
      </w:r>
      <w:proofErr w:type="spellEnd"/>
      <w:r w:rsidR="00E35C79">
        <w:t xml:space="preserve">, Mucoromycota, </w:t>
      </w:r>
      <w:proofErr w:type="spellStart"/>
      <w:r w:rsidR="00E35C79">
        <w:t>Zoopagomycota</w:t>
      </w:r>
      <w:proofErr w:type="spellEnd"/>
      <w:r w:rsidR="00E35C79">
        <w:t xml:space="preserve">, and </w:t>
      </w:r>
      <w:proofErr w:type="spellStart"/>
      <w:r w:rsidR="00E35C79">
        <w:t>Cryptomycota</w:t>
      </w:r>
      <w:proofErr w:type="spellEnd"/>
      <w:r w:rsidRPr="00B81A14">
        <w:t xml:space="preserve"> are also present </w:t>
      </w:r>
      <w:r w:rsidR="00B55C7D">
        <w:fldChar w:fldCharType="begin"/>
      </w:r>
      <w:r w:rsidR="00A20723">
        <w:instrText xml:space="preserve"> ADDIN ZOTERO_ITEM CSL_CITATION {"citationID":"BhmMHh0A","properties":{"formattedCitation":"(De Tender et al., 2017; Lacerda et al., 2020, 2022; Philippe et al., 2023; S\\uc0\\u233{}rvulo et al., 2023; Zeghal et al., 2021)","plainCitation":"(De Tender et al., 2017; Lacerda et al., 2020, 2022; Philippe et al., 2023; Sérvulo et al., 2023; Zeghal et al., 2021)","noteIndex":0},"citationItems":[{"id":4129,"uris":["http://zotero.org/users/2568802/items/RNLQUGXH"],"itemData":{"id":4129,"type":"article-journal","abstract":"Despite growing evidence that biofilm formation on plastic debris in the marine environment may be essential for its biodegradation, the underlying processes have yet to be fully understood. Thus, far, bacterial biofilm formation had only been studied after short-term exposure or on floating plastic, yet a prominent share of plastic litter accumulates on the seafloor. In this study, we explored the taxonomic composition of bacterial and fungal communities on polyethylene plastic sheets and dolly ropes during long-term exposure on the seafloor, both at a harbor and an offshore location in the Belgian part of the North Sea. We reconstructed the sequence of events during biofilm formation on plastic in the harbor environment and identified a core bacteriome and subsets of bacterial indicator species for early, intermediate, and late stages of biofilm formation. Additionally, by implementing ITS2 metabarcoding on plastic debris, we identified and characterized for the first time fungal genera on plastic debris. Surprisingly, none of the plastics exposed to offshore conditions displayed the typical signature of a late stage biofilm, suggesting that biofilm formation is severely hampered in the natural environment where most plastic debris accumulates.","container-title":"Environmental Science &amp; Technology","DOI":"10.1021/acs.est.7b00697","ISSN":"0013-936X","issue":"13","journalAbbreviation":"Environ. Sci. Technol.","note":"publisher: American Chemical Society","page":"7350-7360","source":"ACS Publications","title":"Temporal Dynamics of Bacterial and Fungal Colonization on Plastic Debris in the North Sea","volume":"51","author":[{"family":"De Tender","given":"Caroline"},{"family":"Devriese","given":"Lisa I."},{"family":"Haegeman","given":"Annelies"},{"family":"Maes","given":"Sara"},{"family":"Vangeyte","given":"Jürgen"},{"family":"Cattrijsse","given":"André"},{"family":"Dawyndt","given":"Peter"},{"family":"Ruttink","given":"Tom"}],"issued":{"date-parts":[["2017",7,5]]}}},{"id":4121,"uris":["http://zotero.org/users/2568802/items/5EKFKIH9"],"itemData":{"id":4121,"type":"article-journal","abstract":"Marine plastic pollution has a range of negative impacts for biota and the colonization of plastics in the marine environment by microorganisms may have significant ecological impacts. However, data on epiplastic organisms, particularly fungi, is still lacking for many ocean regions. To evaluate plastic associated fungi and their geographic distribution, we characterised plastics sampled from surface waters of the western South Atlantic (WSA) and Antarctic Peninsula (AP), using DNA metabarcoding of three molecular markers (ITS2, 18S rRNA V4 and V9 regions). Numerous taxa from eight fungal phyla and a total of 64 orders were detected, including groups that had not yet been described associated with plastics. There was a varied phylogenetic assemblage of predominantly known saprotrophic taxa within the Ascomycota and Basidiomycota. We found a range of marine cosmopolitan genera present on plastics in both locations, i.e., Aspergillus, Cladosporium, Wallemia and a number of taxa unique to each region, as well as a high variation of taxa such as Chytridiomycota and Aphelidomycota between locations. Within these basal fungal groups we identified a number of phylogenetically novel taxa. This is the first description of fungi from the Plastisphere within the Southern Hemisphere, and highlights the need to further investigate the potential impacts of plastic associated fungi on other organisms and marine ecosystems.","container-title":"Molecular Ecology","DOI":"10.1111/mec.15444","ISSN":"1365-294X","issue":"10","language":"en","license":"© 2020 The Authors. Molecular Ecology published by John Wiley &amp; Sons Ltd","note":"_eprint: https://onlinelibrary.wiley.com/doi/pdf/10.1111/mec.15444","page":"1903-1918","source":"Wiley Online Library","title":"Diverse groups of fungi are associated with plastics in the surface waters of the Western South Atlantic and the Antarctic Peninsula","volume":"29","author":[{"family":"Lacerda","given":"Ana L. d. F."},{"family":"Proietti","given":"Maíra C."},{"family":"Secchi","given":"Eduardo R."},{"family":"Taylor","given":"Joe D."}],"issued":{"date-parts":[["2020"]]}}},{"id":4500,"uris":["http://zotero.org/users/2568802/items/AKE5JN52"],"itemData":{"id":4500,"type":"article-journal","abstract":"The lack of information about plastic pollution in many marine regions hinders firm actions to manage human activities and mitigate their impacts. This study conducted for the first time a quali-quantitative evaluation of floating plastics and their associated biota from coastal and oceanic waters in South Brazil. Plastics were collected using a manta net, and were categorized according to their shape, size, malleability and polymer composition. Multi-marker DNA metabarcoding (16S, and 18S V4 and V9 rRNA regions) was performed to identify prokaryotes and eukaryotes associated to plastics. We found 371 likely plastic particles of several sizes, shapes and polymers, and the average concentration of plastics at the region was 4461 items.km-2 (SD ± 3914). Microplastics (0.5 - 5 mm) were dominant in most sampling stations, with fragments and lines representing the most common shapes. Diverse groups of prokaryotes (20 bacteria phyla) and eukaryotes (41 groups) were associated with plastics. Both the community composition and richness of epiplastic organisms were highly variable between individual plastics but, in general, were not influenced by plastic categories. Organisms with potential pathogenicity (e.g. Vibrio species. and Alexandrium tamarense), as well as potential plastic degraders (e.g. Ralstonia, Pseudomonas, and Alcanivorax species), were found. The information generated here is pivotal to support strategies to prevent the input and mitigate the impacts of plastics and their associated organisms on marine environments.","container-title":"Science of The Total Environment","DOI":"10.1016/j.scitotenv.2021.150186","ISSN":"0048-9697","journalAbbreviation":"Science of The Total Environment","page":"150186","source":"ScienceDirect","title":"Floating plastics and their associated biota in the Western South Atlantic","volume":"805","author":[{"family":"Lacerda","given":"Ana L. d. F."},{"family":"Taylor","given":"Joe D."},{"family":"Rodrigues","given":"Lucas d. S."},{"family":"Kessler","given":"Felipe"},{"family":"Secchi","given":"Eduardo"},{"family":"Proietti","given":"Maíra C."}],"issued":{"date-parts":[["2022",1,20]]}}},{"id":4499,"uris":["http://zotero.org/users/2568802/items/IUHBX3N8"],"itemData":{"id":4499,"type":"article-journal","abstract":"Plastics are associated with a worldwide pollution crisis, with strong negative impacts on both terrestrial and aquatic ecosystems. In marine environments, various organisms are colonizing plastic debris, but few studies have focused on fungal communities despite their non-trivial ecological roles in the marine environment. In this study, different types of plastics (biodegradable and conventional) immersed in marine natural environments and under laboratory controlled settings were collected after long-term colonization. Using a metabarcoding approach targeting two genetic markers, namely, the ITS2 region and the V4 hypervariable region of the 18S rRNA gene, we highlighted that fungal communities associated with plastic polymers were distinct from those found in the surrounding seawater. They also differed significantly between sampling locations and the nature of immersed polymers, indicating that fungal colonization was impacted by the sites and types of plastics, with clear dissimilarities between conventional and biodegradable polymers. Specifically for the conventional PVC polymer (Polyvinyl chloride), we also observed the successive stages of biofilm development and maturation after long-term immersion in seawater. A noticeable change in the fungal communities was observed around 30–40 days in natural settings, suggesting a colonization dynamic likely associated with a transition from biofilm formation to distinct communities likely associated with biofouling. Overall, this study strengthens the idea that the fungal kingdom is an integrated part of the “plastisphere”.","container-title":"Diversity","DOI":"10.3390/d15040579","ISSN":"1424-2818","issue":"4","language":"en","license":"http://creativecommons.org/licenses/by/3.0/","note":"number: 4\npublisher: Multidisciplinary Digital Publishing Institute","page":"579","source":"www.mdpi.com","title":"Fungal Diversity and Dynamics during Long-Term Immersion of Conventional and Biodegradable Plastics in the Marine Environment","volume":"15","author":[{"family":"Philippe","given":"Aurélie"},{"family":"Noël","given":"Cyril"},{"family":"Eyheraguibel","given":"Boris"},{"family":"Briand","given":"Jean-François"},{"family":"Paul-Pont","given":"Ika"},{"family":"Ghiglione","given":"Jean-François"},{"family":"Coton","given":"Emmanuel"},{"family":"Burgaud","given":"Gaëtan"}],"issued":{"date-parts":[["2023",4]]}}},{"id":4115,"uris":["http://zotero.org/users/2568802/items/DWUHG5EP"],"itemData":{"id":4115,"type":"article-journal","abstract":"Plastics are abundant artificial substrates in aquatic systems that host a wide variety of organisms (the plastisphere), including potential pathogens and invasive species. Plastisphere communities have many complex, but not well-understood ecological interactions. It is pivotal to investigate how these communities are influenced by the natural fluctuations in aquatic ecosystems, especially in transitional environments such as estuaries. Further study is needed in subtropical regions in the Southern Hemisphere, where plastic pollution is ever increasing. Here we applied DNA-metabarcoding (16S, 18S and ITS-2) as well Scanning Electron Microscopy (SEM) to assess the diversity of the plastisphere in the Patos Lagoon estuary (PLE), South Brazil. Through a one-year in situ colonization experiment, polyethylene (PE) and polypropylene (PP) plates were placed in shallow waters, and sampled after 30 and 90 days within each season. Over 50 taxa including bacteria, fungi and other eukaryotes were found through DNA analysis. Overall, the polymer type did not influence the plastisphere community composition. However, seasonality significantly affected community composition for bacteria, fungi and general eukaryotes. Among the microbiota, we found Acinetobacter sp., Bacillus sp., and Wallemia mellicola that are putative pathogens of aquatic organisms, such as algae, shrimp and fish, including commercial species. In addition, we identified organisms within genera that can potentially degrade hydrocarbons (e.g. Pseudomonas and Cladosporium spp). This study is the first to assess the full diversity and variation of the plastisphere on different polymers within a subtropical Southern Hemisphere estuary, significantly expanding knowledge on plastic pollution and the plastisphere in estuarine regions.","container-title":"Environmental Pollution","DOI":"10.1016/j.envpol.2023.121873","ISSN":"0269-7491","journalAbbreviation":"Environmental Pollution","page":"121873","source":"ScienceDirect","title":"Plastisphere composition in a subtropical estuary: Influence of season, incubation time and polymer type on plastic biofouling","title-short":"Plastisphere composition in a subtropical estuary","volume":"332","author":[{"family":"Sérvulo","given":"Tobias"},{"family":"Taylor","given":"Joe D."},{"family":"Proietti","given":"Maíra C."},{"family":"Rodrigues","given":"Lucas d. S."},{"family":"Puertas","given":"Igor P."},{"family":"Barutot","given":"Roberta A."},{"family":"Lacerda","given":"Ana L. d. F."}],"issued":{"date-parts":[["2023",9,1]]}}},{"id":4528,"uris":["http://zotero.org/users/2568802/items/XNVN7AKQ"],"itemData":{"id":4528,"type":"article-journal","abstract":"Plastic debris has been accumulating in the marine realm since the start of plastic mass production in the 1950s. Due to the adverse effects on ocean life, the fate of plastics in the marine environment is an increasingly important environmental issue. Microbial degradation, in addition to weathering, has been identified as a potentially relevant breakdown route for marine plastic debris. Although many studies have focused on microbial colonization and the potential role of microorganisms in breaking down marine plastic debris, little is known about fungi-plastic interactions. Marine fungi are a generally understudied group of microorganisms but the ability of terrestrial and lacustrine fungal taxa to metabolize recalcitrant compounds, pollutants, and some plastic types (e.g., lignin, solvents, pesticides, polyaromatic hydrocarbons, polyurethane, and polyethylene) indicates that marine fungi could be important degraders of complex organic matter in the marine realm, too. Indeed, recent studies demonstrated that some fungal strains from the ocean, such as Zalerion maritimum have the ability to degrade polyethylene. This mini-review summarizes the available information on plastic-fungi interactions in marine environments. We address (i) the currently known diversity of fungi colonizing marine plastic debris and provide (ii) an overview of methods applied to investigate the role of fungi in plastic degradation, highlighting their advantages and drawbacks. We also highlight (iii) the underestimated role of fungi as plastic degraders in marine habitats.","container-title":"Frontiers in Marine Science","ISSN":"2296-7745","source":"Frontiers","title":"The Potential Role of Marine Fungi in Plastic Degradation – A Review","URL":"https://www.frontiersin.org/articles/10.3389/fmars.2021.738877","volume":"8","author":[{"family":"Zeghal","given":"Emna"},{"family":"Vaksmaa","given":"Annika"},{"family":"Vielfaure","given":"Hortense"},{"family":"Boekhout","given":"Teun"},{"family":"Niemann","given":"Helge"}],"accessed":{"date-parts":[["2023",10,18]]},"issued":{"date-parts":[["2021"]]}}}],"schema":"https://github.com/citation-style-language/schema/raw/master/csl-citation.json"} </w:instrText>
      </w:r>
      <w:r w:rsidR="00B55C7D">
        <w:fldChar w:fldCharType="separate"/>
      </w:r>
      <w:r w:rsidR="00E35C79" w:rsidRPr="00E35C79">
        <w:t>(De Tender et al., 2017; Lacerda et al., 2020, 2022; Philippe et al., 2023; Sérvulo et al., 2023; Zeghal et al., 2021)</w:t>
      </w:r>
      <w:r w:rsidR="00B55C7D">
        <w:fldChar w:fldCharType="end"/>
      </w:r>
      <w:r w:rsidRPr="00B81A14">
        <w:t xml:space="preserve">, which aligns with the </w:t>
      </w:r>
      <w:r w:rsidR="00E35C79">
        <w:t xml:space="preserve">general </w:t>
      </w:r>
      <w:r w:rsidRPr="00B81A14">
        <w:t>patterns</w:t>
      </w:r>
      <w:r w:rsidR="00E35C79">
        <w:t xml:space="preserve"> in pelagic marine fungi</w:t>
      </w:r>
      <w:r w:rsidRPr="00B81A14">
        <w:t xml:space="preserve"> diversity </w:t>
      </w:r>
      <w:r w:rsidR="00972ABE">
        <w:fldChar w:fldCharType="begin"/>
      </w:r>
      <w:r w:rsidR="00A20723">
        <w:instrText xml:space="preserve"> ADDIN ZOTERO_ITEM CSL_CITATION {"citationID":"8fosKsj6","properties":{"formattedCitation":"(Jones et al., 2019)","plainCitation":"(Jones et al., 2019)","noteIndex":0},"citationItems":[{"id":4509,"uris":["http://zotero.org/users/2568802/items/TBSXQT3V"],"itemData":{"id":4509,"type":"article-journal","abstract":"Index Fungorum, Species Fungorum and MycoBank are the key fungal nomenclature and taxonomic databases that can be sourced to find taxonomic details concerning fungi, while DNA sequence data can be sourced from the NCBI, EBI and UNITE databases. Nomenclature and ecological data on freshwater fungi can be accessed on http://fungi.life.illinois.edu/, while http://www.marinespecies.org/providesa comprehensive list of names of marine organisms, including information on their synonymy. Previous websites however have little information on marine fungi and their ecology, beside articles that deal with marine fungi, especially those published in the nineteenth and early twentieth centuries may not be accessible to those working in third world countries. To address this problem, a new website www.marinefungi.orgwas set up and is introduced in this paper. This website provides a search facility to genera of marine fungi, full species descriptions, key to species and illustrations, an up to date classification of all recorded marine fungi which includes all fungal groups (Ascomycota, Basidiomycota, Blastocladiomycota, Chytridiomycota, Mucoromycota and fungus-like organisms e.g. Thraustochytriales), and listing recent publications. Currently, 1257 species are listed in the marine fungi website (www.marinefungi.org), in 539 genera, 74 orders, 168 families, 20 classes and five phyla, with new taxa continuing to be described. The website has curators with specialist mycological expertise who help to provide update data on the classification of marine fungi. This article also reviews knowledge of marine fungi covering a wide range of topics: their higher classification, ecology and world distribution, role in energy transfer in the oceans, origin and new chemical structures. An updated classification of marine fungi is also included. We would like to invite all mycologists to contribute to this innovative website.","container-title":"Fungal Diversity","DOI":"10.1007/s13225-019-00426-5","ISSN":"1878-9129","issue":"1","journalAbbreviation":"Fungal Diversity","language":"en","page":"347-433","source":"Springer Link","title":"An online resource for marine fungi","volume":"96","author":[{"family":"Jones","given":"E. B. Gareth"},{"family":"Pang","given":"Ka-Lai"},{"family":"Abdel-Wahab","given":"Mohamed A."},{"family":"Scholz","given":"Bettina"},{"family":"Hyde","given":"Kevin D."},{"family":"Boekhout","given":"Teun"},{"family":"Ebel","given":"Rainer"},{"family":"Rateb","given":"Mostafa E."},{"family":"Henderson","given":"Linda"},{"family":"Sakayaroj","given":"Jariya"},{"family":"Suetrong","given":"Satinee"},{"family":"Dayarathne","given":"Monika C."},{"family":"Kumar","given":"Vinit"},{"family":"Raghukumar","given":"Seshagiri"},{"family":"Sridhar","given":"K. R."},{"family":"Bahkali","given":"Ali H. A."},{"family":"Gleason","given":"Frank H."},{"family":"Norphanphoun","given":"Chada"}],"issued":{"date-parts":[["2019",5,1]]}}}],"schema":"https://github.com/citation-style-language/schema/raw/master/csl-citation.json"} </w:instrText>
      </w:r>
      <w:r w:rsidR="00972ABE">
        <w:fldChar w:fldCharType="separate"/>
      </w:r>
      <w:r w:rsidR="00A922CE" w:rsidRPr="00A922CE">
        <w:t>(Jones et al., 2019)</w:t>
      </w:r>
      <w:r w:rsidR="00972ABE">
        <w:fldChar w:fldCharType="end"/>
      </w:r>
      <w:r w:rsidRPr="00B81A14">
        <w:t xml:space="preserve">. Moreover, </w:t>
      </w:r>
      <w:r w:rsidR="00E35C79">
        <w:t xml:space="preserve">plastic-associated </w:t>
      </w:r>
      <w:r w:rsidRPr="00B81A14">
        <w:t xml:space="preserve">Chytridiomycota exhibit higher abundance during the autumn and winter seasons </w:t>
      </w:r>
      <w:r w:rsidR="00242E8E">
        <w:fldChar w:fldCharType="begin"/>
      </w:r>
      <w:r w:rsidR="00A20723">
        <w:instrText xml:space="preserve"> ADDIN ZOTERO_ITEM CSL_CITATION {"citationID":"7EMa3qTA","properties":{"formattedCitation":"(S\\uc0\\u233{}rvulo et al., 2023, p. 202)","plainCitation":"(Sérvulo et al., 2023, p. 202)","dontUpdate":true,"noteIndex":0},"citationItems":[{"id":4115,"uris":["http://zotero.org/users/2568802/items/DWUHG5EP"],"itemData":{"id":4115,"type":"article-journal","abstract":"Plastics are abundant artificial substrates in aquatic systems that host a wide variety of organisms (the plastisphere), including potential pathogens and invasive species. Plastisphere communities have many complex, but not well-understood ecological interactions. It is pivotal to investigate how these communities are influenced by the natural fluctuations in aquatic ecosystems, especially in transitional environments such as estuaries. Further study is needed in subtropical regions in the Southern Hemisphere, where plastic pollution is ever increasing. Here we applied DNA-metabarcoding (16S, 18S and ITS-2) as well Scanning Electron Microscopy (SEM) to assess the diversity of the plastisphere in the Patos Lagoon estuary (PLE), South Brazil. Through a one-year in situ colonization experiment, polyethylene (PE) and polypropylene (PP) plates were placed in shallow waters, and sampled after 30 and 90 days within each season. Over 50 taxa including bacteria, fungi and other eukaryotes were found through DNA analysis. Overall, the polymer type did not influence the plastisphere community composition. However, seasonality significantly affected community composition for bacteria, fungi and general eukaryotes. Among the microbiota, we found Acinetobacter sp., Bacillus sp., and Wallemia mellicola that are putative pathogens of aquatic organisms, such as algae, shrimp and fish, including commercial species. In addition, we identified organisms within genera that can potentially degrade hydrocarbons (e.g. Pseudomonas and Cladosporium spp). This study is the first to assess the full diversity and variation of the plastisphere on different polymers within a subtropical Southern Hemisphere estuary, significantly expanding knowledge on plastic pollution and the plastisphere in estuarine regions.","container-title":"Environmental Pollution","DOI":"10.1016/j.envpol.2023.121873","ISSN":"0269-7491","journalAbbreviation":"Environmental Pollution","page":"121873","source":"ScienceDirect","title":"Plastisphere composition in a subtropical estuary: Influence of season, incubation time and polymer type on plastic biofouling","title-short":"Plastisphere composition in a subtropical estuary","volume":"332","author":[{"family":"Sérvulo","given":"Tobias"},{"family":"Taylor","given":"Joe D."},{"family":"Proietti","given":"Maíra C."},{"family":"Rodrigues","given":"Lucas d. S."},{"family":"Puertas","given":"Igor P."},{"family":"Barutot","given":"Roberta A."},{"family":"Lacerda","given":"Ana L. d. F."}],"issued":{"date-parts":[["2023",9,1]]}},"locator":"202"}],"schema":"https://github.com/citation-style-language/schema/raw/master/csl-citation.json"} </w:instrText>
      </w:r>
      <w:r w:rsidR="00242E8E">
        <w:fldChar w:fldCharType="separate"/>
      </w:r>
      <w:r w:rsidR="00242E8E" w:rsidRPr="00242E8E">
        <w:t>(Sérvulo et al., 2023)</w:t>
      </w:r>
      <w:r w:rsidR="00242E8E">
        <w:fldChar w:fldCharType="end"/>
      </w:r>
      <w:r w:rsidRPr="00B81A14">
        <w:t xml:space="preserve"> or at higher latitudes </w:t>
      </w:r>
      <w:r w:rsidR="00242E8E">
        <w:fldChar w:fldCharType="begin"/>
      </w:r>
      <w:r w:rsidR="00A20723">
        <w:instrText xml:space="preserve"> ADDIN ZOTERO_ITEM CSL_CITATION {"citationID":"Xbz27lWN","properties":{"formattedCitation":"(Kettner et al., 2017; Kirstein et al., 2018)","plainCitation":"(Kettner et al., 2017; Kirstein et al., 2018)","noteIndex":0},"citationItems":[{"id":4124,"uris":["http://zotero.org/users/2568802/items/JHSDTG5Q"],"itemData":{"id":4124,"type":"article-journal","abstract":"Despite increasing concerns about microplastic (MP) pollution in aquatic ecosystems, there is insufficient knowledge on how MP affect fungal communities. In this study, we explored the diversity and community composition of fungi attached to polyethylene (PE) and polystyrene (PS) particles incubated in different aquatic systems in north-east Germany: the Baltic Sea, the River Warnow and a wastewater treatment plant. Based on next generation 18S rRNA gene sequencing, 347 different operational taxonomic units assigned to 81 fungal taxa were identified on PE and PS. The MP-associated communities were distinct from fungal communities in the surrounding water and on the natural substrate wood. They also differed significantly among sampling locations, pointing towards a substrate and location specific fungal colonization. Members of Chytridiomycota, Cryptomycota and Ascomycota dominated the fungal assemblages, suggesting that both parasitic and saprophytic fungi thrive in MP biofilms. Thus, considering the worldwide increasing accumulation of plastic particles as well as the substantial vector potential of MP, especially these fungal taxa might benefit from MP pollution in the aquatic environment with yet unknown impacts on their worldwide distribution, as well as biodiversity and food web dynamics at large.","container-title":"Environmental Microbiology","DOI":"10.1111/1462-2920.13891","ISSN":"1462-2920","issue":"11","language":"en","license":"© 2017 Society for Applied Microbiology and John Wiley &amp; Sons Ltd","note":"_eprint: https://onlinelibrary.wiley.com/doi/pdf/10.1111/1462-2920.13891","page":"4447-4459","source":"Wiley Online Library","title":"Microplastics alter composition of fungal communities in aquatic ecosystems","volume":"19","author":[{"family":"Kettner","given":"Marie Therese"},{"family":"Rojas-Jimenez","given":"Keilor"},{"family":"Oberbeckmann","given":"Sonja"},{"family":"Labrenz","given":"Matthias"},{"family":"Grossart","given":"Hans-Peter"}],"issued":{"date-parts":[["2017"]]}}},{"id":4122,"uris":["http://zotero.org/users/2568802/items/57UUT9YD"],"itemData":{"id":4122,"type":"article-journal","abstract":"To understand the ecological impacts of the “Plastisphere”, those microbes need to be identified that preferentially colonize and interact with synthetic polymer surfaces, as opposed to general surface colonizers. It was hypothesized that the microbial biofilm composition varies distinctly between different substrates. A long-term incubation experiment was conducted (15month) with nine different synthetic polymer films as substrate as well as glass using a natural seawater flow-through system. To identify colonizing microorganisms, 16S and 18SrRNA gene tag sequencing was performed. The microbial biofilms of these diverse artificial surfaces were visualized via scanning electron microscopy. Biofilm communities attached to synthetic polymers are distinct from glass associated biofilms; apparently a more general marine biofilm core community serves as shared core among all synthetic polymers rather than a specific synthetic polymer community. Nevertheless, characteristic and discriminatory taxa of significantly different biofilm communities were identified, indicating their specificity to a given substrate.","container-title":"Marine Environmental Research","DOI":"10.1016/j.marenvres.2018.09.028","ISSN":"0141-1136","journalAbbreviation":"Marine Environmental Research","page":"147-154","source":"ScienceDirect","title":"Mature biofilm communities on synthetic polymers in seawater - Specific or general?","volume":"142","author":[{"family":"Kirstein","given":"Inga V."},{"family":"Wichels","given":"Antje"},{"family":"Krohne","given":"Georg"},{"family":"Gerdts","given":"Gunnar"}],"issued":{"date-parts":[["2018",11,1]]}}}],"schema":"https://github.com/citation-style-language/schema/raw/master/csl-citation.json"} </w:instrText>
      </w:r>
      <w:r w:rsidR="00242E8E">
        <w:fldChar w:fldCharType="separate"/>
      </w:r>
      <w:r w:rsidR="00A922CE" w:rsidRPr="00A922CE">
        <w:t>(Kettner et al., 2017; Kirstein et al., 2018)</w:t>
      </w:r>
      <w:r w:rsidR="00242E8E">
        <w:fldChar w:fldCharType="end"/>
      </w:r>
      <w:r w:rsidRPr="00B81A14">
        <w:t>. These findings support the idea that fungi in polar marine environments give rise to distinct, habitat-specific communities, seemingly influenced by the prevalence of Chytridiomycota</w:t>
      </w:r>
      <w:r w:rsidR="00C979F2">
        <w:t xml:space="preserve"> </w:t>
      </w:r>
      <w:r w:rsidR="00C979F2">
        <w:fldChar w:fldCharType="begin"/>
      </w:r>
      <w:r w:rsidR="00A20723">
        <w:instrText xml:space="preserve"> ADDIN ZOTERO_ITEM CSL_CITATION {"citationID":"xxJymegI","properties":{"formattedCitation":"(Burgaud et al., 2022; B. T. Hassett &amp; Gradinger, 2016; Brandon T. Hassett et al., 2017)","plainCitation":"(Burgaud et al., 2022; B. T. Hassett &amp; Gradinger, 2016; Brandon T. Hassett et al., 2017)","dontUpdate":true,"noteIndex":0},"citationItems":[{"id":4184,"uris":["http://zotero.org/users/2568802/items/XQGEKI8I"],"itemData":{"id":4184,"type":"chapter","abstract":"Marine fungi are found in almost every marine habitat explored. From surface waters to kilometers below the seafloor fungi appear ubiquitous and contribute to global biogeochemical processes as saprotrophic degraders or parasites at numerous trophic levels. The purpose of this chapter is to review the increasing amount of knowledge on the diversity and adaptive capabilities of marine fungal communities along with their metabolic functions which can be hijacked and used for biotechnological applications. Specifically, the aim is to provide an overview of a number of innovative approaches to optimize the search for novel enzymes and bioactive compounds.","collection-title":"The Microbiomes of Humans, Animals, Plants, and the Environment","container-title":"The Marine Microbiome","event-place":"Cham","ISBN":"978-3-030-90383-1","language":"en","note":"DOI: 10.1007/978-3-030-90383-1_5","page":"243-295","publisher":"Springer International Publishing","publisher-place":"Cham","source":"Springer Link","title":"Marine Fungi","URL":"https://doi.org/10.1007/978-3-030-90383-1_5","author":[{"family":"Burgaud","given":"Gaëtan"},{"family":"Edgcomb","given":"Virginia"},{"family":"Hassett","given":"Brandon T."},{"family":"Kumar","given":"Abhishek"},{"family":"Li","given":"Wei"},{"family":"Mara","given":"Paraskevi"},{"family":"Peng","given":"Xuefeng"},{"family":"Philippe","given":"Aurélie"},{"family":"Phule","given":"Pradeep"},{"family":"Prado","given":"Soizic"},{"family":"Quéméner","given":"Maxence"},{"family":"Roullier","given":"Catherine"}],"editor":[{"family":"Stal","given":"Lucas J."},{"family":"Cretoiu","given":"Mariana Silvia"}],"accessed":{"date-parts":[["2023",9,22]]},"issued":{"date-parts":[["2022"]]}}},{"id":381,"uris":["http://zotero.org/users/2568802/items/JLJ4334A"],"itemData":{"id":381,"type":"article-journal","abstract":"Climate change is altering Arctic ecosystem structure by changing weather patterns and reducing sea ice coverage. These changes are increasing light penetration into the Arctic Ocean that are forecasted to increase primary production; however, increased light can also induce photoinhibition and cause physiological stress in algae and phytoplankton that can favour disease development. Fungi are voracious parasites in many ecosystems that can modulate the flow of carbon through food webs, yet are poorly characterized in the marine environment. We provide the first data from any marine ecosystem in which fungi in the Chytridiomycota dominate fungal communities and are linked in their occurrence to light intensities and algal stress. Increased light penetration stresses ice algae and elevates disease incidence under reduced snow cover. Our results show that chytrids dominate Arctic marine fungal communities and have the potential to rapidly change primary production patterns with increased light penetration.","container-title":"Environmental Microbiology","DOI":"10.1111/1462-2920.13216","ISSN":"1462-2920","issue":"6","language":"en","license":"© 2016 Society for Applied Microbiology and John Wiley &amp; Sons Ltd","note":"number: 6","page":"2001-2009","source":"Wiley Online Library","title":"Chytrids dominate arctic marine fungal communities","volume":"18","author":[{"family":"Hassett","given":"Brandon T."},{"family":"Gradinger","given":"R."}],"issued":{"date-parts":[["2016",6,1]]}}},{"id":376,"uris":["http://zotero.org/users/2568802/items/99Y7AFXX"],"itemData":{"id":376,"type":"article-journal","abstract":"Fungi are important parasites of primary producers and nutrient cyclers in aquatic ecosystems. In the Pacific-Arctic domain, fungal parasitism is linked to light intensities and algal stress that can elevate disease incidence on algae and reduce diatom concentrations. Fungi are vastly understudied in the marine realm and knowledge of their function is constrained by the current understanding of fungal distribution and drivers on global scales. To investigate the spatial distribution of fungi in the western Arctic and sub-Arctic, we used high throughput methods to sequence 18S rRNA, cloned and sequenced 28S rRNA and microscopically counted chytrid-infected diatoms. We identified a broad distribution of fungal taxa predominated by Chytridiomycota and Dikarya. Phylogenetic analysis of our Chytridiomycota clones placed Arctic marine fungi sister to the order Lobulomycetales. This clade of fungi predominated in fungal communities under ice with low snowpack. Microscopic examination of fixed seawater and sea ice samples revealed chytrids parasitizing diatoms collected across the Arctic that notably infected 25% of a single diatom species in the Bering Sea. The Pezizomycotina comprised &gt; 95% of eukaryotic sequence reads in Greenland, providing preliminary evidence for osmotrophs being a substitute for algae as the base of food webs.","container-title":"Environmental Microbiology","DOI":"10.1111/1462-2920.13371","ISSN":"1462-2920","issue":"2","language":"en","license":"© 2016 Society for Applied Microbiology and John Wiley &amp; Sons Ltd","note":"number: 2","page":"475-484","source":"Wiley Online Library","title":"Spatial distribution of aquatic marine fungi across the western Arctic and sub-arctic","volume":"19","author":[{"family":"Hassett","given":"Brandon T."},{"family":"Ducluzeau","given":"Anne-Lise L."},{"family":"Collins","given":"Roy E."},{"family":"Gradinger","given":"Rolf"}],"issued":{"date-parts":[["2017",2,1]]}}}],"schema":"https://github.com/citation-style-language/schema/raw/master/csl-citation.json"} </w:instrText>
      </w:r>
      <w:r w:rsidR="00C979F2">
        <w:fldChar w:fldCharType="separate"/>
      </w:r>
      <w:r w:rsidR="00C979F2" w:rsidRPr="00C979F2">
        <w:t>(Burgaud et al., 2022; Hassett &amp; Gradinger, 2016; Hassett et al., 2017)</w:t>
      </w:r>
      <w:r w:rsidR="00C979F2">
        <w:fldChar w:fldCharType="end"/>
      </w:r>
      <w:r w:rsidRPr="00B81A14">
        <w:t>.</w:t>
      </w:r>
    </w:p>
    <w:p w14:paraId="3F5F4601" w14:textId="6342207B" w:rsidR="000223ED" w:rsidRPr="00B81A14" w:rsidRDefault="000223ED" w:rsidP="00B81A14">
      <w:pPr>
        <w:pStyle w:val="NormalWeb"/>
        <w:spacing w:line="360" w:lineRule="auto"/>
      </w:pPr>
    </w:p>
    <w:p w14:paraId="7E552E32" w14:textId="45E0A644" w:rsidR="00B81A14" w:rsidRPr="00B81A14" w:rsidRDefault="00B81A14" w:rsidP="00B81A14">
      <w:pPr>
        <w:spacing w:line="360" w:lineRule="auto"/>
        <w:rPr>
          <w:sz w:val="24"/>
          <w:szCs w:val="24"/>
        </w:rPr>
      </w:pPr>
      <w:r w:rsidRPr="00B81A14">
        <w:rPr>
          <w:sz w:val="24"/>
          <w:szCs w:val="24"/>
        </w:rPr>
        <w:t>These findings are starting to reveal emerging trends and distribution patterns of plastic-associated fungi. However, it</w:t>
      </w:r>
      <w:r w:rsidR="00F7381E">
        <w:rPr>
          <w:sz w:val="24"/>
          <w:szCs w:val="24"/>
        </w:rPr>
        <w:t xml:space="preserve"> is</w:t>
      </w:r>
      <w:r w:rsidRPr="00B81A14">
        <w:rPr>
          <w:sz w:val="24"/>
          <w:szCs w:val="24"/>
        </w:rPr>
        <w:t xml:space="preserve"> crucial to draw these preliminary insights with caution due to the diverse array of plastic formats (plates, sheets, pellets, etc.) used in the highlighted studies, putative variations due to the presence of additives in the plastic matrices, distinct environmental conditions, and differences in immersion durations across these investigations. These collective limitations raise significant questions about the development of a comprehensive understanding of fungal colonization of plastics. The study of plastic-associated fungi is further complicated by interactions with bacterial and protist communities, as well as the influence of stochastic processes during initial colonization stages. This underscores the need for additional </w:t>
      </w:r>
      <w:r w:rsidRPr="00B81A14">
        <w:rPr>
          <w:sz w:val="24"/>
          <w:szCs w:val="24"/>
        </w:rPr>
        <w:lastRenderedPageBreak/>
        <w:t>standardized research to gain additional insights into whether plastics genuinely constitute a unique habitat for fungi, thereby extending the concept of niche partitioning on plastics, highlighted for bacteria</w:t>
      </w:r>
      <w:r w:rsidR="008D7C55">
        <w:rPr>
          <w:sz w:val="24"/>
          <w:szCs w:val="24"/>
        </w:rPr>
        <w:t xml:space="preserve"> </w:t>
      </w:r>
      <w:r w:rsidR="008D7C55">
        <w:rPr>
          <w:sz w:val="24"/>
          <w:szCs w:val="24"/>
        </w:rPr>
        <w:fldChar w:fldCharType="begin"/>
      </w:r>
      <w:r w:rsidR="00A20723">
        <w:rPr>
          <w:sz w:val="24"/>
          <w:szCs w:val="24"/>
        </w:rPr>
        <w:instrText xml:space="preserve"> ADDIN ZOTERO_ITEM CSL_CITATION {"citationID":"nlknI19k","properties":{"formattedCitation":"(Odobel et al., 2021)","plainCitation":"(Odobel et al., 2021)","noteIndex":0},"citationItems":[{"id":4117,"uris":["http://zotero.org/users/2568802/items/7IBZJSKQ"],"itemData":{"id":4117,"type":"article-journal","abstract":"The microorganisms living on plastics called “plastisphere” have been classically described as very abundant, highly diverse, and very specific when compared to the surrounding environments, but their potential ability to biodegrade various plastic types in natural conditions have been poorly investigated. Here, we follow the successive phases of biofilm development and maturation after long-term immersion in seawater (7 months) on conventional [fossil-based polyethylene (PE) and polystyrene (PS)] and biodegradable plastics [biobased polylactic acid (PLA) and polyhydroxybutyrate-co-hydroxyvalerate (PHBV), or fossil-based polycaprolactone (PCL)], as well as on artificially aged or non-aged PE without or with prooxidant additives [oxobiodegradable (OXO)]. First, we confirmed that the classical primo-colonization and growth phases of the biofilms that occurred during the first 10 days of immersion in seawater were more or less independent of the plastic type. After only 1 month, we found congruent signs of biodegradation for some bio-based and also fossil-based materials. A continuous growth of the biofilm during the 7 months of observation (measured by epifluorescence microscopy and flow cytometry) was found on PHBV, PCL, and artificially aged OXO, together with a continuous increase in intracellular (3H-leucine incorporation) and extracellular activities (lipase, aminopeptidase, and β-glucosidase) as well as subsequent changes in biofilm diversity that became specific to each polymer type (16S rRNA metabarcoding). No sign of biodegradation was visible for PE, PS, and PLA under our experimental conditions. We also provide a list of operational taxonomic units (OTUs) potentially involved in the biodegradation of these polymers under natural seawater conditions, such as Pseudohongiella sp. and Marinobacter sp. on PCL, Marinicella litoralis and Celeribacter sp. on PHBV, or Myxococcales on artificially aged OXO. This study opens new routes for a deeper understanding of the polymers’ biodegradability in seawaters, especially when considering an alternative to conventional fossil-based plastics.","container-title":"Frontiers in Microbiology","ISSN":"1664-302X","source":"Frontiers","title":"Bacterial Abundance, Diversity and Activity During Long-Term Colonization of Non-biodegradable and Biodegradable Plastics in Seawater","URL":"https://www.frontiersin.org/articles/10.3389/fmicb.2021.734782","volume":"12","author":[{"family":"Odobel","given":"Charlene"},{"family":"Dussud","given":"Claire"},{"family":"Philip","given":"Lena"},{"family":"Derippe","given":"Gabrielle"},{"family":"Lauters","given":"Marion"},{"family":"Eyheraguibel","given":"Boris"},{"family":"Burgaud","given":"Gaëtan"},{"family":"Ter Halle","given":"Alexandra"},{"family":"Meistertzheim","given":"Anne-Leila"},{"family":"Bruzaud","given":"Stephane"},{"family":"Barbe","given":"Valerie"},{"family":"Ghiglione","given":"Jean-Francois"}],"accessed":{"date-parts":[["2023",9,22]]},"issued":{"date-parts":[["2021"]]}}}],"schema":"https://github.com/citation-style-language/schema/raw/master/csl-citation.json"} </w:instrText>
      </w:r>
      <w:r w:rsidR="008D7C55">
        <w:rPr>
          <w:sz w:val="24"/>
          <w:szCs w:val="24"/>
        </w:rPr>
        <w:fldChar w:fldCharType="separate"/>
      </w:r>
      <w:r w:rsidR="00A922CE" w:rsidRPr="00A922CE">
        <w:rPr>
          <w:sz w:val="24"/>
        </w:rPr>
        <w:t>(Odobel et al., 2021)</w:t>
      </w:r>
      <w:r w:rsidR="008D7C55">
        <w:rPr>
          <w:sz w:val="24"/>
          <w:szCs w:val="24"/>
        </w:rPr>
        <w:fldChar w:fldCharType="end"/>
      </w:r>
      <w:r w:rsidRPr="00B81A14">
        <w:rPr>
          <w:sz w:val="24"/>
          <w:szCs w:val="24"/>
        </w:rPr>
        <w:t>, to the fungal kingdom.</w:t>
      </w:r>
    </w:p>
    <w:p w14:paraId="536A6377" w14:textId="47FB1E5F" w:rsidR="00A233BC" w:rsidRDefault="00A233BC" w:rsidP="00A233BC">
      <w:pPr>
        <w:pStyle w:val="Heading-Main"/>
        <w:spacing w:line="360" w:lineRule="auto"/>
      </w:pPr>
      <w:r>
        <w:t>3.1.4 Fungi at the ocean atmosphere interface</w:t>
      </w:r>
    </w:p>
    <w:p w14:paraId="4273A805" w14:textId="6997721D" w:rsidR="007A5F85" w:rsidRDefault="007A5F85" w:rsidP="007A5F85">
      <w:pPr>
        <w:spacing w:line="360" w:lineRule="auto"/>
        <w:rPr>
          <w:sz w:val="24"/>
          <w:szCs w:val="24"/>
          <w:lang w:val="en-GB"/>
        </w:rPr>
      </w:pPr>
      <w:r w:rsidRPr="007A5F85">
        <w:rPr>
          <w:sz w:val="24"/>
          <w:szCs w:val="24"/>
          <w:lang w:val="en-GB"/>
        </w:rPr>
        <w:t xml:space="preserve">The ocean-atmosphere interface (or sea surface microlayer, SML) covers approximately 71% of the Earth’s surface and is the site at which all substances entering or leaving the ocean must pass through </w:t>
      </w:r>
      <w:r w:rsidR="009D5FF7">
        <w:rPr>
          <w:sz w:val="24"/>
          <w:szCs w:val="24"/>
          <w:lang w:val="en-GB"/>
        </w:rPr>
        <w:fldChar w:fldCharType="begin"/>
      </w:r>
      <w:r w:rsidR="00A20723">
        <w:rPr>
          <w:sz w:val="24"/>
          <w:szCs w:val="24"/>
          <w:lang w:val="en-GB"/>
        </w:rPr>
        <w:instrText xml:space="preserve"> ADDIN ZOTERO_ITEM CSL_CITATION {"citationID":"KTWmfP1N","properties":{"formattedCitation":"(Engel et al., 2017)","plainCitation":"(Engel et al., 2017)","noteIndex":0},"citationItems":[{"id":4426,"uris":["http://zotero.org/users/2568802/items/QDDFIGMB"],"itemData":{"id":4426,"type":"article-journal","abstract":"Despite the huge extent of the ocean's surface, until now relatively little attention has been paid to the sea surface microlayer (SML) as the ultimate interface where heat, momentum and mass exchange between the ocean and the atmosphere takes place. Via the SML, large-scale environmental changes in the ocean such as warming, acidification, deoxygenation, and eutrophication potentially influence cloud formation, precipitation, and the global radiation balance. Due to the deep connectivity between biological, chemical, and physical processes, studies of the SML may reveal multiple sensitivities to global and regional changes. Understanding the processes at the ocean's surface, in particular involving the SML as an important and determinant interface, could therefore provide an essential contribution to the reduction of uncertainties regarding ocean-climate feedbacks. This review identifies gaps in our current knowledge of the SML and highlights a need to develop a holistic and mechanistic understanding of the diverse biological, chemical, and physical processes occurring at the ocean-atmosphere interface. We advocate the development of strong interdisciplinary expertise and collaboration in order to bridge between ocean and atmospheric sciences. Although this will pose significant methodological challenges, such an initiative would represent a new role model for interdisciplinary research in Earth System sciences.","container-title":"Frontiers in Marine Science","ISSN":"2296-7745","source":"Frontiers","title":"The Ocean's Vital Skin: Toward an Integrated Understanding of the Sea Surface Microlayer","title-short":"The Ocean's Vital Skin","URL":"https://www.frontiersin.org/articles/10.3389/fmars.2017.00165","volume":"4","author":[{"family":"Engel","given":"Anja"},{"family":"Bange","given":"Hermann W."},{"family":"Cunliffe","given":"Michael"},{"family":"Burrows","given":"Susannah M."},{"family":"Friedrichs","given":"Gernot"},{"family":"Galgani","given":"Luisa"},{"family":"Herrmann","given":"Hartmut"},{"family":"Hertkorn","given":"Norbert"},{"family":"Johnson","given":"Martin"},{"family":"Liss","given":"Peter S."},{"family":"Quinn","given":"Patricia K."},{"family":"Schartau","given":"Markus"},{"family":"Soloviev","given":"Alexander"},{"family":"Stolle","given":"Christian"},{"family":"Upstill-Goddard","given":"Robert C."},{"family":"Pinxteren","given":"Manuela","non-dropping-particle":"van"},{"family":"Zäncker","given":"Birthe"}],"accessed":{"date-parts":[["2023",10,2]]},"issued":{"date-parts":[["2017"]]}}}],"schema":"https://github.com/citation-style-language/schema/raw/master/csl-citation.json"} </w:instrText>
      </w:r>
      <w:r w:rsidR="009D5FF7">
        <w:rPr>
          <w:sz w:val="24"/>
          <w:szCs w:val="24"/>
          <w:lang w:val="en-GB"/>
        </w:rPr>
        <w:fldChar w:fldCharType="separate"/>
      </w:r>
      <w:r w:rsidR="00A922CE" w:rsidRPr="00A922CE">
        <w:rPr>
          <w:sz w:val="24"/>
        </w:rPr>
        <w:t>(Engel et al., 2017)</w:t>
      </w:r>
      <w:r w:rsidR="009D5FF7">
        <w:rPr>
          <w:sz w:val="24"/>
          <w:szCs w:val="24"/>
          <w:lang w:val="en-GB"/>
        </w:rPr>
        <w:fldChar w:fldCharType="end"/>
      </w:r>
      <w:r w:rsidRPr="007A5F85">
        <w:rPr>
          <w:sz w:val="24"/>
          <w:szCs w:val="24"/>
          <w:lang w:val="en-GB"/>
        </w:rPr>
        <w:t xml:space="preserve">. The combined physical, chemical and biological properties of the SML impact ocean-atmosphere exchange processes, including those that are part of the marine carbon cycle </w:t>
      </w:r>
      <w:r w:rsidR="000B38C9">
        <w:rPr>
          <w:sz w:val="24"/>
          <w:szCs w:val="24"/>
          <w:lang w:val="en-GB"/>
        </w:rPr>
        <w:fldChar w:fldCharType="begin"/>
      </w:r>
      <w:r w:rsidR="00A20723">
        <w:rPr>
          <w:sz w:val="24"/>
          <w:szCs w:val="24"/>
          <w:lang w:val="en-GB"/>
        </w:rPr>
        <w:instrText xml:space="preserve"> ADDIN ZOTERO_ITEM CSL_CITATION {"citationID":"q9YsjolC","properties":{"formattedCitation":"(Cunliffe et al., 2013)","plainCitation":"(Cunliffe et al., 2013)","noteIndex":0},"citationItems":[{"id":4427,"uris":["http://zotero.org/users/2568802/items/J3NLEAK9"],"itemData":{"id":4427,"type":"article-journal","abstract":"The sea surface microlayer (SML) covers more than 70% of the Earth’s surface and is the boundary layer interface between the ocean and the atmosphere. This important biogeochemical and ecological system is critical to a diverse range of Earth system processes, including the synthesis, transformation and cycling of organic material, and the air–sea exchange of gases, particles and aerosols. In this review we discuss the SML paradigm, taking into account physicochemical and biological characteristics that define SML structure and function. These include enrichments in biogenic molecules such as carbohydrates, lipids and proteinaceous material that contribute to organic carbon cycling, distinct microbial assemblages that participate in air–sea gas exchange, the generation of climate-active aerosols and the accumulation of anthropogenic pollutants with potentially serious implications for the health of the ocean. Characteristically large physical, chemical and biological gradients thus separate the SML from the underlying water and the available evidence implies that the SML retains its integrity over wide ranging environmental conditions. In support of this we present previously unpublished time series data on bacterioneuston composition and SML surfactant activity immediately following physical SML disruption; these imply timescales of the order of minutes for the reestablishment of the SML following disruption. A progressive approach to understanding the SML and hence its role in global biogeochemistry can only be achieved by considering as an integrated whole, all the key components of this complex environment.","container-title":"Progress in Oceanography","DOI":"10.1016/j.pocean.2012.08.004","ISSN":"0079-6611","journalAbbreviation":"Progress in Oceanography","page":"104-116","source":"ScienceDirect","title":"Sea surface microlayers: A unified physicochemical and biological perspective of the air–ocean interface","title-short":"Sea surface microlayers","volume":"109","author":[{"family":"Cunliffe","given":"Michael"},{"family":"Engel","given":"Anja"},{"family":"Frka","given":"Sanja"},{"family":"Gašparović","given":"Blaženka"},{"family":"Guitart","given":"Carlos"},{"family":"Murrell","given":"J Colin"},{"family":"Salter","given":"Matthew"},{"family":"Stolle","given":"Christian"},{"family":"Upstill-Goddard","given":"Robert"},{"family":"Wurl","given":"Oliver"}],"issued":{"date-parts":[["2013",2,1]]}}}],"schema":"https://github.com/citation-style-language/schema/raw/master/csl-citation.json"} </w:instrText>
      </w:r>
      <w:r w:rsidR="000B38C9">
        <w:rPr>
          <w:sz w:val="24"/>
          <w:szCs w:val="24"/>
          <w:lang w:val="en-GB"/>
        </w:rPr>
        <w:fldChar w:fldCharType="separate"/>
      </w:r>
      <w:r w:rsidR="00A922CE" w:rsidRPr="00A922CE">
        <w:rPr>
          <w:sz w:val="24"/>
        </w:rPr>
        <w:t>(Cunliffe et al., 2013)</w:t>
      </w:r>
      <w:r w:rsidR="000B38C9">
        <w:rPr>
          <w:sz w:val="24"/>
          <w:szCs w:val="24"/>
          <w:lang w:val="en-GB"/>
        </w:rPr>
        <w:fldChar w:fldCharType="end"/>
      </w:r>
      <w:r w:rsidRPr="007A5F85">
        <w:rPr>
          <w:sz w:val="24"/>
          <w:szCs w:val="24"/>
          <w:lang w:val="en-GB"/>
        </w:rPr>
        <w:t>. In terms of the first stages of the marine carbon cycle, ocean-atmosphere CO</w:t>
      </w:r>
      <w:r w:rsidRPr="007A5F85">
        <w:rPr>
          <w:sz w:val="24"/>
          <w:szCs w:val="24"/>
          <w:vertAlign w:val="subscript"/>
          <w:lang w:val="en-GB"/>
        </w:rPr>
        <w:t>2</w:t>
      </w:r>
      <w:r w:rsidRPr="007A5F85">
        <w:rPr>
          <w:sz w:val="24"/>
          <w:szCs w:val="24"/>
          <w:lang w:val="en-GB"/>
        </w:rPr>
        <w:t xml:space="preserve"> flux is globally important, with an estimated uptake of approximately 25% of atmospheric CO</w:t>
      </w:r>
      <w:r w:rsidRPr="007A5F85">
        <w:rPr>
          <w:sz w:val="24"/>
          <w:szCs w:val="24"/>
          <w:vertAlign w:val="subscript"/>
          <w:lang w:val="en-GB"/>
        </w:rPr>
        <w:t>2</w:t>
      </w:r>
      <w:r w:rsidRPr="007A5F85">
        <w:rPr>
          <w:sz w:val="24"/>
          <w:szCs w:val="24"/>
          <w:lang w:val="en-GB"/>
        </w:rPr>
        <w:t xml:space="preserve"> causing a net sink and offset of the anthropogenic burden in the atmosphere. </w:t>
      </w:r>
    </w:p>
    <w:p w14:paraId="2442EF84" w14:textId="77777777" w:rsidR="00E85B4C" w:rsidRPr="007A5F85" w:rsidRDefault="00E85B4C" w:rsidP="007A5F85">
      <w:pPr>
        <w:spacing w:line="360" w:lineRule="auto"/>
        <w:rPr>
          <w:sz w:val="24"/>
          <w:szCs w:val="24"/>
          <w:lang w:val="en-GB"/>
        </w:rPr>
      </w:pPr>
    </w:p>
    <w:p w14:paraId="6A019AC3" w14:textId="1C408980" w:rsidR="007A5F85" w:rsidRDefault="007A5F85" w:rsidP="007A5F85">
      <w:pPr>
        <w:spacing w:line="360" w:lineRule="auto"/>
        <w:rPr>
          <w:sz w:val="24"/>
          <w:szCs w:val="24"/>
          <w:lang w:val="en-GB"/>
        </w:rPr>
      </w:pPr>
      <w:r w:rsidRPr="007A5F85">
        <w:rPr>
          <w:sz w:val="24"/>
          <w:szCs w:val="24"/>
          <w:lang w:val="en-GB"/>
        </w:rPr>
        <w:t xml:space="preserve">Microbial life in the SML is often referred to as the neuston, with some groups such as bacteria (i.e. </w:t>
      </w:r>
      <w:proofErr w:type="spellStart"/>
      <w:r w:rsidRPr="007A5F85">
        <w:rPr>
          <w:sz w:val="24"/>
          <w:szCs w:val="24"/>
          <w:lang w:val="en-GB"/>
        </w:rPr>
        <w:t>bacterionueston</w:t>
      </w:r>
      <w:proofErr w:type="spellEnd"/>
      <w:r w:rsidRPr="007A5F85">
        <w:rPr>
          <w:sz w:val="24"/>
          <w:szCs w:val="24"/>
          <w:lang w:val="en-GB"/>
        </w:rPr>
        <w:t xml:space="preserve">) relatively well-studied </w:t>
      </w:r>
      <w:r w:rsidR="000B38C9">
        <w:rPr>
          <w:sz w:val="24"/>
          <w:szCs w:val="24"/>
          <w:lang w:val="en-GB"/>
        </w:rPr>
        <w:fldChar w:fldCharType="begin"/>
      </w:r>
      <w:r w:rsidR="00A20723">
        <w:rPr>
          <w:sz w:val="24"/>
          <w:szCs w:val="24"/>
          <w:lang w:val="en-GB"/>
        </w:rPr>
        <w:instrText xml:space="preserve"> ADDIN ZOTERO_ITEM CSL_CITATION {"citationID":"Uvd6ROoo","properties":{"formattedCitation":"(Cunliffe et al., 2008; Franklin et al., 2005; Oliver Wurl &amp; Holmes, 2008)","plainCitation":"(Cunliffe et al., 2008; Franklin et al., 2005; Oliver Wurl &amp; Holmes, 2008)","noteIndex":0},"citationItems":[{"id":4431,"uris":["http://zotero.org/users/2568802/items/S2IJZ4BY"],"itemData":{"id":4431,"type":"article-journal","abstract":"The surface microlayer (SML) is the thin biogenic film found at the surface of a water body. The SML is poorly understood but has been shown to be important in biogeochemical cycling and sea–air gas exchange. We sampled the SML of the Blyth estuary at two sites (salinities 21 and 31 psu) using 47 mm polycarbonate membranes. DNA was extracted from the SML and corresponding subsurface water (0.4 m depth) and microbial (bacteria and archaea) community analysis was performed using denaturing gradient gel electrophoresis of 16S rRNA gene PCR amplicons. The diversity of bacterial functional genes that encode enzyme subunits for methane monooxygenase (pmoA and mmoX) and carbon monoxide dehydrogenase (coxL) was assessed using PCR, clone library construction and restriction fragment length polymorphism (RFLP) analysis. Methanotroph genes were present only in low copy numbers and pmoA was detected only in subsurface samples. Diversity of mmoX genes was low and most of the clone sequences detected were similar to those of mmoX from Methylomonas spp. Interestingly, some sequences detected in the SML were different from those detected in the subsurface. RFLP analysis of coxL clone libraries indicated a high diversity of carbon monoxide (CO)-utilizing bacteria in the estuary. The habitats of the closely related coxL sequences suggest that CO-utilizing bacteria in the estuary are recruited from both marine and freshwater/terrestrial inputs. In contrast, methanotroph recruitment appears to occur solely from freshwater input into the estuary.","container-title":"The ISME Journal","DOI":"10.1038/ismej.2008.28","ISSN":"1751-7370","issue":"7","journalAbbreviation":"ISME J","language":"en","license":"2008 International Society for Microbial Ecology","note":"number: 7\npublisher: Nature Publishing Group","page":"776-789","source":"www.nature.com","title":"Phylogenetic and functional gene analysis of the bacterial and archaeal communities associated with the surface microlayer of an estuary","volume":"2","author":[{"family":"Cunliffe","given":"Michael"},{"family":"Schäfer","given":"Hendrik"},{"family":"Harrison","given":"Emma"},{"family":"Cleave","given":"Simon"},{"family":"Upstill-Goddard","given":"Robert"},{"family":"Murrell","given":"J. Colin"}],"issued":{"date-parts":[["2008",7]]}}},{"id":4429,"uris":["http://zotero.org/users/2568802/items/JHE3LHTB"],"itemData":{"id":4429,"type":"article-journal","abstract":"The bacterioneuston is defined as the community of bacteria present within the neuston or sea surface microlayer. Bacteria within this layer were sampled using a membrane filter technique and bacterial diversity was compared with that in the underlying pelagic coastal seawater using molecular ecological techniques. 16S rRNA gene libraries of ≈ 500 clones were constructed from both bacterioneuston and the pelagic water samples and representative clones from each library were sequenced for comparison of bacterial diversity. The bacterioneuston was found to have a significantly lower bacterial diversity than the pelagic seawater, with only nine clone types (ecotaxa) as opposed to 46 ecotaxa in the pelagic seawater library. Surprisingly, the bacterioneuston clone library was dominated by 16S rRNA gene sequences affiliated to two groups of organisms, Vibrio spp. which accounted for over 68% of clones and Pseudoalteromonas spp. accounting for 21% of the library. The dominance of these two 16S rRNA gene sequence types within the bacterioneuston clone library was confirmed in a subsequent gene probing experiment. 16S rRNA gene probes specific for these groups of bacteria were designed and used to probe new libraries of 1000 clones from both the bacterioneuston and pelagic seawater DNA samples. This revealed that 57% of clones from the bacterioneuston library hybridized to a Vibrio sp.-specific 16S rRNA gene probe and 32% hybridized to a Pseudoalteromonas sp.-specific 16S rRNA gene probe. In contrast, the pelagic seawater library resulted in only 13% and 8% of 16S rRNA gene clones hybridizing to the Vibrio sp. and Pseudoalteromonas sp. probes respectively. Results from this study suggest that the bacterioneuston contains a distinct population of bacteria and warrants further detailed study at the molecular level.","container-title":"Environmental Microbiology","DOI":"10.1111/j.1462-2920.2004.00736.x","ISSN":"1462-2920","issue":"5","language":"en","note":"_eprint: https://onlinelibrary.wiley.com/doi/pdf/10.1111/j.1462-2920.2004.00736.x","page":"723-736","source":"Wiley Online Library","title":"Bacterial diversity in the bacterioneuston (sea surface microlayer): the bacterioneuston through the looking glass","title-short":"Bacterial diversity in the bacterioneuston (sea surface microlayer)","volume":"7","author":[{"family":"Franklin","given":"Mark P."},{"family":"McDonald","given":"Ian R."},{"family":"Bourne","given":"David G."},{"family":"Owens","given":"Nicholas J. P."},{"family":"Upstill-Goddard","given":"Robert C."},{"family":"Murrell","given":"J. Colin"}],"issued":{"date-parts":[["2005"]]}}},{"id":4432,"uris":["http://zotero.org/users/2568802/items/Z2TII5NF"],"itemData":{"id":4432,"type":"article-journal","abstract":"The sea-surface microlayer (SML) represents the interfacial layer between the ocean and atmosphere and covers about 70% of the world's surface. Gel-like transparent exopolymer particles (TEP) in the SML were studied in oceanic and estuarine SML and subsurface water samples from South East Asia. The TEP enrichment factor, determined as the ratio of the TEP concentration in the SML to that in the corresponding subsurface water, was in the range of 0.39 to 2.43 (1.31±0.52 mean±standard deviation) and 0.29 to 9.72 (1.77±3.03) in the oceanic and estuarine samples, respectively. Sulfate half-ester groups in the TEP showed a higher enrichment (3.29±2.36) than the less strongly binding carboxyl groups (1.12±0.71). Enrichment processes of TEP to the SML are discussed including diffusion to the SML, bubble scavenging and higher production rates of TEP in the SML than in subsurface waters. The results of a general enrichment of gel particles support the concept of a hydrated gelatinous interfacial layer with a complex matrix of dissolved organic matter rather than a more classical model of organized layers of “wet” and “dry” surfactants.","container-title":"Marine Chemistry","DOI":"10.1016/j.marchem.2008.02.009","ISSN":"0304-4203","issue":"1","journalAbbreviation":"Marine Chemistry","page":"89-97","source":"ScienceDirect","title":"The gelatinous nature of the sea-surface microlayer","volume":"110","author":[{"family":"Wurl","given":"Oliver"},{"family":"Holmes","given":"Michael"}],"issued":{"date-parts":[["2008",5,16]]}}}],"schema":"https://github.com/citation-style-language/schema/raw/master/csl-citation.json"} </w:instrText>
      </w:r>
      <w:r w:rsidR="000B38C9">
        <w:rPr>
          <w:sz w:val="24"/>
          <w:szCs w:val="24"/>
          <w:lang w:val="en-GB"/>
        </w:rPr>
        <w:fldChar w:fldCharType="separate"/>
      </w:r>
      <w:r w:rsidR="00A922CE" w:rsidRPr="00A922CE">
        <w:rPr>
          <w:sz w:val="24"/>
        </w:rPr>
        <w:t>(Cunliffe et al., 2008; Franklin et al., 2005; Oliver Wurl &amp; Holmes, 2008)</w:t>
      </w:r>
      <w:r w:rsidR="000B38C9">
        <w:rPr>
          <w:sz w:val="24"/>
          <w:szCs w:val="24"/>
          <w:lang w:val="en-GB"/>
        </w:rPr>
        <w:fldChar w:fldCharType="end"/>
      </w:r>
      <w:r w:rsidRPr="007A5F85">
        <w:rPr>
          <w:sz w:val="24"/>
          <w:szCs w:val="24"/>
          <w:lang w:val="en-GB"/>
        </w:rPr>
        <w:t>. In terms of impact on ocean-atmosphere exchange processes, neuston communities can modify air-sea gas transfer directly, either through the degradation of specific gases (e.g. methane, carbon monoxide)</w:t>
      </w:r>
      <w:r w:rsidR="00CB71F6">
        <w:rPr>
          <w:sz w:val="24"/>
          <w:szCs w:val="24"/>
          <w:lang w:val="en-GB"/>
        </w:rPr>
        <w:t xml:space="preserve"> </w:t>
      </w:r>
      <w:r w:rsidR="00CB71F6">
        <w:rPr>
          <w:sz w:val="24"/>
          <w:szCs w:val="24"/>
          <w:lang w:val="en-GB"/>
        </w:rPr>
        <w:fldChar w:fldCharType="begin"/>
      </w:r>
      <w:r w:rsidR="00A20723">
        <w:rPr>
          <w:sz w:val="24"/>
          <w:szCs w:val="24"/>
          <w:lang w:val="en-GB"/>
        </w:rPr>
        <w:instrText xml:space="preserve"> ADDIN ZOTERO_ITEM CSL_CITATION {"citationID":"QoIsoHP5","properties":{"formattedCitation":"(Conrad &amp; Seiler, 1988; Frost, 1999; Upstill-Goddard et al., 2003)","plainCitation":"(Conrad &amp; Seiler, 1988; Frost, 1999; Upstill-Goddard et al., 2003)","noteIndex":0},"citationItems":[{"id":4434,"uris":["http://zotero.org/users/2568802/items/RDMXLEVV"],"itemData":{"id":4434,"type":"article-journal","abstract":"Gas exchange experiments were conducted in the tropical Atlantic Ocean during a ship expedition with FS Meteor using a small rubber raft. The temporal change of the mixing ratios of CO, H2, CH4 and N2O in the headspace of a floating glass box and the concentrations of these gases in the water phase were measured to determine their transfer velocities across the ocean-atmosphere interface. The ocean acted as a sink for these gases when the water was undersaturated with respect to the mixing ratio in the headspace. The transfer velocities were different for the individual gases and showed still large differences even when normalized for diffusivity. Applying the laminar film model, film thicknesses of 20 to 70 μm were calculated for the observed flux rates of the different gas species. When the water was supersaturated with respect to atmospheric CO, H2, CH4 and N2O, the transfer velocities of the emission process were smaller than those determined for the deposition process. In case of H2 and CH4, emission was even not calculable although, based on the observed gradient, the laminar film model predicted significant fluxes at the air-sea interface. The results are interpreted by destruction processes active within the surface microlayer.","container-title":"Journal of Atmospheric Chemistry","DOI":"10.1007/BF00048333","ISSN":"1573-0662","issue":"1","journalAbbreviation":"J Atmos Chem","language":"en","page":"83-94","source":"Springer Link","title":"Influence of the surface microlayer on the flux of nonconservative trace gases (CO, H2, CH4, N2O) across the ocean-atmosphere interface","volume":"6","author":[{"family":"Conrad","given":"Ralf"},{"family":"Seiler","given":"Wolfgang"}],"issued":{"date-parts":[["1988",1,1]]}}},{"id":4435,"uris":["http://zotero.org/users/2568802/items/BBV49BTA"],"itemData":{"id":4435,"type":"article-journal","note":"publisher: University of Newcastle upon Tyne","title":"Environmental controls of air-water gas exchange.","author":[{"family":"Frost","given":"Thomas"}],"issued":{"date-parts":[["1999"]]}}},{"id":4436,"uris":["http://zotero.org/users/2568802/items/F2DGEFBV"],"itemData":{"id":4436,"type":"article-journal","abstract":"The apparent transfer velocities (kw) of CH4, N2O, and SF6 were determined for gas invasion and evasion in a closed laboratory exchange tank. Tank water (pure Milli-RO® water or artificial seawater prepared in Milli-RO®) and/or tank air gas compositions were adjusted, with monitoring of subsequent gas transfer by gas chromatography. Derived kw was converted to “apparent k600,” the value for CO2 in freshwater at 20°C. For CH4, analytical constraints precluded estimating apparent k600 based on tank air measurements. In some experiments we added strains of live methanotrophs. In others we added chemically deactivated methanotrophs, non-CH4 oxidizers (Vibrio), or bacterially associated surfactants, as controls. For all individual controls, apparent k600 estimated from CH4, N2O, or SF6 was indistinguishable. However, invasive estimates always exceeded evasive estimates, implying some control of gas invasion by bubbles. Estimates of apparent k600 differed significantly between methanotroph strains, possibly reflecting species-specific surfactant release. For individual strains during gas invasion, apparent k600 estimated from CH4, N2O, or SF6 was indistinguishable, whereas during gas evasion, k600-CH4 was significantly higher than either k600-N2O or k600-SF6, which were identical. Hence evasive k600-CH4/k600-SF6 was always significantly above unity, whereas invasive k600-CH4/k600-SF6 was not significantly different from unity. Similarly, k600-CH4/k600-SF6 for the controls and k600-N2O/k600-SF6 for all experiments did not differ significantly from unity. Our results are consistent with active metabolic control of CH4 exchange by added methanotrophs in the tank microlayer, giving enhancements of </w:instrText>
      </w:r>
      <w:r w:rsidR="00A20723">
        <w:rPr>
          <w:rFonts w:ascii="Cambria Math" w:hAnsi="Cambria Math" w:cs="Cambria Math"/>
          <w:sz w:val="24"/>
          <w:szCs w:val="24"/>
          <w:lang w:val="en-GB"/>
        </w:rPr>
        <w:instrText>∼</w:instrText>
      </w:r>
      <w:r w:rsidR="00A20723">
        <w:rPr>
          <w:sz w:val="24"/>
          <w:szCs w:val="24"/>
          <w:lang w:val="en-GB"/>
        </w:rPr>
        <w:instrText xml:space="preserve">12 ± 10% for k600-CH4. Hence reactive trace gas fluxes determined by conventional tracer methods at sea may be in error, prompting a need for detailed study of the role of the sea surface microlayer in gas exchange.","container-title":"Global Biogeochemical Cycles","DOI":"10.1029/2003GB002043","ISSN":"1944-9224","issue":"4","language":"en","license":"Copyright 2003 by the American Geophysical Union.","note":"_eprint: https://onlinelibrary.wiley.com/doi/pdf/10.1029/2003GB002043","source":"Wiley Online Library","title":"Bacterioneuston control of air-water methane exchange determined with a laboratory gas exchange tank","URL":"https://onlinelibrary.wiley.com/doi/abs/10.1029/2003GB002043","volume":"17","author":[{"family":"Upstill-Goddard","given":"Robert C."},{"family":"Frost","given":"Thomas"},{"family":"Henry","given":"Gordon R."},{"family":"Franklin","given":"Mark"},{"family":"Murrell","given":"J. Colin"},{"family":"Owens","given":"Nicholas J. P."}],"accessed":{"date-parts":[["2023",10,2]]},"issued":{"date-parts":[["2003"]]}}}],"schema":"https://github.com/citation-style-language/schema/raw/master/csl-citation.json"} </w:instrText>
      </w:r>
      <w:r w:rsidR="00CB71F6">
        <w:rPr>
          <w:sz w:val="24"/>
          <w:szCs w:val="24"/>
          <w:lang w:val="en-GB"/>
        </w:rPr>
        <w:fldChar w:fldCharType="separate"/>
      </w:r>
      <w:r w:rsidR="00A922CE" w:rsidRPr="00A922CE">
        <w:rPr>
          <w:sz w:val="24"/>
        </w:rPr>
        <w:t>(Conrad &amp; Seiler, 1988; Frost, 1999; Upstill-Goddard et al., 2003)</w:t>
      </w:r>
      <w:r w:rsidR="00CB71F6">
        <w:rPr>
          <w:sz w:val="24"/>
          <w:szCs w:val="24"/>
          <w:lang w:val="en-GB"/>
        </w:rPr>
        <w:fldChar w:fldCharType="end"/>
      </w:r>
      <w:r w:rsidRPr="007A5F85">
        <w:rPr>
          <w:sz w:val="24"/>
          <w:szCs w:val="24"/>
          <w:lang w:val="en-GB"/>
        </w:rPr>
        <w:t xml:space="preserve"> or general microbial activity impacting net CO</w:t>
      </w:r>
      <w:r w:rsidRPr="007A5F85">
        <w:rPr>
          <w:sz w:val="24"/>
          <w:szCs w:val="24"/>
          <w:vertAlign w:val="subscript"/>
          <w:lang w:val="en-GB"/>
        </w:rPr>
        <w:t>2</w:t>
      </w:r>
      <w:r w:rsidRPr="007A5F85">
        <w:rPr>
          <w:sz w:val="24"/>
          <w:szCs w:val="24"/>
          <w:lang w:val="en-GB"/>
        </w:rPr>
        <w:t xml:space="preserve"> and O</w:t>
      </w:r>
      <w:r w:rsidRPr="007A5F85">
        <w:rPr>
          <w:sz w:val="24"/>
          <w:szCs w:val="24"/>
          <w:vertAlign w:val="subscript"/>
          <w:lang w:val="en-GB"/>
        </w:rPr>
        <w:t>2</w:t>
      </w:r>
      <w:r w:rsidRPr="007A5F85">
        <w:rPr>
          <w:sz w:val="24"/>
          <w:szCs w:val="24"/>
          <w:lang w:val="en-GB"/>
        </w:rPr>
        <w:t xml:space="preserve"> flux</w:t>
      </w:r>
      <w:r w:rsidR="00EF29B9">
        <w:rPr>
          <w:sz w:val="24"/>
          <w:szCs w:val="24"/>
          <w:lang w:val="en-GB"/>
        </w:rPr>
        <w:t xml:space="preserve"> </w:t>
      </w:r>
      <w:r w:rsidR="00EF29B9">
        <w:rPr>
          <w:sz w:val="24"/>
          <w:szCs w:val="24"/>
          <w:lang w:val="en-GB"/>
        </w:rPr>
        <w:fldChar w:fldCharType="begin"/>
      </w:r>
      <w:r w:rsidR="00A20723">
        <w:rPr>
          <w:sz w:val="24"/>
          <w:szCs w:val="24"/>
          <w:lang w:val="en-GB"/>
        </w:rPr>
        <w:instrText xml:space="preserve"> ADDIN ZOTERO_ITEM CSL_CITATION {"citationID":"kJdbDV44","properties":{"formattedCitation":"(Reinthaler et al., 2008)","plainCitation":"(Reinthaler et al., 2008)","noteIndex":0},"citationItems":[{"id":4438,"uris":["http://zotero.org/users/2568802/items/C8F8L2W9"],"itemData":{"id":4438,"type":"article-journal","abstract":"The sea-surface microlayer (SML) is the boundary layer between the ocean and the atmosphere. We measured bacterial production and respiration along with dissolved organic carbon (DOC), nitrogen (DON), and phosphorus, inorganic nutrients, and dissolved amino acids in the SML and the underlying water (ULW) of the subtropical Atlantic gyre (SATL) and the western Mediterranean Sea (WMED). Dissolved amino acid concentrations in the SML were one order of magnitude higher than in the ULW. DON, ammonium, and nitrate were also significantly enriched in the SML as compared with the ULW. Bacterial leucine incorporation ranged between 3 and 50 pmol L-1 h-1 in the SATL and 5 and 488 pmol L-1 h-1 in the WMED and was generally not significantly different between the SML and the ULW. In contrast, bacterial respiration was significantly higher in the SML than in the ULW, varying between 3.6 and 9.5 µmol L-1 d-1 O2 at both sites. The resulting bacterial growth efficiencies ranged between 0.1% and 14% using different leucine incorporation to carbon conversion factors. Given the high dissolved free amino acid (DFAA) yield of DOC ( 12%) and of DON ( 30%) in the SML, bacterial growth efficiencies in the SML were low. This indicates that the DFAA in the SML are not readily available for bacteria. The underlying mechanisms of this immobilization of DFAA in the SML and their production remain enigmatic.","container-title":"Limnology and Oceanography","DOI":"10.4319/lo.2008.53.1.0122","ISSN":"1939-5590","issue":"1","language":"en","license":"© 2008, by the Association for the Sciences of Limnology and Oceanography, Inc.","note":"_eprint: https://onlinelibrary.wiley.com/doi/pdf/10.4319/lo.2008.53.1.0122","page":"122-136","source":"Wiley Online Library","title":"Dissolved organic matter and bacterial production and respiration in the sea-surface microlayer of the open Atlantic and the western Mediterranean Sea","volume":"53","author":[{"family":"Reinthaler","given":"Thomas"},{"family":"Sintes","given":"Eva"},{"family":"Herndl","given":"Gerhard J."}],"issued":{"date-parts":[["2008"]]}}}],"schema":"https://github.com/citation-style-language/schema/raw/master/csl-citation.json"} </w:instrText>
      </w:r>
      <w:r w:rsidR="00EF29B9">
        <w:rPr>
          <w:sz w:val="24"/>
          <w:szCs w:val="24"/>
          <w:lang w:val="en-GB"/>
        </w:rPr>
        <w:fldChar w:fldCharType="separate"/>
      </w:r>
      <w:r w:rsidR="00A922CE" w:rsidRPr="00A922CE">
        <w:rPr>
          <w:sz w:val="24"/>
        </w:rPr>
        <w:t>(Reinthaler et al., 2008)</w:t>
      </w:r>
      <w:r w:rsidR="00EF29B9">
        <w:rPr>
          <w:sz w:val="24"/>
          <w:szCs w:val="24"/>
          <w:lang w:val="en-GB"/>
        </w:rPr>
        <w:fldChar w:fldCharType="end"/>
      </w:r>
      <w:r w:rsidRPr="007A5F85">
        <w:rPr>
          <w:sz w:val="24"/>
          <w:szCs w:val="24"/>
          <w:lang w:val="en-GB"/>
        </w:rPr>
        <w:t>, or indirectly by creating and modifying SML materials that impact the physicochemical properties of the SML, such as surfactants, that impact gas exchange</w:t>
      </w:r>
      <w:r w:rsidR="001076AD">
        <w:rPr>
          <w:sz w:val="24"/>
          <w:szCs w:val="24"/>
          <w:lang w:val="en-GB"/>
        </w:rPr>
        <w:t xml:space="preserve"> </w:t>
      </w:r>
      <w:r w:rsidR="00FB3E95">
        <w:rPr>
          <w:sz w:val="24"/>
          <w:szCs w:val="24"/>
          <w:lang w:val="en-GB"/>
        </w:rPr>
        <w:fldChar w:fldCharType="begin"/>
      </w:r>
      <w:r w:rsidR="00A20723">
        <w:rPr>
          <w:sz w:val="24"/>
          <w:szCs w:val="24"/>
          <w:lang w:val="en-GB"/>
        </w:rPr>
        <w:instrText xml:space="preserve"> ADDIN ZOTERO_ITEM CSL_CITATION {"citationID":"V4At7aw8","properties":{"formattedCitation":"(Kurata et al., 2016)","plainCitation":"(Kurata et al., 2016)","noteIndex":0},"citationItems":[{"id":4440,"uris":["http://zotero.org/users/2568802/items/HV93IAYJ"],"itemData":{"id":4440,"type":"article-journal","abstract":"Certain marine bacteria found in the near-surface layer of the ocean are expected to play important roles in the production and decay of surface active materials; however, the details of these processes are still unclear. Here we provide evidence supporting connection between the presence of surfactant-associated bacteria in the near-surface layer of the ocean, slicks on the sea surface and a distinctive feature in the synthetic aperture radar (SAR) imagery of the sea surface. From DNA analyses of the in situ samples using pyrosequencing technology, we found the highest abundance of surfactant-associated bacterial taxa in the near-surface layer below the slick. Our study suggests that production of surfactants by marine bacteria takes place in the organic-rich areas of the water column. Produced surfactants can then be transported to the sea surface and form slicks when certain physical conditions are met. This finding has potential applications in monitoring organic materials in the water column using remote sensing techniques. Identifying a connection between marine bacteria and production of natural surfactants may provide a better understanding of the global picture of biophysical processes at the boundary between the ocean and atmosphere, air-sea exchange of greenhouse gases and production of climate-active marine aerosols.","container-title":"Scientific Reports","DOI":"10.1038/srep19123","ISSN":"2045-2322","issue":"1","journalAbbreviation":"Sci Rep","language":"en","license":"2016 The Author(s)","note":"number: 1\npublisher: Nature Publishing Group","page":"19123","source":"www.nature.com","title":"Surfactant-associated bacteria in the near-surface layer of the ocean","volume":"6","author":[{"family":"Kurata","given":"Naoko"},{"family":"Vella","given":"Kate"},{"family":"Hamilton","given":"Bryan"},{"family":"Shivji","given":"Mahmood"},{"family":"Soloviev","given":"Alexander"},{"family":"Matt","given":"Silvia"},{"family":"Tartar","given":"Aurélien"},{"family":"Perrie","given":"William"}],"issued":{"date-parts":[["2016",1,12]]}}}],"schema":"https://github.com/citation-style-language/schema/raw/master/csl-citation.json"} </w:instrText>
      </w:r>
      <w:r w:rsidR="00FB3E95">
        <w:rPr>
          <w:sz w:val="24"/>
          <w:szCs w:val="24"/>
          <w:lang w:val="en-GB"/>
        </w:rPr>
        <w:fldChar w:fldCharType="separate"/>
      </w:r>
      <w:r w:rsidR="00A922CE" w:rsidRPr="00A922CE">
        <w:rPr>
          <w:sz w:val="24"/>
        </w:rPr>
        <w:t>(Kurata et al., 2016)</w:t>
      </w:r>
      <w:r w:rsidR="00FB3E95">
        <w:rPr>
          <w:sz w:val="24"/>
          <w:szCs w:val="24"/>
          <w:lang w:val="en-GB"/>
        </w:rPr>
        <w:fldChar w:fldCharType="end"/>
      </w:r>
      <w:r w:rsidRPr="007A5F85">
        <w:rPr>
          <w:sz w:val="24"/>
          <w:szCs w:val="24"/>
          <w:lang w:val="en-GB"/>
        </w:rPr>
        <w:t>. Biological surfactants on the surface of the Atlantic Ocean caused up to a 32% reduction of air-sea CO</w:t>
      </w:r>
      <w:r w:rsidRPr="007A5F85">
        <w:rPr>
          <w:sz w:val="24"/>
          <w:szCs w:val="24"/>
          <w:vertAlign w:val="subscript"/>
          <w:lang w:val="en-GB"/>
        </w:rPr>
        <w:t>2</w:t>
      </w:r>
      <w:r w:rsidRPr="007A5F85">
        <w:rPr>
          <w:sz w:val="24"/>
          <w:szCs w:val="24"/>
          <w:lang w:val="en-GB"/>
        </w:rPr>
        <w:t xml:space="preserve"> exchange likely through turbulence repression</w:t>
      </w:r>
      <w:r w:rsidR="00EF29B9">
        <w:rPr>
          <w:sz w:val="24"/>
          <w:szCs w:val="24"/>
          <w:lang w:val="en-GB"/>
        </w:rPr>
        <w:t xml:space="preserve"> </w:t>
      </w:r>
      <w:r w:rsidR="00EF29B9">
        <w:rPr>
          <w:sz w:val="24"/>
          <w:szCs w:val="24"/>
          <w:lang w:val="en-GB"/>
        </w:rPr>
        <w:fldChar w:fldCharType="begin"/>
      </w:r>
      <w:r w:rsidR="00A20723">
        <w:rPr>
          <w:sz w:val="24"/>
          <w:szCs w:val="24"/>
          <w:lang w:val="en-GB"/>
        </w:rPr>
        <w:instrText xml:space="preserve"> ADDIN ZOTERO_ITEM CSL_CITATION {"citationID":"dUVr2ioW","properties":{"formattedCitation":"(Kurata et al., 2016)","plainCitation":"(Kurata et al., 2016)","noteIndex":0},"citationItems":[{"id":4440,"uris":["http://zotero.org/users/2568802/items/HV93IAYJ"],"itemData":{"id":4440,"type":"article-journal","abstract":"Certain marine bacteria found in the near-surface layer of the ocean are expected to play important roles in the production and decay of surface active materials; however, the details of these processes are still unclear. Here we provide evidence supporting connection between the presence of surfactant-associated bacteria in the near-surface layer of the ocean, slicks on the sea surface and a distinctive feature in the synthetic aperture radar (SAR) imagery of the sea surface. From DNA analyses of the in situ samples using pyrosequencing technology, we found the highest abundance of surfactant-associated bacterial taxa in the near-surface layer below the slick. Our study suggests that production of surfactants by marine bacteria takes place in the organic-rich areas of the water column. Produced surfactants can then be transported to the sea surface and form slicks when certain physical conditions are met. This finding has potential applications in monitoring organic materials in the water column using remote sensing techniques. Identifying a connection between marine bacteria and production of natural surfactants may provide a better understanding of the global picture of biophysical processes at the boundary between the ocean and atmosphere, air-sea exchange of greenhouse gases and production of climate-active marine aerosols.","container-title":"Scientific Reports","DOI":"10.1038/srep19123","ISSN":"2045-2322","issue":"1","journalAbbreviation":"Sci Rep","language":"en","license":"2016 The Author(s)","note":"number: 1\npublisher: Nature Publishing Group","page":"19123","source":"www.nature.com","title":"Surfactant-associated bacteria in the near-surface layer of the ocean","volume":"6","author":[{"family":"Kurata","given":"Naoko"},{"family":"Vella","given":"Kate"},{"family":"Hamilton","given":"Bryan"},{"family":"Shivji","given":"Mahmood"},{"family":"Soloviev","given":"Alexander"},{"family":"Matt","given":"Silvia"},{"family":"Tartar","given":"Aurélien"},{"family":"Perrie","given":"William"}],"issued":{"date-parts":[["2016",1,12]]}}}],"schema":"https://github.com/citation-style-language/schema/raw/master/csl-citation.json"} </w:instrText>
      </w:r>
      <w:r w:rsidR="00EF29B9">
        <w:rPr>
          <w:sz w:val="24"/>
          <w:szCs w:val="24"/>
          <w:lang w:val="en-GB"/>
        </w:rPr>
        <w:fldChar w:fldCharType="separate"/>
      </w:r>
      <w:r w:rsidR="00A922CE" w:rsidRPr="00A922CE">
        <w:rPr>
          <w:sz w:val="24"/>
        </w:rPr>
        <w:t>(Kurata et al., 2016)</w:t>
      </w:r>
      <w:r w:rsidR="00EF29B9">
        <w:rPr>
          <w:sz w:val="24"/>
          <w:szCs w:val="24"/>
          <w:lang w:val="en-GB"/>
        </w:rPr>
        <w:fldChar w:fldCharType="end"/>
      </w:r>
      <w:r w:rsidRPr="007A5F85">
        <w:rPr>
          <w:sz w:val="24"/>
          <w:szCs w:val="24"/>
          <w:lang w:val="en-GB"/>
        </w:rPr>
        <w:t>. Enhanced microbial activity in the SML, particularly associated with slicks, can also modify the physicochemical properties of the ‘cool ocean surface skin’</w:t>
      </w:r>
      <w:r w:rsidR="00EF29B9">
        <w:rPr>
          <w:sz w:val="24"/>
          <w:szCs w:val="24"/>
          <w:lang w:val="en-GB"/>
        </w:rPr>
        <w:t xml:space="preserve"> </w:t>
      </w:r>
      <w:r w:rsidR="00EF29B9">
        <w:rPr>
          <w:sz w:val="24"/>
          <w:szCs w:val="24"/>
          <w:lang w:val="en-GB"/>
        </w:rPr>
        <w:fldChar w:fldCharType="begin"/>
      </w:r>
      <w:r w:rsidR="00A20723">
        <w:rPr>
          <w:sz w:val="24"/>
          <w:szCs w:val="24"/>
          <w:lang w:val="en-GB"/>
        </w:rPr>
        <w:instrText xml:space="preserve"> ADDIN ZOTERO_ITEM CSL_CITATION {"citationID":"j7cVKHUg","properties":{"formattedCitation":"(O. Wurl et al., 2018)","plainCitation":"(O. Wurl et al., 2018)","noteIndex":0},"citationItems":[{"id":4441,"uris":["http://zotero.org/users/2568802/items/2D7BAAMH"],"itemData":{"id":4441,"type":"article-journal","abstract":"This paper describes high-resolution in situ observations of temperature and, for the first time, of salinity in the uppermost skin layer of the ocean, including the influence of large surface blooms of cyanobacteria on those skin properties. In the presence of the blooms, large anomalies of skin temperature and salinity of 0.95°C and −0.49 practical salinity unit were found, but a substantially cooler (−0.22°C) and saltier skin layer (0.19 practical salinity unit) was found in the absence of surface blooms. The results suggest that biologically controlled warming and inhibition of salinization of the ocean's surface occur. Less saline skin layers form during precipitation, but our observations also show that surface blooms of Trichodesmium sp. inhibit evaporation decreasing the salinity at the ocean's surface. This study has important implications in the assessment of precipitation over the ocean using remotely sensed salinity, but also for a better understanding of heat exchange and the hydrologic cycle on a regional scale.","container-title":"Geophysical Research Letters","DOI":"10.1029/2018GL077946","ISSN":"1944-8007","issue":"9","language":"en","license":"©2018. The Authors.","note":"_eprint: https://onlinelibrary.wiley.com/doi/pdf/10.1029/2018GL077946","page":"4230-4237","source":"Wiley Online Library","title":"Warming and Inhibition of Salinization at the Ocean's Surface by Cyanobacteria","volume":"45","author":[{"family":"Wurl","given":"O."},{"family":"Bird","given":"K."},{"family":"Cunliffe","given":"M."},{"family":"Landing","given":"W. M."},{"family":"Miller","given":"U."},{"family":"Mustaffa","given":"N. I. H."},{"family":"Ribas-Ribas","given":"M."},{"family":"Witte","given":"C."},{"family":"Zappa","given":"C. J."}],"issued":{"date-parts":[["2018"]]}}}],"schema":"https://github.com/citation-style-language/schema/raw/master/csl-citation.json"} </w:instrText>
      </w:r>
      <w:r w:rsidR="00EF29B9">
        <w:rPr>
          <w:sz w:val="24"/>
          <w:szCs w:val="24"/>
          <w:lang w:val="en-GB"/>
        </w:rPr>
        <w:fldChar w:fldCharType="separate"/>
      </w:r>
      <w:r w:rsidR="00A922CE" w:rsidRPr="00A922CE">
        <w:rPr>
          <w:sz w:val="24"/>
        </w:rPr>
        <w:t>(O. Wurl et al., 2018)</w:t>
      </w:r>
      <w:r w:rsidR="00EF29B9">
        <w:rPr>
          <w:sz w:val="24"/>
          <w:szCs w:val="24"/>
          <w:lang w:val="en-GB"/>
        </w:rPr>
        <w:fldChar w:fldCharType="end"/>
      </w:r>
      <w:r w:rsidRPr="007A5F85">
        <w:rPr>
          <w:sz w:val="24"/>
          <w:szCs w:val="24"/>
          <w:lang w:val="en-GB"/>
        </w:rPr>
        <w:t>, which also likely impacts CO</w:t>
      </w:r>
      <w:r w:rsidRPr="002637C2">
        <w:rPr>
          <w:sz w:val="24"/>
          <w:szCs w:val="24"/>
          <w:vertAlign w:val="subscript"/>
          <w:lang w:val="en-GB"/>
        </w:rPr>
        <w:t>2</w:t>
      </w:r>
      <w:r w:rsidRPr="007A5F85">
        <w:rPr>
          <w:sz w:val="24"/>
          <w:szCs w:val="24"/>
          <w:lang w:val="en-GB"/>
        </w:rPr>
        <w:t xml:space="preserve"> exchange</w:t>
      </w:r>
      <w:r w:rsidR="00EF29B9">
        <w:rPr>
          <w:sz w:val="24"/>
          <w:szCs w:val="24"/>
          <w:lang w:val="en-GB"/>
        </w:rPr>
        <w:t xml:space="preserve"> </w:t>
      </w:r>
      <w:r w:rsidR="00EF29B9">
        <w:rPr>
          <w:sz w:val="24"/>
          <w:szCs w:val="24"/>
          <w:lang w:val="en-GB"/>
        </w:rPr>
        <w:fldChar w:fldCharType="begin"/>
      </w:r>
      <w:r w:rsidR="00A20723">
        <w:rPr>
          <w:sz w:val="24"/>
          <w:szCs w:val="24"/>
          <w:lang w:val="en-GB"/>
        </w:rPr>
        <w:instrText xml:space="preserve"> ADDIN ZOTERO_ITEM CSL_CITATION {"citationID":"pZpI4GCh","properties":{"formattedCitation":"(Watson et al., 2020)","plainCitation":"(Watson et al., 2020)","noteIndex":0},"citationItems":[{"id":4443,"uris":["http://zotero.org/users/2568802/items/JS2YP56S"],"itemData":{"id":4443,"type":"article-journal","abstract":"The ocean is a sink for ~25% of the atmospheric CO2 emitted by human activities, an amount in excess of 2 petagrams of carbon per year (PgC yr−1). Time-resolved estimates of global ocean-atmosphere CO2 flux provide an important constraint on the global carbon budget. However, previous estimates of this flux, derived from surface ocean CO2 concentrations, have not corrected the data for temperature gradients between the surface and sampling at a few meters depth, or for the effect of the cool ocean surface skin. Here we calculate a time history of ocean-atmosphere CO2 fluxes from 1992 to 2018, corrected for these effects. These increase the calculated net flux into the oceans by 0.8–0.9  PgC yr−1, at times doubling uncorrected values. We estimate uncertainties using multiple interpolation methods, finding convergent results for fluxes globally after 2000, or over the Northern Hemisphere throughout the period. Our corrections reconcile surface uptake with independent estimates of the increase in ocean CO2 inventory, and suggest most ocean models underestimate uptake.","container-title":"Nature Communications","DOI":"10.1038/s41467-020-18203-3","ISSN":"2041-1723","issue":"1","journalAbbreviation":"Nat Commun","language":"en","license":"2020 The Author(s)","note":"number: 1\npublisher: Nature Publishing Group","page":"4422","source":"www.nature.com","title":"Revised estimates of ocean-atmosphere CO2 flux are consistent with ocean carbon inventory","volume":"11","author":[{"family":"Watson","given":"Andrew J."},{"family":"Schuster","given":"Ute"},{"family":"Shutler","given":"Jamie D."},{"family":"Holding","given":"Thomas"},{"family":"Ashton","given":"Ian G. C."},{"family":"Landschützer","given":"Peter"},{"family":"Woolf","given":"David K."},{"family":"Goddijn-Murphy","given":"Lonneke"}],"issued":{"date-parts":[["2020",9,4]]}}}],"schema":"https://github.com/citation-style-language/schema/raw/master/csl-citation.json"} </w:instrText>
      </w:r>
      <w:r w:rsidR="00EF29B9">
        <w:rPr>
          <w:sz w:val="24"/>
          <w:szCs w:val="24"/>
          <w:lang w:val="en-GB"/>
        </w:rPr>
        <w:fldChar w:fldCharType="separate"/>
      </w:r>
      <w:r w:rsidR="00A922CE" w:rsidRPr="00A922CE">
        <w:rPr>
          <w:sz w:val="24"/>
        </w:rPr>
        <w:t>(Watson et al., 2020)</w:t>
      </w:r>
      <w:r w:rsidR="00EF29B9">
        <w:rPr>
          <w:sz w:val="24"/>
          <w:szCs w:val="24"/>
          <w:lang w:val="en-GB"/>
        </w:rPr>
        <w:fldChar w:fldCharType="end"/>
      </w:r>
      <w:r w:rsidRPr="007A5F85">
        <w:rPr>
          <w:sz w:val="24"/>
          <w:szCs w:val="24"/>
          <w:lang w:val="en-GB"/>
        </w:rPr>
        <w:t xml:space="preserve">.  </w:t>
      </w:r>
    </w:p>
    <w:p w14:paraId="57656D3A" w14:textId="77777777" w:rsidR="00E85B4C" w:rsidRPr="007A5F85" w:rsidRDefault="00E85B4C" w:rsidP="007A5F85">
      <w:pPr>
        <w:spacing w:line="360" w:lineRule="auto"/>
        <w:rPr>
          <w:sz w:val="24"/>
          <w:szCs w:val="24"/>
          <w:lang w:val="en-GB"/>
        </w:rPr>
      </w:pPr>
    </w:p>
    <w:p w14:paraId="570DE703" w14:textId="47F9C94F" w:rsidR="00A708DC" w:rsidRDefault="007A5F85" w:rsidP="007A5F85">
      <w:pPr>
        <w:spacing w:line="360" w:lineRule="auto"/>
      </w:pPr>
      <w:r w:rsidRPr="007A5F85">
        <w:rPr>
          <w:sz w:val="24"/>
          <w:szCs w:val="24"/>
          <w:lang w:val="en-GB"/>
        </w:rPr>
        <w:t>Fungi in the SML (</w:t>
      </w:r>
      <w:proofErr w:type="gramStart"/>
      <w:r w:rsidRPr="007A5F85">
        <w:rPr>
          <w:sz w:val="24"/>
          <w:szCs w:val="24"/>
          <w:lang w:val="en-GB"/>
        </w:rPr>
        <w:t>i.e.</w:t>
      </w:r>
      <w:proofErr w:type="gramEnd"/>
      <w:r w:rsidRPr="007A5F85">
        <w:rPr>
          <w:sz w:val="24"/>
          <w:szCs w:val="24"/>
          <w:lang w:val="en-GB"/>
        </w:rPr>
        <w:t xml:space="preserve"> </w:t>
      </w:r>
      <w:proofErr w:type="spellStart"/>
      <w:r w:rsidRPr="007A5F85">
        <w:rPr>
          <w:sz w:val="24"/>
          <w:szCs w:val="24"/>
          <w:lang w:val="en-GB"/>
        </w:rPr>
        <w:t>myconeuston</w:t>
      </w:r>
      <w:proofErr w:type="spellEnd"/>
      <w:r w:rsidRPr="007A5F85">
        <w:rPr>
          <w:sz w:val="24"/>
          <w:szCs w:val="24"/>
          <w:lang w:val="en-GB"/>
        </w:rPr>
        <w:t xml:space="preserve">) are so far very poorly studied. Environmental DNA (eDNA)-based assessment of </w:t>
      </w:r>
      <w:proofErr w:type="spellStart"/>
      <w:r w:rsidRPr="007A5F85">
        <w:rPr>
          <w:sz w:val="24"/>
          <w:szCs w:val="24"/>
          <w:lang w:val="en-GB"/>
        </w:rPr>
        <w:t>myconeuston</w:t>
      </w:r>
      <w:proofErr w:type="spellEnd"/>
      <w:r w:rsidRPr="007A5F85">
        <w:rPr>
          <w:sz w:val="24"/>
          <w:szCs w:val="24"/>
          <w:lang w:val="en-GB"/>
        </w:rPr>
        <w:t xml:space="preserve"> diversity has been conducted in coastal marine waters in the Western English Channel</w:t>
      </w:r>
      <w:r w:rsidR="005345CF">
        <w:rPr>
          <w:sz w:val="24"/>
          <w:szCs w:val="24"/>
          <w:lang w:val="en-GB"/>
        </w:rPr>
        <w:t xml:space="preserve"> </w:t>
      </w:r>
      <w:r w:rsidR="005345CF">
        <w:rPr>
          <w:sz w:val="24"/>
          <w:szCs w:val="24"/>
          <w:lang w:val="en-GB"/>
        </w:rPr>
        <w:fldChar w:fldCharType="begin"/>
      </w:r>
      <w:r w:rsidR="00A20723">
        <w:rPr>
          <w:sz w:val="24"/>
          <w:szCs w:val="24"/>
          <w:lang w:val="en-GB"/>
        </w:rPr>
        <w:instrText xml:space="preserve"> ADDIN ZOTERO_ITEM CSL_CITATION {"citationID":"lRt6DyFd","properties":{"formattedCitation":"(Taylor &amp; Cunliffe, 2014)","plainCitation":"(Taylor &amp; Cunliffe, 2014)","noteIndex":0},"citationItems":[{"id":4444,"uris":["http://zotero.org/users/2568802/items/LYII6937"],"itemData":{"id":4444,"type":"article-journal","abstract":"Neustonic organisms inhabit the sea surface microlayer (SML) and have important roles in marine ecosystem functioning. Here, we use high-throughput 18S rRNA gene sequencing to characterize protist and fungal diversity in the SML at a coastal time-series station and compare with underlying plankton assemblages. Protist diversity was higher in February (pre-bloom) compared to April (spring bloom), and was lower in the neuston than in the plankton. Major protist groups, including Stramenopiles and Alveolata, dominated both neuston and plankton assemblages. Chrysophytes and diatoms were enriched in the neuston in April, with diatoms showing distinct changes in community composition between the sampling periods. Pezizomycetes dominated planktonic fungi assemblages, whereas fungal diversity in the neuston was more varied. This is the first study to utilize a molecular-based approach to characterize neustonic protist and fungal assemblages, and provides the most comprehensive diversity assessment to date of this ecosystem. Variability in the SML microeukaryote assemblage structure has potential implications for biogeochemical and food web processes at the air-sea interface.","container-title":"Journal of Phycology","DOI":"10.1111/jpy.12228","ISSN":"1529-8817","issue":"5","language":"en","license":"© 2014 Phycological Society of America","note":"_eprint: https://onlinelibrary.wiley.com/doi/pdf/10.1111/jpy.12228","page":"960-965","source":"Wiley Online Library","title":"High-throughput sequencing reveals neustonic and planktonic microbial eukaryote diversity in coastal waters","volume":"50","author":[{"family":"Taylor","given":"Joe D."},{"family":"Cunliffe","given":"Michael"}],"issued":{"date-parts":[["2014"]]}}}],"schema":"https://github.com/citation-style-language/schema/raw/master/csl-citation.json"} </w:instrText>
      </w:r>
      <w:r w:rsidR="005345CF">
        <w:rPr>
          <w:sz w:val="24"/>
          <w:szCs w:val="24"/>
          <w:lang w:val="en-GB"/>
        </w:rPr>
        <w:fldChar w:fldCharType="separate"/>
      </w:r>
      <w:r w:rsidR="00A922CE" w:rsidRPr="00A922CE">
        <w:rPr>
          <w:sz w:val="24"/>
        </w:rPr>
        <w:t>(Taylor &amp; Cunliffe, 2014)</w:t>
      </w:r>
      <w:r w:rsidR="005345CF">
        <w:rPr>
          <w:sz w:val="24"/>
          <w:szCs w:val="24"/>
          <w:lang w:val="en-GB"/>
        </w:rPr>
        <w:fldChar w:fldCharType="end"/>
      </w:r>
      <w:r w:rsidRPr="007A5F85">
        <w:rPr>
          <w:sz w:val="24"/>
          <w:szCs w:val="24"/>
          <w:lang w:val="en-GB"/>
        </w:rPr>
        <w:t xml:space="preserve"> and in the open waters of the </w:t>
      </w:r>
      <w:r w:rsidRPr="007A5F85">
        <w:rPr>
          <w:sz w:val="24"/>
          <w:szCs w:val="24"/>
          <w:lang w:val="en-GB"/>
        </w:rPr>
        <w:lastRenderedPageBreak/>
        <w:t>Mediterranean Sea</w:t>
      </w:r>
      <w:r w:rsidR="005345CF">
        <w:rPr>
          <w:sz w:val="24"/>
          <w:szCs w:val="24"/>
          <w:lang w:val="en-GB"/>
        </w:rPr>
        <w:t xml:space="preserve"> </w:t>
      </w:r>
      <w:r w:rsidR="005345CF">
        <w:rPr>
          <w:sz w:val="24"/>
          <w:szCs w:val="24"/>
          <w:lang w:val="en-GB"/>
        </w:rPr>
        <w:fldChar w:fldCharType="begin"/>
      </w:r>
      <w:r w:rsidR="00A20723">
        <w:rPr>
          <w:sz w:val="24"/>
          <w:szCs w:val="24"/>
          <w:lang w:val="en-GB"/>
        </w:rPr>
        <w:instrText xml:space="preserve"> ADDIN ZOTERO_ITEM CSL_CITATION {"citationID":"gQRSlyan","properties":{"formattedCitation":"(Z\\uc0\\u228{}ncker et al., 2021)","plainCitation":"(Zäncker et al., 2021)","noteIndex":0},"citationItems":[{"id":4446,"uris":["http://zotero.org/users/2568802/items/AFE28LGD"],"itemData":{"id":4446,"type":"article-journal","abstract":"The sea surface microlayer (SML) represents the boundary layer at the air–sea interface. Microbial eukaryotes in the SML potentially influence air–sea gas exchange directly by taking up and producing gases and indirectly by excreting and degrading organic matter, which may modify the viscoelastic properties of the SML. However, little is known about the distribution of microbial eukaryotes in the SML. We studied the composition of the microbial community, transparent exopolymer particles and polysaccharides in the SML during the PEACETIME cruise along a west–east transect in the Mediterranean Sea, covering the western basin, Tyrrhenian Sea and Ionian Sea. At the stations located in the Ionian Sea, fungi – likely of continental origin and delivered by atmospheric deposition – were found in high relative abundances, making up a significant proportion of the sequences recovered. Concomitantly, bacterial and picophytoplankton counts decreased from west to east, while transparent exopolymer particle (TEP) abundance and total carbohydrate (TCHO) concentrations remained constant in all basins. Our results suggest that the presence of substrates for fungi, such as Cladosporium, known to take up phytoplankton-derived polysaccharides, in combination with decreased substrate competition by bacteria, might favor fungal dominance in the neuston of the Ionian Sea and other low-nutrient, low-chlorophyll (LNLC) regions.","container-title":"Biogeosciences","DOI":"10.5194/bg-18-2107-2021","ISSN":"1726-4170","issue":"6","language":"English","note":"publisher: Copernicus GmbH","page":"2107-2118","source":"Copernicus Online Journals","title":"Eukaryotic community composition in the sea surface microlayer across an east–west transect in the Mediterranean Sea","volume":"18","author":[{"family":"Zäncker","given":"Birthe"},{"family":"Cunliffe","given":"Michael"},{"family":"Engel","given":"Anja"}],"issued":{"date-parts":[["2021",3,23]]}}}],"schema":"https://github.com/citation-style-language/schema/raw/master/csl-citation.json"} </w:instrText>
      </w:r>
      <w:r w:rsidR="005345CF">
        <w:rPr>
          <w:sz w:val="24"/>
          <w:szCs w:val="24"/>
          <w:lang w:val="en-GB"/>
        </w:rPr>
        <w:fldChar w:fldCharType="separate"/>
      </w:r>
      <w:r w:rsidR="00A922CE" w:rsidRPr="00A922CE">
        <w:rPr>
          <w:sz w:val="24"/>
          <w:szCs w:val="24"/>
        </w:rPr>
        <w:t>(Zäncker et al., 2021)</w:t>
      </w:r>
      <w:r w:rsidR="005345CF">
        <w:rPr>
          <w:sz w:val="24"/>
          <w:szCs w:val="24"/>
          <w:lang w:val="en-GB"/>
        </w:rPr>
        <w:fldChar w:fldCharType="end"/>
      </w:r>
      <w:r w:rsidRPr="007A5F85">
        <w:rPr>
          <w:sz w:val="24"/>
          <w:szCs w:val="24"/>
          <w:lang w:val="en-GB"/>
        </w:rPr>
        <w:t xml:space="preserve">, with both studies showing that fungal diversity in the SML is distinct from the underlying water column. In the Mediterranean Sea study, particularly samples collected from the Ionian Sea, fungi were a major eukaryote group in the SML, with the dominant fungal taxon in the study belonging to the genus </w:t>
      </w:r>
      <w:r w:rsidRPr="007A5F85">
        <w:rPr>
          <w:i/>
          <w:sz w:val="24"/>
          <w:szCs w:val="24"/>
          <w:lang w:val="en-GB"/>
        </w:rPr>
        <w:t>Cladosporium</w:t>
      </w:r>
      <w:r w:rsidRPr="007A5F85">
        <w:rPr>
          <w:sz w:val="24"/>
          <w:szCs w:val="24"/>
          <w:lang w:val="en-GB"/>
        </w:rPr>
        <w:t xml:space="preserve">. Other studies have shown using stable isotope probing that marine </w:t>
      </w:r>
      <w:r w:rsidRPr="007A5F85">
        <w:rPr>
          <w:i/>
          <w:sz w:val="24"/>
          <w:szCs w:val="24"/>
          <w:lang w:val="en-GB"/>
        </w:rPr>
        <w:t>Cladosporium</w:t>
      </w:r>
      <w:r w:rsidRPr="007A5F85">
        <w:rPr>
          <w:sz w:val="24"/>
          <w:szCs w:val="24"/>
          <w:lang w:val="en-GB"/>
        </w:rPr>
        <w:t xml:space="preserve"> actively degrade phytoplankton-produced high-molecular-weight polysaccharides that form gels</w:t>
      </w:r>
      <w:r w:rsidR="005345CF">
        <w:rPr>
          <w:sz w:val="24"/>
          <w:szCs w:val="24"/>
          <w:lang w:val="en-GB"/>
        </w:rPr>
        <w:t xml:space="preserve"> </w:t>
      </w:r>
      <w:r w:rsidR="005345CF">
        <w:rPr>
          <w:sz w:val="24"/>
          <w:szCs w:val="24"/>
          <w:lang w:val="en-GB"/>
        </w:rPr>
        <w:fldChar w:fldCharType="begin"/>
      </w:r>
      <w:r w:rsidR="00A043FC">
        <w:rPr>
          <w:sz w:val="24"/>
          <w:szCs w:val="24"/>
          <w:lang w:val="en-GB"/>
        </w:rPr>
        <w:instrText xml:space="preserve"> ADDIN ZOTERO_ITEM CSL_CITATION {"citationID":"LorvAff6","properties":{"formattedCitation":"(Cunliffe et al., 2017)","plainCitation":"(Cunliffe et al., 2017)","noteIndex":0},"citationItems":[{"id":4552,"uris":["http://zotero.org/users/2568802/items/LLZCZFW7"],"itemData":{"id":4552,"type":"article-journal","abstract":"The functional roles that marine mycoplankton fulfil are poorly understood, resulting in a lack of knowledge of their ecology. Here we show, using DNA Stable Isotope Probing with 13C-labelled diatom polysaccharide microgels, that mycoplankton assimilate algal-derived particulate organic carbon (POC), identifying two genera, Malassezia and Cladosporium, which are active saprotrophs in coastal waters. We subsequently isolated polysaccharide-utilising Cladosporium strains from the same ecosystem and that are well-represented in marine mycoplankton assemblages. At the study site, Cladosporium occurs across multiple years and is associated with diatoms. During growth with the polysaccharide laminarin, Cladosporium spp. secrete the extracellular carbohydrate-active enzyme glucan 1,3-β-glucosidase. These results show that some marine mycoplankton have a saprotrophic functional role in processing algal polysaccharides. Mycoplankton may, therefore, be involved in the trophic transfer of phytoplankton produced POC in marine food webs, and because bacterioplankton occupy the same niche, potential interactions maybe taking place that are yet to be characterised.","container-title":"Fungal Ecology","DOI":"10.1016/j.funeco.2017.08.009","ISSN":"1754-5048","journalAbbreviation":"Fungal Ecology","page":"135-138","source":"ScienceDirect","title":"Algal polysaccharide utilisation by saprotrophic planktonic marine fungi","volume":"30","author":[{"family":"Cunliffe","given":"Michael"},{"family":"Hollingsworth","given":"Anita"},{"family":"Bain","given":"Cal"},{"family":"Sharma","given":"Vikram"},{"family":"Taylor","given":"Joe D."}],"issued":{"date-parts":[["2017",12,1]]}}}],"schema":"https://github.com/citation-style-language/schema/raw/master/csl-citation.json"} </w:instrText>
      </w:r>
      <w:r w:rsidR="005345CF">
        <w:rPr>
          <w:sz w:val="24"/>
          <w:szCs w:val="24"/>
          <w:lang w:val="en-GB"/>
        </w:rPr>
        <w:fldChar w:fldCharType="separate"/>
      </w:r>
      <w:r w:rsidR="00A043FC" w:rsidRPr="00A043FC">
        <w:rPr>
          <w:sz w:val="24"/>
        </w:rPr>
        <w:t>(Cunliffe et al., 2017)</w:t>
      </w:r>
      <w:r w:rsidR="005345CF">
        <w:rPr>
          <w:sz w:val="24"/>
          <w:szCs w:val="24"/>
          <w:lang w:val="en-GB"/>
        </w:rPr>
        <w:fldChar w:fldCharType="end"/>
      </w:r>
      <w:r w:rsidRPr="007A5F85">
        <w:rPr>
          <w:sz w:val="24"/>
          <w:szCs w:val="24"/>
          <w:lang w:val="en-GB"/>
        </w:rPr>
        <w:t xml:space="preserve">, indicating that </w:t>
      </w:r>
      <w:proofErr w:type="spellStart"/>
      <w:r w:rsidRPr="007A5F85">
        <w:rPr>
          <w:sz w:val="24"/>
          <w:szCs w:val="24"/>
          <w:lang w:val="en-GB"/>
        </w:rPr>
        <w:t>myconeuston</w:t>
      </w:r>
      <w:proofErr w:type="spellEnd"/>
      <w:r w:rsidRPr="007A5F85">
        <w:rPr>
          <w:sz w:val="24"/>
          <w:szCs w:val="24"/>
          <w:lang w:val="en-GB"/>
        </w:rPr>
        <w:t xml:space="preserve"> may have role in processing SML organic material</w:t>
      </w:r>
      <w:r w:rsidR="005345CF">
        <w:rPr>
          <w:sz w:val="24"/>
          <w:szCs w:val="24"/>
          <w:lang w:val="en-GB"/>
        </w:rPr>
        <w:t xml:space="preserve">  </w:t>
      </w:r>
      <w:r w:rsidR="005345CF">
        <w:rPr>
          <w:sz w:val="24"/>
          <w:szCs w:val="24"/>
          <w:lang w:val="en-GB"/>
        </w:rPr>
        <w:fldChar w:fldCharType="begin"/>
      </w:r>
      <w:r w:rsidR="00A20723">
        <w:rPr>
          <w:sz w:val="24"/>
          <w:szCs w:val="24"/>
          <w:lang w:val="en-GB"/>
        </w:rPr>
        <w:instrText xml:space="preserve"> ADDIN ZOTERO_ITEM CSL_CITATION {"citationID":"3tqwkGhd","properties":{"formattedCitation":"(Z\\uc0\\u228{}ncker et al., 2021)","plainCitation":"(Zäncker et al., 2021)","noteIndex":0},"citationItems":[{"id":4446,"uris":["http://zotero.org/users/2568802/items/AFE28LGD"],"itemData":{"id":4446,"type":"article-journal","abstract":"The sea surface microlayer (SML) represents the boundary layer at the air–sea interface. Microbial eukaryotes in the SML potentially influence air–sea gas exchange directly by taking up and producing gases and indirectly by excreting and degrading organic matter, which may modify the viscoelastic properties of the SML. However, little is known about the distribution of microbial eukaryotes in the SML. We studied the composition of the microbial community, transparent exopolymer particles and polysaccharides in the SML during the PEACETIME cruise along a west–east transect in the Mediterranean Sea, covering the western basin, Tyrrhenian Sea and Ionian Sea. At the stations located in the Ionian Sea, fungi – likely of continental origin and delivered by atmospheric deposition – were found in high relative abundances, making up a significant proportion of the sequences recovered. Concomitantly, bacterial and picophytoplankton counts decreased from west to east, while transparent exopolymer particle (TEP) abundance and total carbohydrate (TCHO) concentrations remained constant in all basins. Our results suggest that the presence of substrates for fungi, such as Cladosporium, known to take up phytoplankton-derived polysaccharides, in combination with decreased substrate competition by bacteria, might favor fungal dominance in the neuston of the Ionian Sea and other low-nutrient, low-chlorophyll (LNLC) regions.","container-title":"Biogeosciences","DOI":"10.5194/bg-18-2107-2021","ISSN":"1726-4170","issue":"6","language":"English","note":"publisher: Copernicus GmbH","page":"2107-2118","source":"Copernicus Online Journals","title":"Eukaryotic community composition in the sea surface microlayer across an east–west transect in the Mediterranean Sea","volume":"18","author":[{"family":"Zäncker","given":"Birthe"},{"family":"Cunliffe","given":"Michael"},{"family":"Engel","given":"Anja"}],"issued":{"date-parts":[["2021",3,23]]}}}],"schema":"https://github.com/citation-style-language/schema/raw/master/csl-citation.json"} </w:instrText>
      </w:r>
      <w:r w:rsidR="005345CF">
        <w:rPr>
          <w:sz w:val="24"/>
          <w:szCs w:val="24"/>
          <w:lang w:val="en-GB"/>
        </w:rPr>
        <w:fldChar w:fldCharType="separate"/>
      </w:r>
      <w:r w:rsidR="00A922CE" w:rsidRPr="00A922CE">
        <w:rPr>
          <w:sz w:val="24"/>
          <w:szCs w:val="24"/>
        </w:rPr>
        <w:t>(Zäncker et al., 2021)</w:t>
      </w:r>
      <w:r w:rsidR="005345CF">
        <w:rPr>
          <w:sz w:val="24"/>
          <w:szCs w:val="24"/>
          <w:lang w:val="en-GB"/>
        </w:rPr>
        <w:fldChar w:fldCharType="end"/>
      </w:r>
      <w:r w:rsidRPr="007A5F85">
        <w:rPr>
          <w:sz w:val="24"/>
          <w:szCs w:val="24"/>
          <w:lang w:val="en-GB"/>
        </w:rPr>
        <w:t xml:space="preserve"> and therefore impacting the physicochemical composition of the ocean-atmosphere interface. These two studies are based on eDNA assessments of </w:t>
      </w:r>
      <w:proofErr w:type="spellStart"/>
      <w:r w:rsidRPr="007A5F85">
        <w:rPr>
          <w:sz w:val="24"/>
          <w:szCs w:val="24"/>
          <w:lang w:val="en-GB"/>
        </w:rPr>
        <w:t>myconeuston</w:t>
      </w:r>
      <w:proofErr w:type="spellEnd"/>
      <w:r w:rsidRPr="007A5F85">
        <w:rPr>
          <w:sz w:val="24"/>
          <w:szCs w:val="24"/>
          <w:lang w:val="en-GB"/>
        </w:rPr>
        <w:t xml:space="preserve"> diversity and therefore only show the presence of fungi in these locations. Currently, we have no information on fungal general (</w:t>
      </w:r>
      <w:proofErr w:type="gramStart"/>
      <w:r w:rsidRPr="007A5F85">
        <w:rPr>
          <w:sz w:val="24"/>
          <w:szCs w:val="24"/>
          <w:lang w:val="en-GB"/>
        </w:rPr>
        <w:t>e.g.</w:t>
      </w:r>
      <w:proofErr w:type="gramEnd"/>
      <w:r w:rsidRPr="007A5F85">
        <w:rPr>
          <w:sz w:val="24"/>
          <w:szCs w:val="24"/>
          <w:lang w:val="en-GB"/>
        </w:rPr>
        <w:t xml:space="preserve"> respiration) or specific (e.g. polysaccharide processing) activity in the SML, and are unable to establish the significance of </w:t>
      </w:r>
      <w:proofErr w:type="spellStart"/>
      <w:r w:rsidRPr="007A5F85">
        <w:rPr>
          <w:sz w:val="24"/>
          <w:szCs w:val="24"/>
          <w:lang w:val="en-GB"/>
        </w:rPr>
        <w:t>myconeuston</w:t>
      </w:r>
      <w:proofErr w:type="spellEnd"/>
      <w:r w:rsidRPr="007A5F85">
        <w:rPr>
          <w:sz w:val="24"/>
          <w:szCs w:val="24"/>
          <w:lang w:val="en-GB"/>
        </w:rPr>
        <w:t xml:space="preserve"> on ocean-atmosphere exchange.</w:t>
      </w:r>
      <w:r>
        <w:br/>
      </w:r>
    </w:p>
    <w:p w14:paraId="68677037" w14:textId="34AA1834" w:rsidR="001726BC" w:rsidRDefault="001726BC" w:rsidP="00257199">
      <w:pPr>
        <w:pStyle w:val="Heading-Main"/>
        <w:spacing w:before="0" w:line="360" w:lineRule="auto"/>
      </w:pPr>
      <w:r>
        <w:t>3.</w:t>
      </w:r>
      <w:r w:rsidR="00847CEF">
        <w:t>2</w:t>
      </w:r>
      <w:r>
        <w:t xml:space="preserve"> Nitrogen cycling</w:t>
      </w:r>
    </w:p>
    <w:p w14:paraId="5FF6B834" w14:textId="73F3DA6F" w:rsidR="001726BC" w:rsidRPr="00C623D0" w:rsidRDefault="001726BC" w:rsidP="00C623D0">
      <w:pPr>
        <w:spacing w:line="360" w:lineRule="auto"/>
        <w:rPr>
          <w:sz w:val="24"/>
          <w:szCs w:val="24"/>
        </w:rPr>
      </w:pPr>
      <w:r w:rsidRPr="00C623D0">
        <w:rPr>
          <w:sz w:val="24"/>
          <w:szCs w:val="24"/>
        </w:rPr>
        <w:t xml:space="preserve">Nitrogen (N) is the primary limiting nutrient in many parts of the ocean </w:t>
      </w:r>
      <w:r w:rsidRPr="00C623D0">
        <w:rPr>
          <w:sz w:val="24"/>
          <w:szCs w:val="24"/>
        </w:rPr>
        <w:fldChar w:fldCharType="begin"/>
      </w:r>
      <w:r w:rsidR="00A20723">
        <w:rPr>
          <w:sz w:val="24"/>
          <w:szCs w:val="24"/>
        </w:rPr>
        <w:instrText xml:space="preserve"> ADDIN ZOTERO_ITEM CSL_CITATION {"citationID":"UvSfjF7T","properties":{"formattedCitation":"(Gruber, 2008)","plainCitation":"(Gruber, 2008)","noteIndex":0},"citationItems":[{"id":3877,"uris":["http://zotero.org/users/2568802/items/9TXPQ7RB"],"itemData":{"id":3877,"type":"article-journal","container-title":"Nitrogen in the marine environment","journalAbbreviation":"Nitrogen in the marine environment","note":"publisher: Elsevier Amsterdam","page":"1-50","title":"The marine nitrogen cycle: overview and challenges","volume":"2","author":[{"family":"Gruber","given":"Nicolas"}],"issued":{"date-parts":[["2008"]]}}}],"schema":"https://github.com/citation-style-language/schema/raw/master/csl-citation.json"} </w:instrText>
      </w:r>
      <w:r w:rsidRPr="00C623D0">
        <w:rPr>
          <w:sz w:val="24"/>
          <w:szCs w:val="24"/>
        </w:rPr>
        <w:fldChar w:fldCharType="separate"/>
      </w:r>
      <w:r w:rsidR="00A922CE" w:rsidRPr="00A922CE">
        <w:rPr>
          <w:sz w:val="24"/>
        </w:rPr>
        <w:t>(Gruber, 2008)</w:t>
      </w:r>
      <w:r w:rsidRPr="00C623D0">
        <w:rPr>
          <w:sz w:val="24"/>
          <w:szCs w:val="24"/>
        </w:rPr>
        <w:fldChar w:fldCharType="end"/>
      </w:r>
      <w:r w:rsidRPr="00C623D0">
        <w:rPr>
          <w:sz w:val="24"/>
          <w:szCs w:val="24"/>
        </w:rPr>
        <w:t xml:space="preserve">. Many planktonic microorganisms possess extremely high affinity for fixed inorganic N such as ammonium and nitrate </w:t>
      </w:r>
      <w:r w:rsidRPr="00C623D0">
        <w:rPr>
          <w:sz w:val="24"/>
          <w:szCs w:val="24"/>
        </w:rPr>
        <w:fldChar w:fldCharType="begin"/>
      </w:r>
      <w:r w:rsidR="00A20723">
        <w:rPr>
          <w:sz w:val="24"/>
          <w:szCs w:val="24"/>
        </w:rPr>
        <w:instrText xml:space="preserve"> ADDIN ZOTERO_ITEM CSL_CITATION {"citationID":"ZtTggqrQ","properties":{"formattedCitation":"(Martens-Habbena et al., 2009; Mulholland &amp; Lomas, 2008)","plainCitation":"(Martens-Habbena et al., 2009; Mulholland &amp; Lomas, 2008)","noteIndex":0},"citationItems":[{"id":4339,"uris":["http://zotero.org/users/2568802/items/93UXUE5T"],"itemData":{"id":4339,"type":"article-journal","abstract":"Aerobic ammonia oxidation is a key process in the global nitrogen cycle. It was thought that only a few groups of bacteria could catalyse the reaction, until a few years ago when widely distributed Archaea species were found to do the same. Now a study of the marine archaeal isolate known as SCM1 reveals that it has a much higher affinity for ammonia than bacterial ammonia oxidizers. This would explain why marine Archaea can successfully compete with other microbes in the oligotrophic ocean, and it supports the hypothesis that nitrification may be more prevalent in the marine nitrogen cycle than assumed in current biogeochemical models.","container-title":"Nature","DOI":"10.1038/nature08465","ISSN":"1476-4687","issue":"7266","language":"en","license":"2009 Macmillan Publishers Limited. All rights reserved","note":"number: 7266\npublisher: Nature Publishing Group","page":"976-979","source":"www.nature.com","title":"Ammonia oxidation kinetics determine niche separation of nitrifying Archaea and Bacteria","volume":"461","author":[{"family":"Martens-Habbena","given":"Willm"},{"family":"Berube","given":"Paul M."},{"family":"Urakawa","given":"Hidetoshi"},{"family":"Torre","given":"José R.","non-dropping-particle":"de la"},{"family":"Stahl","given":"David A."}],"issued":{"date-parts":[["2009",10]]}}},{"id":4340,"uris":["http://zotero.org/users/2568802/items/PPUB4TYF"],"itemData":{"id":4340,"type":"article-journal","container-title":"Nitrogen in the marine environment","journalAbbreviation":"Nitrogen in the marine environment","note":"publisher: Elsevier","page":"303-384","title":"Nitrogen uptake and assimilation","author":[{"family":"Mulholland","given":"Margaret R"},{"family":"Lomas","given":"Michael W"}],"issued":{"date-parts":[["2008"]]}}}],"schema":"https://github.com/citation-style-language/schema/raw/master/csl-citation.json"} </w:instrText>
      </w:r>
      <w:r w:rsidRPr="00C623D0">
        <w:rPr>
          <w:sz w:val="24"/>
          <w:szCs w:val="24"/>
        </w:rPr>
        <w:fldChar w:fldCharType="separate"/>
      </w:r>
      <w:r w:rsidR="00A922CE" w:rsidRPr="00A922CE">
        <w:rPr>
          <w:sz w:val="24"/>
        </w:rPr>
        <w:t>(Martens-Habbena et al., 2009; Mulholland &amp; Lomas, 2008)</w:t>
      </w:r>
      <w:r w:rsidRPr="00C623D0">
        <w:rPr>
          <w:sz w:val="24"/>
          <w:szCs w:val="24"/>
        </w:rPr>
        <w:fldChar w:fldCharType="end"/>
      </w:r>
      <w:r w:rsidRPr="00C623D0">
        <w:rPr>
          <w:sz w:val="24"/>
          <w:szCs w:val="24"/>
        </w:rPr>
        <w:t xml:space="preserve">. Because fungal cells typically have a smaller surface-to-volume ratio, planktonic fungi may be at disadvantage when competing with prokaryotes for dissolved inorganic nitrogen such as ammonium and nitrate. </w:t>
      </w:r>
      <w:r w:rsidR="00AD6A8C">
        <w:rPr>
          <w:sz w:val="24"/>
          <w:szCs w:val="24"/>
        </w:rPr>
        <w:t xml:space="preserve">On the other hand, </w:t>
      </w:r>
      <w:r w:rsidR="005405AA">
        <w:rPr>
          <w:sz w:val="24"/>
          <w:szCs w:val="24"/>
        </w:rPr>
        <w:t xml:space="preserve">aquatic fungi demonstrate highly plastic C:N ratios in their cellular biomass </w:t>
      </w:r>
      <w:r w:rsidR="005405AA">
        <w:rPr>
          <w:sz w:val="24"/>
          <w:szCs w:val="24"/>
        </w:rPr>
        <w:fldChar w:fldCharType="begin"/>
      </w:r>
      <w:r w:rsidR="00A20723">
        <w:rPr>
          <w:sz w:val="24"/>
          <w:szCs w:val="24"/>
        </w:rPr>
        <w:instrText xml:space="preserve"> ADDIN ZOTERO_ITEM CSL_CITATION {"citationID":"jpQjFQ5e","properties":{"formattedCitation":"(Danger et al., 2016; Danger &amp; Chauvet, 2013)","plainCitation":"(Danger et al., 2016; Danger &amp; Chauvet, 2013)","noteIndex":0},"citationItems":[{"id":4496,"uris":["http://zotero.org/users/2568802/items/LNWRJJ3J"],"itemData":{"id":4496,"type":"article-journal","abstract":"Ecological stoichiometry investigates how the ratios of elements in organisms shape their ecology and nutrient and energy fluxes in ecosystems. Despite their global distribution and essential roles in nutrient cycling, microbial decomposers are among the least known organisms in terms of elemental concentrations and stoichiometric relationships. This review compiles information currently available on aquatic fungi and the role of stoichiometric constraints in fungal ecology. These data show that elemental ratios of fungal biomass vary widely, with ranges exceeding those found for bacteria. In part, this variability may be related to hyphal growth rates, according to the growth rate hypothesis, but results have been equivocal so far and could be partly attributed to limited fungal homeostasis. However, this issue requires further investigation before firm conclusions can be drawn. Much evidence indicates that aquatic fungi enhance the quality of leaf litter to consumers by lowering C:N or C:P ratios, thereby affecting the life history of consumers and promoting nutrient and energy transfer in aquatic ecosystems. In contrast, pertinent data to assess the importance of resource stoichiometry on aquatic fungal community structure appears to be lacking at present. Differences in the stoichiometric requirements of fungi vs bacteria could partly explain literature observations on stoichiometric determinants of fungal–bacterial interaction in aquatic ecosystems. Numerous perspectives for future research unfold when applying stoichiometric theory to aquatic fungi and their role in aquatic food webs and ecosystems.","collection-title":"Aquatic Fungi","container-title":"Fungal Ecology","DOI":"10.1016/j.funeco.2015.09.004","ISSN":"1754-5048","journalAbbreviation":"Fungal Ecology","page":"100-111","source":"ScienceDirect","title":"Ecological stoichiometry of aquatic fungi: current knowledge and perspectives","title-short":"Ecological stoichiometry of aquatic fungi","volume":"19","author":[{"family":"Danger","given":"Michael"},{"family":"Gessner","given":"Mark O."},{"family":"Bärlocher","given":"Felix"}],"issued":{"date-parts":[["2016",2,1]]}}},{"id":4495,"uris":["http://zotero.org/users/2568802/items/3KMM6P6F"],"itemData":{"id":4495,"type":"article-journal","abstract":"Ecological stoichiometry generally assumes that heterotrophs have a higher degree of elemental homeostasis than autotrophs. Differences between fixed consumer nutrient requirements and nutrients available in resources allow prediction of the intensity of nutrient recycling ensured by heterotrophs. Despite their fundamental role in detritus decomposition, extremely few data are currently available on fungal elemental composition. In this study, we quantified the degree of elemental homeostasis of aquatic hyphomycetes used as model organisms. Contrary to metazoans, but similar to plants, aquatic hyphomycetes exhibited highly plastic elemental compositions. Mycelium also reached far higher C/nutrient ratios than reported for bacteria. Our results suggest that non-homeostasis of fungi should be explicitly included in stoichiometric models dealing with nutrient recycling, and that the discrepancy in homeostasis between some bacterial strains and fungi should certainly be considered when investigating interactions between both groups of decomposers.","container-title":"Fungal Ecology","DOI":"10.1016/j.funeco.2013.05.007","ISSN":"1754-5048","issue":"5","journalAbbreviation":"Fungal Ecology","page":"453-457","source":"ScienceDirect","title":"Elemental composition and degree of homeostasis of fungi: are aquatic hyphomycetes more like metazoans, bacteria or plants?","title-short":"Elemental composition and degree of homeostasis of fungi","volume":"6","author":[{"family":"Danger","given":"Michael"},{"family":"Chauvet","given":"Eric"}],"issued":{"date-parts":[["2013",10,1]]}}}],"schema":"https://github.com/citation-style-language/schema/raw/master/csl-citation.json"} </w:instrText>
      </w:r>
      <w:r w:rsidR="005405AA">
        <w:rPr>
          <w:sz w:val="24"/>
          <w:szCs w:val="24"/>
        </w:rPr>
        <w:fldChar w:fldCharType="separate"/>
      </w:r>
      <w:r w:rsidR="00A922CE" w:rsidRPr="00A922CE">
        <w:rPr>
          <w:sz w:val="24"/>
        </w:rPr>
        <w:t>(Danger et al., 2016; Danger &amp; Chauvet, 2013)</w:t>
      </w:r>
      <w:r w:rsidR="005405AA">
        <w:rPr>
          <w:sz w:val="24"/>
          <w:szCs w:val="24"/>
        </w:rPr>
        <w:fldChar w:fldCharType="end"/>
      </w:r>
      <w:r w:rsidR="005405AA">
        <w:rPr>
          <w:sz w:val="24"/>
          <w:szCs w:val="24"/>
        </w:rPr>
        <w:t xml:space="preserve">, which may allow them to </w:t>
      </w:r>
      <w:r w:rsidR="00D73C57">
        <w:rPr>
          <w:sz w:val="24"/>
          <w:szCs w:val="24"/>
        </w:rPr>
        <w:t xml:space="preserve">better </w:t>
      </w:r>
      <w:r w:rsidR="005405AA">
        <w:rPr>
          <w:sz w:val="24"/>
          <w:szCs w:val="24"/>
        </w:rPr>
        <w:t>survive in ocean biomes where nitrogen is the limiting</w:t>
      </w:r>
      <w:r w:rsidR="0072649B">
        <w:rPr>
          <w:sz w:val="24"/>
          <w:szCs w:val="24"/>
        </w:rPr>
        <w:t xml:space="preserve"> </w:t>
      </w:r>
      <w:r w:rsidR="0072649B">
        <w:rPr>
          <w:sz w:val="24"/>
          <w:szCs w:val="24"/>
        </w:rPr>
        <w:fldChar w:fldCharType="begin"/>
      </w:r>
      <w:r w:rsidR="00A20723">
        <w:rPr>
          <w:sz w:val="24"/>
          <w:szCs w:val="24"/>
        </w:rPr>
        <w:instrText xml:space="preserve"> ADDIN ZOTERO_ITEM CSL_CITATION {"citationID":"rddVpVNZ","properties":{"formattedCitation":"(Moore et al., 2013)","plainCitation":"(Moore et al., 2013)","noteIndex":0},"citationItems":[{"id":1321,"uris":["http://zotero.org/users/2568802/items/Q2J23NH4"],"itemData":{"id":1321,"type":"article-journal","abstract":"Microbial activity is a fundamental component of oceanic nutrient cycles. Photosynthetic microbes, collectively termed phytoplankton, are responsible for the vast majority of primary production in marine waters. The availability of nutrients in the upper ocean frequently limits the activity and abundance of these organisms. Experimental data have revealed two broad regimes of phytoplankton nutrient limitation in the modern upper ocean. Nitrogen availability tends to limit productivity throughout much of the surface low-latitude ocean, where the supply of nutrients from the subsurface is relatively slow. In contrast, iron often limits productivity where subsurface nutrient supply is enhanced, including within the main oceanic upwelling regions of the Southern Ocean and the eastern equatorial Pacific. Phosphorus, vitamins and micronutrients other than iron may also (co-)limit marine phytoplankton. The spatial patterns and importance of co-limitation, however, remain unclear. Variability in the stoichiometries of nutrient supply and biological demand are key determinants of oceanic nutrient limitation. Deciphering the mechanisms that underpin this variability, and the consequences for marine microbes, will be a challenge. But such knowledge will be crucial for accurately predicting the consequences of ongoing anthropogenic perturbations to oceanic nutrient biogeochemistry.\nView full text","container-title":"Nature Geoscience","DOI":"10.1038/ngeo1765","ISSN":"1752-0894","issue":"9","journalAbbreviation":"Nature Geosci","language":"en","license":"© 2013 Nature Publishing Group, a division of Macmillan Publishers Limited. All Rights Reserved.","page":"701-710","source":"www.nature.com","title":"Processes and patterns of oceanic nutrient limitation","volume":"6","author":[{"family":"Moore","given":"C. M."},{"family":"Mills","given":"M. M."},{"family":"Arrigo","given":"K. R."},{"family":"Berman-Frank","given":"I."},{"family":"Bopp","given":"L."},{"family":"Boyd","given":"P. W."},{"family":"Galbraith","given":"E. D."},{"family":"Geider","given":"R. J."},{"family":"Guieu","given":"C."},{"family":"Jaccard","given":"S. L."},{"family":"Jickells","given":"T. D."},{"family":"La Roche","given":"J."},{"family":"Lenton","given":"T. M."},{"family":"Mahowald","given":"N. M."},{"family":"Marañón","given":"E."},{"family":"Marinov","given":"I."},{"family":"Moore","given":"J. K."},{"family":"Nakatsuka","given":"T."},{"family":"Oschlies","given":"A."},{"family":"Saito","given":"M. A."},{"family":"Thingstad","given":"T. F."},{"family":"Tsuda","given":"A."},{"family":"Ulloa","given":"O."}],"issued":{"date-parts":[["2013",9]]}}}],"schema":"https://github.com/citation-style-language/schema/raw/master/csl-citation.json"} </w:instrText>
      </w:r>
      <w:r w:rsidR="0072649B">
        <w:rPr>
          <w:sz w:val="24"/>
          <w:szCs w:val="24"/>
        </w:rPr>
        <w:fldChar w:fldCharType="separate"/>
      </w:r>
      <w:r w:rsidR="00A922CE" w:rsidRPr="00A922CE">
        <w:rPr>
          <w:sz w:val="24"/>
        </w:rPr>
        <w:t>(Moore et al., 2013)</w:t>
      </w:r>
      <w:r w:rsidR="0072649B">
        <w:rPr>
          <w:sz w:val="24"/>
          <w:szCs w:val="24"/>
        </w:rPr>
        <w:fldChar w:fldCharType="end"/>
      </w:r>
      <w:r w:rsidR="005405AA">
        <w:rPr>
          <w:sz w:val="24"/>
          <w:szCs w:val="24"/>
        </w:rPr>
        <w:t xml:space="preserve">. </w:t>
      </w:r>
      <w:r w:rsidR="00AD6A8C">
        <w:rPr>
          <w:sz w:val="24"/>
          <w:szCs w:val="24"/>
        </w:rPr>
        <w:t xml:space="preserve">Additionally, </w:t>
      </w:r>
      <w:r w:rsidRPr="00C623D0">
        <w:rPr>
          <w:sz w:val="24"/>
          <w:szCs w:val="24"/>
        </w:rPr>
        <w:t xml:space="preserve">fungi can fulfill their N requirements by degrading organic matter </w:t>
      </w:r>
      <w:r w:rsidRPr="00C623D0">
        <w:rPr>
          <w:sz w:val="24"/>
          <w:szCs w:val="24"/>
        </w:rPr>
        <w:fldChar w:fldCharType="begin"/>
      </w:r>
      <w:r w:rsidR="00A20723">
        <w:rPr>
          <w:sz w:val="24"/>
          <w:szCs w:val="24"/>
        </w:rPr>
        <w:instrText xml:space="preserve"> ADDIN ZOTERO_ITEM CSL_CITATION {"citationID":"yUa8i0sk","properties":{"formattedCitation":"(Hodge &amp; Fitter, 2010)","plainCitation":"(Hodge &amp; Fitter, 2010)","noteIndex":0},"citationItems":[{"id":4090,"uris":["http://zotero.org/users/2568802/items/UTM6CR9R"],"itemData":{"id":4090,"type":"article-journal","abstract":"Arbuscular mycorrhizal (AM) fungi are obligate biotrophs that acquire carbon (C) solely from host plants. AM fungi can proliferate hyphae in, and acquire nitrogen (N) from, organic matter. Although they can transfer some of that N to plants, we tested the hypothesis that organic matter is an important N source for the AM fungi themselves. We grew pairs of plants with and without the AM fungus Glomus hoi in microcosms that allowed only the fungus access to a 15N/13C-labeled organic patch; in some cases, one plant was shaded to reduce C supply to the fungus. The fungal hyphae proliferated vigorously in the patch, irrespective of shading, and increased plant growth and N content; </w:instrText>
      </w:r>
      <w:r w:rsidR="00A20723">
        <w:rPr>
          <w:rFonts w:ascii="Cambria Math" w:hAnsi="Cambria Math" w:cs="Cambria Math"/>
          <w:sz w:val="24"/>
          <w:szCs w:val="24"/>
        </w:rPr>
        <w:instrText>∼</w:instrText>
      </w:r>
      <w:r w:rsidR="00A20723">
        <w:rPr>
          <w:sz w:val="24"/>
          <w:szCs w:val="24"/>
        </w:rPr>
        <w:instrText xml:space="preserve">3% of plant N came from the patch. The extraradical mycelium of the fungus was N-rich (3–5% N) and up to 31% of fungal N came from the patch, confirming the hypothesis. The fungus acquired N as decomposition products, because hyphae were not 13C-enriched. In a second experiment, hyphae of both G. hoi and Glomus mosseae that exploited an organic material patch were also better able to colonize a new host plant, demonstrating a fungal growth response. These findings show that AM fungi can obtain substantial amounts of N from decomposing organic materials and can enhance their fitness as a result. The large biomass and high N demand of AM fungi means that they represent a global N pool equivalent in magnitude to fine roots and play a substantial and hitherto overlooked role in the nitrogen cycle.","container-title":"Proceedings of the National Academy of Sciences","DOI":"10.1073/pnas.1005874107","issue":"31","note":"publisher: Proceedings of the National Academy of Sciences","page":"13754-13759","source":"pnas.org (Atypon)","title":"Substantial nitrogen acquisition by arbuscular mycorrhizal fungi from organic material has implications for N cycling","volume":"107","author":[{"family":"Hodge","given":"Angela"},{"family":"Fitter","given":"Alastair H."}],"issued":{"date-parts":[["2010",8,3]]}}}],"schema":"https://github.com/citation-style-language/schema/raw/master/csl-citation.json"} </w:instrText>
      </w:r>
      <w:r w:rsidRPr="00C623D0">
        <w:rPr>
          <w:sz w:val="24"/>
          <w:szCs w:val="24"/>
        </w:rPr>
        <w:fldChar w:fldCharType="separate"/>
      </w:r>
      <w:r w:rsidR="00A922CE" w:rsidRPr="00A922CE">
        <w:rPr>
          <w:sz w:val="24"/>
        </w:rPr>
        <w:t>(Hodge &amp; Fitter, 2010)</w:t>
      </w:r>
      <w:r w:rsidRPr="00C623D0">
        <w:rPr>
          <w:sz w:val="24"/>
          <w:szCs w:val="24"/>
        </w:rPr>
        <w:fldChar w:fldCharType="end"/>
      </w:r>
      <w:r w:rsidRPr="00C623D0">
        <w:rPr>
          <w:sz w:val="24"/>
          <w:szCs w:val="24"/>
        </w:rPr>
        <w:t xml:space="preserve">, which may be an important source of fixed N for oceanic fungi. As marine bacteria also assimilate dissolved organic nitrogen </w:t>
      </w:r>
      <w:r w:rsidRPr="00C623D0">
        <w:rPr>
          <w:sz w:val="24"/>
          <w:szCs w:val="24"/>
        </w:rPr>
        <w:fldChar w:fldCharType="begin"/>
      </w:r>
      <w:r w:rsidR="00A20723">
        <w:rPr>
          <w:sz w:val="24"/>
          <w:szCs w:val="24"/>
        </w:rPr>
        <w:instrText xml:space="preserve"> ADDIN ZOTERO_ITEM CSL_CITATION {"citationID":"CNrgLIwR","properties":{"formattedCitation":"(Bronk &amp; Glibert, 1993; Korth et al., 2012)","plainCitation":"(Bronk &amp; Glibert, 1993; Korth et al., 2012)","noteIndex":0},"citationItems":[{"id":4337,"uris":["http://zotero.org/users/2568802/items/M2MXKTNP"],"itemData":{"id":4337,"type":"article-journal","abstract":"The dissolved organic nitrogen (DON) pool in marine waters contains a diverse mixture of compounds. It is therefore difficult to accurately estimate planktonic uptake of DON using the limited number of radiolabeled compounds commercially available. We describe a method to estimate DON uptake rates using 15N-labeled DON recently released from phytoplankton. To make 15N-labeled DON, we incubated surface water with 15NH4+and then isolated the DON, including any recently released DO15N, with ion retardation resin. This DON was then added to a freshly collected water sample from the same environment to quantify the rate of DON uptake. The technique was applied to investigate rates of DON uptake relative to inorganic nitrogen in the mesohaline Chesapeake Bay during May 1990 and August 1991. The May experiment took place after the spring bloom, and rates of DON uptake [ranging from 0.31 to 0.53 μg-atom (μg-at) Nl-1 h-1] often exceeded rates of NH4+and NO3-uptake combined. The rates of DON uptake at this time were higher than estimated bacterial productivity and were not correlated with bacterial abundance or bacterial productivity. They were, however, correlated with rates of NO3-uptake. In May, we estimate that only 7 to 32% of DON uptake was a result of urea utilization. In contrast, in August, when regenerated nutrients predominate in Chesapeake Bay, rates of DON uptake (ranging from 0.14 to 0.51 μg-atom Nl-1 h-1) were an average of 50% of the observed rates of NH4+uptake. Consistent with the May experiment, rates of DON uptake were not correlated with bacterial production. A sizable fraction of DON uptake, however, appeared to be due to urea utilization; rates of urea uptake, measured independently, were equivalent to an average of 74% of the measured rates of DON uptake. These findings suggest that, during both periods of study, at least a fraction of the measured DON uptake may have been due to utilization by phytoplankton.","container-title":"Marine Biology","DOI":"10.1007/BF00349849","ISSN":"1432-1793","issue":"3","journalAbbreviation":"Marine Biology","language":"en","page":"501-508","source":"Springer Link","title":"Application of a 15N tracer method to the study of dissolved organic nitrogen uptake during spring and summer in Chesapeake Bay","volume":"115","author":[{"family":"Bronk","given":"D. A."},{"family":"Glibert","given":"P. M."}],"issued":{"date-parts":[["1993",3,1]]}}},{"id":4338,"uris":["http://zotero.org/users/2568802/items/ZJ9U45JT"],"itemData":{"id":4338,"type":"article-journal","abstract":"The Baltic Sea is known for its ecological problems due to eutrophication caused by high nutrient input via nitrogen fixation and rivers, which deliver up to 70% of nitrogen in the form of dissolved organic nitrogen (DON) compounds. We therefore measured organic nitrogen uptake rates using self produced 15N labeled allochthonous (derived from Brassica napus and Phragmites sp.) and autochthonous (derived from Skeletonema costatum) DON at twelve stations along a salinity gradient (34 to 2) from the North Sea to the Baltic Sea in August/September 2009. Both labeled DON sources were exploited by the size fractions 0.2–1.6 μm (bacteria size fraction) and &gt;1.6 μm (phytoplankton size fraction). Higher DON uptake rates were measured in the Baltic Sea compared to the North Sea, with rates of up to 1213 nmol N l−1 h−1. The autochthonous DON was the dominant nitrogen form used by the phytoplankton size fraction, whereas the heterotrophic bacteria size fraction preferred the allochthonous DON. We detected a moderate shift from &gt;1.6 μm plankton dominated DON uptake in the North Sea and central Baltic Sea towards a 0.2–1.6 μm dominated DON uptake in the Bothnian Bay and a weak positive relationship between DON concentrations and uptake. These findings indicate that DON is an important component of plankton nutrition and can fuel primary production. It may therefore also contribute substantially to eutrophication in the Baltic Sea especially when inorganic nitrogen sources are depleted.","container-title":"Biogeochemistry","DOI":"10.1007/s10533-011-9656-1","ISSN":"1573-515X","issue":"1","journalAbbreviation":"Biogeochemistry","language":"en","page":"347-360","source":"Springer Link","title":"Uptake of dissolved organic nitrogen by size-fractionated plankton along a salinity gradient from the North Sea to the Baltic Sea","volume":"111","author":[{"family":"Korth","given":"Frederike"},{"family":"Deutsch","given":"Barbara"},{"family":"Liskow","given":"Iris"},{"family":"Voss","given":"Maren"}],"issued":{"date-parts":[["2012",11,1]]}}}],"schema":"https://github.com/citation-style-language/schema/raw/master/csl-citation.json"} </w:instrText>
      </w:r>
      <w:r w:rsidRPr="00C623D0">
        <w:rPr>
          <w:sz w:val="24"/>
          <w:szCs w:val="24"/>
        </w:rPr>
        <w:fldChar w:fldCharType="separate"/>
      </w:r>
      <w:r w:rsidR="00A922CE" w:rsidRPr="00A922CE">
        <w:rPr>
          <w:sz w:val="24"/>
        </w:rPr>
        <w:t>(Bronk &amp; Glibert, 1993; Korth et al., 2012)</w:t>
      </w:r>
      <w:r w:rsidRPr="00C623D0">
        <w:rPr>
          <w:sz w:val="24"/>
          <w:szCs w:val="24"/>
        </w:rPr>
        <w:fldChar w:fldCharType="end"/>
      </w:r>
      <w:r w:rsidRPr="00C623D0">
        <w:rPr>
          <w:sz w:val="24"/>
          <w:szCs w:val="24"/>
        </w:rPr>
        <w:t xml:space="preserve">, there is potentially competition between marine fungi and bacteria for dissolved organic nitrogen, but this hypothesis still requires experimental verification. </w:t>
      </w:r>
      <w:r w:rsidR="007813C0" w:rsidRPr="007813C0">
        <w:rPr>
          <w:sz w:val="24"/>
          <w:szCs w:val="24"/>
        </w:rPr>
        <w:t>A recent study, assigning fungal peptidase-like sequences in the TARA oceans metagenomes and metatranscriptomes</w:t>
      </w:r>
      <w:r w:rsidR="007813C0">
        <w:rPr>
          <w:sz w:val="24"/>
          <w:szCs w:val="24"/>
        </w:rPr>
        <w:t>,</w:t>
      </w:r>
      <w:r w:rsidRPr="00C623D0">
        <w:rPr>
          <w:sz w:val="24"/>
          <w:szCs w:val="24"/>
        </w:rPr>
        <w:t xml:space="preserve"> found that pelagic fungi actively degrade proteins throughout the water column in the world’s ocean </w:t>
      </w:r>
      <w:r w:rsidRPr="00C623D0">
        <w:rPr>
          <w:sz w:val="24"/>
          <w:szCs w:val="24"/>
        </w:rPr>
        <w:fldChar w:fldCharType="begin"/>
      </w:r>
      <w:r w:rsidR="00A20723">
        <w:rPr>
          <w:sz w:val="24"/>
          <w:szCs w:val="24"/>
        </w:rPr>
        <w:instrText xml:space="preserve"> ADDIN ZOTERO_ITEM CSL_CITATION {"citationID":"UiwTEhOO","properties":{"formattedCitation":"(Breyer et al., 2022)","plainCitation":"(Breyer et al., 2022)","noteIndex":0},"citationItems":[{"id":4260,"uris":["http://zotero.org/users/2568802/items/IA9MNDYP"],"itemData":{"id":4260,"type":"article-journal","abstract":"Fungi are important degraders of organic matter responsible for reintegration of nutrients into global food chains in freshwater and soil environments. Recent evidence suggests that they are ubiquitously present in the oceanic water column where they play an active role in the degradation of carbohydrates. However, their role in processing other abundant biomolecules in the ocean in comparison with that of prokaryotes remains enigmatic. Here, we performed a global-ocean multi-omics analysis of all fungal-affiliated peptidases (main enzymes responsible for cleaving proteins), which constitute the major fraction (&gt; 50%) of marine living and detrital biomass. We determined the abundance, expression, diversity, taxonomic affiliation, and functional classification of the genes encoding all pelagic fungal peptidases from the epi- and mesopelagic layers.","container-title":"Microbiome","DOI":"10.1186/s40168-022-01329-5","ISSN":"2049-2618","issue":"1","journalAbbreviation":"Microbiome","language":"en","page":"143","source":"Springer Link","title":"Global contribution of pelagic fungi to protein degradation in the ocean","volume":"10","author":[{"family":"Breyer","given":"Eva"},{"family":"Zhao","given":"Zihao"},{"family":"Herndl","given":"Gerhard J."},{"family":"Baltar","given":"Federico"}],"issued":{"date-parts":[["2022",9,1]]}}}],"schema":"https://github.com/citation-style-language/schema/raw/master/csl-citation.json"} </w:instrText>
      </w:r>
      <w:r w:rsidRPr="00C623D0">
        <w:rPr>
          <w:sz w:val="24"/>
          <w:szCs w:val="24"/>
        </w:rPr>
        <w:fldChar w:fldCharType="separate"/>
      </w:r>
      <w:r w:rsidR="00A922CE" w:rsidRPr="00A922CE">
        <w:rPr>
          <w:sz w:val="24"/>
        </w:rPr>
        <w:t>(Breyer et al., 2022)</w:t>
      </w:r>
      <w:r w:rsidRPr="00C623D0">
        <w:rPr>
          <w:sz w:val="24"/>
          <w:szCs w:val="24"/>
        </w:rPr>
        <w:fldChar w:fldCharType="end"/>
      </w:r>
      <w:r w:rsidRPr="00C623D0">
        <w:rPr>
          <w:sz w:val="24"/>
          <w:szCs w:val="24"/>
        </w:rPr>
        <w:t xml:space="preserve">. The relative </w:t>
      </w:r>
      <w:r w:rsidR="00FD7386">
        <w:rPr>
          <w:sz w:val="24"/>
          <w:szCs w:val="24"/>
        </w:rPr>
        <w:t>abundance</w:t>
      </w:r>
      <w:r w:rsidRPr="00C623D0">
        <w:rPr>
          <w:sz w:val="24"/>
          <w:szCs w:val="24"/>
        </w:rPr>
        <w:t xml:space="preserve"> of fungal proteases increases with depth, suggesting that fungi </w:t>
      </w:r>
      <w:r w:rsidRPr="00C623D0">
        <w:rPr>
          <w:sz w:val="24"/>
          <w:szCs w:val="24"/>
        </w:rPr>
        <w:lastRenderedPageBreak/>
        <w:t xml:space="preserve">may be better equipped to degrade refractory organic material than bacteria. Ascomycota and Basidiomycota were mainly responsible for protease production in the ocean </w:t>
      </w:r>
      <w:r w:rsidRPr="00C623D0">
        <w:rPr>
          <w:sz w:val="24"/>
          <w:szCs w:val="24"/>
        </w:rPr>
        <w:fldChar w:fldCharType="begin"/>
      </w:r>
      <w:r w:rsidR="00A20723">
        <w:rPr>
          <w:sz w:val="24"/>
          <w:szCs w:val="24"/>
        </w:rPr>
        <w:instrText xml:space="preserve"> ADDIN ZOTERO_ITEM CSL_CITATION {"citationID":"7nMwxTAP","properties":{"formattedCitation":"(Breyer et al., 2022)","plainCitation":"(Breyer et al., 2022)","noteIndex":0},"citationItems":[{"id":4260,"uris":["http://zotero.org/users/2568802/items/IA9MNDYP"],"itemData":{"id":4260,"type":"article-journal","abstract":"Fungi are important degraders of organic matter responsible for reintegration of nutrients into global food chains in freshwater and soil environments. Recent evidence suggests that they are ubiquitously present in the oceanic water column where they play an active role in the degradation of carbohydrates. However, their role in processing other abundant biomolecules in the ocean in comparison with that of prokaryotes remains enigmatic. Here, we performed a global-ocean multi-omics analysis of all fungal-affiliated peptidases (main enzymes responsible for cleaving proteins), which constitute the major fraction (&gt; 50%) of marine living and detrital biomass. We determined the abundance, expression, diversity, taxonomic affiliation, and functional classification of the genes encoding all pelagic fungal peptidases from the epi- and mesopelagic layers.","container-title":"Microbiome","DOI":"10.1186/s40168-022-01329-5","ISSN":"2049-2618","issue":"1","journalAbbreviation":"Microbiome","language":"en","page":"143","source":"Springer Link","title":"Global contribution of pelagic fungi to protein degradation in the ocean","volume":"10","author":[{"family":"Breyer","given":"Eva"},{"family":"Zhao","given":"Zihao"},{"family":"Herndl","given":"Gerhard J."},{"family":"Baltar","given":"Federico"}],"issued":{"date-parts":[["2022",9,1]]}}}],"schema":"https://github.com/citation-style-language/schema/raw/master/csl-citation.json"} </w:instrText>
      </w:r>
      <w:r w:rsidRPr="00C623D0">
        <w:rPr>
          <w:sz w:val="24"/>
          <w:szCs w:val="24"/>
        </w:rPr>
        <w:fldChar w:fldCharType="separate"/>
      </w:r>
      <w:r w:rsidR="00A922CE" w:rsidRPr="00A922CE">
        <w:rPr>
          <w:sz w:val="24"/>
        </w:rPr>
        <w:t>(Breyer et al., 2022)</w:t>
      </w:r>
      <w:r w:rsidRPr="00C623D0">
        <w:rPr>
          <w:sz w:val="24"/>
          <w:szCs w:val="24"/>
        </w:rPr>
        <w:fldChar w:fldCharType="end"/>
      </w:r>
      <w:r w:rsidRPr="00C623D0">
        <w:rPr>
          <w:sz w:val="24"/>
          <w:szCs w:val="24"/>
        </w:rPr>
        <w:t xml:space="preserve">. In sum, marine fungi play important roles in the recycling and assimilation of fixed </w:t>
      </w:r>
      <w:r w:rsidR="00715DEC">
        <w:rPr>
          <w:sz w:val="24"/>
          <w:szCs w:val="24"/>
        </w:rPr>
        <w:t xml:space="preserve">organic </w:t>
      </w:r>
      <w:r w:rsidRPr="00C623D0">
        <w:rPr>
          <w:sz w:val="24"/>
          <w:szCs w:val="24"/>
        </w:rPr>
        <w:t>nitrogen.</w:t>
      </w:r>
    </w:p>
    <w:p w14:paraId="1705941C" w14:textId="77777777" w:rsidR="001726BC" w:rsidRPr="00C623D0" w:rsidRDefault="001726BC" w:rsidP="00C623D0">
      <w:pPr>
        <w:spacing w:line="360" w:lineRule="auto"/>
        <w:rPr>
          <w:sz w:val="24"/>
          <w:szCs w:val="24"/>
        </w:rPr>
      </w:pPr>
    </w:p>
    <w:p w14:paraId="4C0FBB41" w14:textId="68D85737" w:rsidR="001726BC" w:rsidRPr="00C623D0" w:rsidRDefault="001726BC" w:rsidP="00C623D0">
      <w:pPr>
        <w:spacing w:line="360" w:lineRule="auto"/>
        <w:rPr>
          <w:sz w:val="24"/>
          <w:szCs w:val="24"/>
        </w:rPr>
      </w:pPr>
      <w:r w:rsidRPr="00C623D0">
        <w:rPr>
          <w:sz w:val="24"/>
          <w:szCs w:val="24"/>
        </w:rPr>
        <w:t xml:space="preserve">Besides their roles in fixed nitrogen assimilation and remineralization, fungi could also play an important role in the dissimilatory cycling of nitrogen in the ocean. Specifically, many fungal species can perform incomplete denitrification, the dissimilatory reduction of nitrate sequentially to nitrite, nitric oxide, and nitrous oxide </w:t>
      </w:r>
      <w:r w:rsidRPr="00C623D0">
        <w:rPr>
          <w:sz w:val="24"/>
          <w:szCs w:val="24"/>
        </w:rPr>
        <w:fldChar w:fldCharType="begin"/>
      </w:r>
      <w:r w:rsidR="00A20723">
        <w:rPr>
          <w:sz w:val="24"/>
          <w:szCs w:val="24"/>
        </w:rPr>
        <w:instrText xml:space="preserve"> ADDIN ZOTERO_ITEM CSL_CITATION {"citationID":"8Rz0IXnm","properties":{"formattedCitation":"(Maeda et al., 2015)","plainCitation":"(Maeda et al., 2015)","noteIndex":0},"citationItems":[{"id":457,"uris":["http://zotero.org/users/2568802/items/7LIN23AG"],"itemData":{"id":457,"type":"article-journal","abstract":"Article","container-title":"Scientific Reports","DOI":"10.1038/srep09697","ISSN":"2045-2322","language":"en","license":"2015 Nature Publishing Group","page":"srep09697","source":"www.nature.com","title":"N&lt;sub&gt;2&lt;/sub&gt;O production, a widespread trait in fungi","volume":"5","author":[{"family":"Maeda","given":"Koki"},{"family":"Spor","given":"Aymé"},{"family":"Edel-Hermann","given":"Véronique"},{"family":"Heraud","given":"Cécile"},{"family":"Breuil","given":"Marie-Christine"},{"family":"Bizouard","given":"Florian"},{"family":"Toyoda","given":"Sakae"},{"family":"Yoshida","given":"Naohiro"},{"family":"Steinberg","given":"Christian"},{"family":"Philippot","given":"Laurent"}],"issued":{"date-parts":[["2015",4,20]]}}}],"schema":"https://github.com/citation-style-language/schema/raw/master/csl-citation.json"} </w:instrText>
      </w:r>
      <w:r w:rsidRPr="00C623D0">
        <w:rPr>
          <w:sz w:val="24"/>
          <w:szCs w:val="24"/>
        </w:rPr>
        <w:fldChar w:fldCharType="separate"/>
      </w:r>
      <w:r w:rsidR="00A922CE" w:rsidRPr="00A922CE">
        <w:rPr>
          <w:sz w:val="24"/>
        </w:rPr>
        <w:t>(Maeda et al., 2015)</w:t>
      </w:r>
      <w:r w:rsidRPr="00C623D0">
        <w:rPr>
          <w:sz w:val="24"/>
          <w:szCs w:val="24"/>
        </w:rPr>
        <w:fldChar w:fldCharType="end"/>
      </w:r>
      <w:r w:rsidRPr="00C623D0">
        <w:rPr>
          <w:sz w:val="24"/>
          <w:szCs w:val="24"/>
        </w:rPr>
        <w:t xml:space="preserve">. While fungal denitrification is an important process in soil </w:t>
      </w:r>
      <w:r w:rsidRPr="00C623D0">
        <w:rPr>
          <w:sz w:val="24"/>
          <w:szCs w:val="24"/>
        </w:rPr>
        <w:fldChar w:fldCharType="begin"/>
      </w:r>
      <w:r w:rsidR="00A20723">
        <w:rPr>
          <w:sz w:val="24"/>
          <w:szCs w:val="24"/>
        </w:rPr>
        <w:instrText xml:space="preserve"> ADDIN ZOTERO_ITEM CSL_CITATION {"citationID":"1HVjx4g8","properties":{"formattedCitation":"(H. Chen et al., 2014; Laughlin &amp; Stevens, 2002)","plainCitation":"(H. Chen et al., 2014; Laughlin &amp; Stevens, 2002)","dontUpdate":true,"noteIndex":0},"citationItems":[{"id":1067,"uris":["http://zotero.org/users/2568802/items/7VIDBBUF"],"itemData":{"id":1067,"type":"article-journal","abstract":"Sporadic observations from pure culture study and direct soil measurement have indicated that fungi can substantially contribute to soil N2O production. Yet, it is still uncertain whether this fungal significance is a more general ecological phenomenon. In this study, relative contributions of fungi and bacteria to soil N2O production were examined in five ecosystems, including conventional farming (CON), integrated crop and livestock system (ICL), organic farming (ORG), plantation forestry (PF), and abandoned agriculture field subjected to natural succession (SUCC). Soil N2O production was measured at 90% water-filled pore space from antibiotic-free controls and soils amended with streptomycin, cycloheximide, or both. Streptomycin and cycloheximide additions significantly reduced soil N2O fluxes from the five systems, ranging from 31% to 54% and 40% to 51%, respectively. Fungi contributed more to soil N2O fluxes than bacteria in PF, whereas fungi and bacteria made comparable contributions in other four systems. Furthermore, soil pH was correlated positively with the percentage of bacterial contribution to soil N2O flux, but negatively with the percentage of fungal contribution to soil N2O flux as well as the ratio of fungal-to-bacterial contributions. Our results showed that fungi could potentially contribute to soil N2O production in diverse agroecosystems and their contribution might be more pronounced in the acidic plantation forestry.","container-title":"Applied Soil Ecology","DOI":"10.1016/j.apsoil.2013.08.011","ISSN":"0929-1393","journalAbbreviation":"Applied Soil Ecology","language":"en","page":"70-77","source":"ScienceDirect","title":"The significant contribution of fungi to soil N2O production across diverse ecosystems","volume":"73","author":[{"family":"Chen","given":"Huaihai"},{"family":"Mothapo","given":"Nape V."},{"family":"Shi","given":"Wei"}],"issued":{"date-parts":[["2014",1,1]]}}},{"id":1035,"uris":["http://zotero.org/users/2568802/items/F56DXF8C"],"itemData":{"id":1035,"type":"article-journal","container-title":"Soil Science Society of America Journal","DOI":"10.2136/sssaj2002.1540","ISSN":"1435-0661","issue":"5","language":"en","note":"number: 5","page":"1540-1548","source":"dl.sciencesocieties.org","title":"Evidence for Fungal Dominance of Denitrification and Codenitrification in a Grassland Soil","volume":"66","author":[{"family":"Laughlin","given":""},{"family":"Stevens","given":"R. James"}],"issued":{"date-parts":[["2002",9,1]]}}}],"schema":"https://github.com/citation-style-language/schema/raw/master/csl-citation.json"} </w:instrText>
      </w:r>
      <w:r w:rsidRPr="00C623D0">
        <w:rPr>
          <w:sz w:val="24"/>
          <w:szCs w:val="24"/>
        </w:rPr>
        <w:fldChar w:fldCharType="separate"/>
      </w:r>
      <w:r w:rsidRPr="00C623D0">
        <w:rPr>
          <w:sz w:val="24"/>
          <w:szCs w:val="24"/>
        </w:rPr>
        <w:t>( Chen et al., 2014; Laughlin &amp; Stevens, 2002)</w:t>
      </w:r>
      <w:r w:rsidRPr="00C623D0">
        <w:rPr>
          <w:sz w:val="24"/>
          <w:szCs w:val="24"/>
        </w:rPr>
        <w:fldChar w:fldCharType="end"/>
      </w:r>
      <w:r w:rsidRPr="00C623D0">
        <w:rPr>
          <w:sz w:val="24"/>
          <w:szCs w:val="24"/>
        </w:rPr>
        <w:t xml:space="preserve">, this process has been reported in marine environments </w:t>
      </w:r>
      <w:r w:rsidRPr="00C623D0">
        <w:rPr>
          <w:sz w:val="24"/>
          <w:szCs w:val="24"/>
        </w:rPr>
        <w:fldChar w:fldCharType="begin"/>
      </w:r>
      <w:r w:rsidR="00A20723">
        <w:rPr>
          <w:sz w:val="24"/>
          <w:szCs w:val="24"/>
        </w:rPr>
        <w:instrText xml:space="preserve"> ADDIN ZOTERO_ITEM CSL_CITATION {"citationID":"7IjtfAjw","properties":{"formattedCitation":"(Lazo-Murphy et al., 2022; Su et al., 2021; Wankel et al., 2017)","plainCitation":"(Lazo-Murphy et al., 2022; Su et al., 2021; Wankel et al., 2017)","noteIndex":0},"citationItems":[{"id":4024,"uris":["http://zotero.org/users/2568802/items/5VQ795IN"],"itemData":{"id":4024,"type":"article-journal","abstract":"The emissions of nitrous oxide (N2O), a potent greenhouse gas and ozone-depleting agent, have been steadily increasing from coastal environments, such as salt marsh sediments, as a result of anthropogenic nutrient loading. Biotic processes, including nitrification and denitrification, are the largest sources of N2O from salt marsh sediments. While it is assumed that the bulk of N2O from salt marsh sediment is produced by nitrification and bacterial denitrification, recent reports suggest fungal denitrification may contribute significantly. In this study, four fungi capable of growth under sulfidic conditions were isolated from salt marsh sediments in North Inlet, South Carolina, USA. Fungal species included Purpureocillium lilacinum, Trichoderma harzianum, Trichoderma virens, and Rhodotorula glutinis, as determined by sequencing the18S and 28S rRNA genes. The isotopomer signatures of N2O produced by these fungi were measured using isotope ratio mass spectrometry, which can be used to estimate the contribution of different sources of N2O. Up to 22.8% of nitrite provided in growth media was converted to N2O by fungal strains isolated from salt marsh sediments. The site preference (SP) of N2O produced by salt marsh sediment fungi ranged from 7.5 ± 1.6‰ to 33.4 ± 1.2‰. These values are lower than the SP of N2O from the model fungal denitrifier Fusarium oxysporum (37.1 ± 2.5‰), which is the SP typically used as an endmember in isotope mass balance considerations. The N2O SP values we measured expand the range of N2O SP used for isotope mass balances calculations to determine the relative contribution of fungi to N2O production in salt marsh sediments.","container-title":"Frontiers in Marine Science","DOI":"10.3389/fmars.2022.1098508","ISSN":"2296-7745","journalAbbreviation":"Front. Mar. Sci.","language":"English","note":"publisher: Frontiers","source":"www.frontiersin.org","title":"Nitrous oxide production and isotopomer composition by fungi isolated from salt marsh sediments","URL":"https://www.frontiersin.org/articles/10.3389/fmars.2022.1098508/full","volume":"9","author":[{"family":"Lazo-Murphy","given":"Birch Maxwell"},{"family":"Larson","given":"Samantha"},{"family":"Staines","given":"Sydney"},{"family":"Bruck","given":"Heather"},{"family":"McHenry","given":"Julianne"},{"family":"Bourbonnais","given":"Annie"},{"family":"Peng","given":"Xuefeng"}],"accessed":{"date-parts":[["2023",5,11]]},"issued":{"date-parts":[["2022",12,22]]}}},{"id":1036,"uris":["http://zotero.org/users/2568802/items/JJPXHAC3"],"itemData":{"id":1036,"type":"article-journal","abstract":"Ocean acidification in nitrogen-enriched estuaries has raised global concerns. For decades, biotic and abiotic denitrification in estuarine sediments has been regarded as the major ways to remove reactive nitrogen, but they occur at the expense of releasing greenhouse gas nitrous oxide (N2O). However, how these pathways respond to acidification remains poorly understood. Here we performed a N2O isotopocules analysis coupled with respiration inhibition and molecular approaches to investigate the impacts of acidification on bacterial, fungal, and chemo-denitrification, as well as N2O emission, in estuarine sediments through a series of anoxic incubations. Results showed that acidification stimulated N2O release from sediments, which was mainly mediated by the activity of bacterial denitrifiers, whereas in neutral environments, N2O production was dominated by fungi. We also found that the contribution of chemo-denitrification to N2O production cannot be ignored, but was not significantly affected by acidification. The mechanistic investigation further demonstrated that acidification changed the keystone taxa of sedimentary denitrifiers from N2O-reducing to N2O-producing ones and reduced microbial electron-transfer efficiency during denitrification. These findings provide novel insights into how acidification stimulates N2O emission and modulates its pathways in estuarine sediments, and how it may contribute to the acceleration of global climate change in the Anthropocene.","container-title":"Global Change Biology","DOI":"10.1111/gcb.15863","ISSN":"1365-2486","issue":"21","language":"en","note":"_eprint: https://onlinelibrary.wiley.com/doi/pdf/10.1111/gcb.15863","page":"5564-5579","source":"Wiley Online Library","title":"Stimulation of N2O emission via bacterial denitrification driven by acidification in estuarine sediments","volume":"27","author":[{"family":"Su","given":"Xiaoxuan"},{"family":"Wen","given":"Teng"},{"family":"Wang","given":"Yingmu"},{"family":"Xu","given":"Junshi"},{"family":"Cui","given":"Li"},{"family":"Zhang","given":"Jinbo"},{"family":"Xue","given":"Ximei"},{"family":"Ding","given":"Kai"},{"family":"Tang","given":"Yijia"},{"family":"Zhu","given":"Yong-guan"}],"issued":{"date-parts":[["2021"]]}}},{"id":480,"uris":["http://zotero.org/users/2568802/items/WY6HP2D7"],"itemData":{"id":480,"type":"article-journal","abstract":"Predicting nitrous oxide emissions (N2O) remains difficult due to the numerous N2O production pathways. Here, the authors use incubations simulating high nitrate inputs to show that, in intertidal sediments, increases in N2O flux are largely mediated by fungal denitrification and/or chemodenitrification.","container-title":"Nature Communications","DOI":"10.1038/ncomms15595","ISSN":"2041-1723","language":"en","license":"© 2017 Macmillan Publishers Limited, part of Springer Nature. All rights reserved.","page":"15595","source":"www.nature.com","title":"Evidence for fungal and chemodenitrification based N2O flux from nitrogen impacted coastal sediments","volume":"8","author":[{"family":"Wankel","given":"Scott D."},{"family":"Ziebis","given":"Wiebke"},{"family":"Buchwald","given":"Carolyn"},{"family":"Charoenpong","given":"Chawalit"},{"family":"Beer","given":"Dirk","dropping-particle":"de"},{"family":"Dentinger","given":"Jane"},{"family":"Xu","given":"Zhenjiang"},{"family":"Zengler","given":"Karsten"}],"issued":{"date-parts":[["2017",6,5]]}}}],"schema":"https://github.com/citation-style-language/schema/raw/master/csl-citation.json"} </w:instrText>
      </w:r>
      <w:r w:rsidRPr="00C623D0">
        <w:rPr>
          <w:sz w:val="24"/>
          <w:szCs w:val="24"/>
        </w:rPr>
        <w:fldChar w:fldCharType="separate"/>
      </w:r>
      <w:r w:rsidR="00A922CE" w:rsidRPr="00A922CE">
        <w:rPr>
          <w:sz w:val="24"/>
        </w:rPr>
        <w:t>(Lazo-Murphy et al., 2022; Su et al., 2021; Wankel et al., 2017)</w:t>
      </w:r>
      <w:r w:rsidRPr="00C623D0">
        <w:rPr>
          <w:sz w:val="24"/>
          <w:szCs w:val="24"/>
        </w:rPr>
        <w:fldChar w:fldCharType="end"/>
      </w:r>
      <w:r w:rsidRPr="00C623D0">
        <w:rPr>
          <w:sz w:val="24"/>
          <w:szCs w:val="24"/>
        </w:rPr>
        <w:t xml:space="preserve">, including the eastern tropical North Pacific oxygen minimum zone </w:t>
      </w:r>
      <w:r w:rsidRPr="00C623D0">
        <w:rPr>
          <w:sz w:val="24"/>
          <w:szCs w:val="24"/>
        </w:rPr>
        <w:fldChar w:fldCharType="begin"/>
      </w:r>
      <w:r w:rsidR="00A20723">
        <w:rPr>
          <w:sz w:val="24"/>
          <w:szCs w:val="24"/>
        </w:rPr>
        <w:instrText xml:space="preserve"> ADDIN ZOTERO_ITEM CSL_CITATION {"citationID":"JfLHI7gz","properties":{"formattedCitation":"(Peng &amp; Valentine, 2021)","plainCitation":"(Peng &amp; Valentine, 2021)","noteIndex":0},"citationItems":[{"id":839,"uris":["http://zotero.org/users/2568802/items/R94AKQLP"],"itemData":{"id":839,"type":"article-journal","abstract":"Fungi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L."}],"issued":{"date-parts":[["2021",3]]}}}],"schema":"https://github.com/citation-style-language/schema/raw/master/csl-citation.json"} </w:instrText>
      </w:r>
      <w:r w:rsidRPr="00C623D0">
        <w:rPr>
          <w:sz w:val="24"/>
          <w:szCs w:val="24"/>
        </w:rPr>
        <w:fldChar w:fldCharType="separate"/>
      </w:r>
      <w:r w:rsidR="00A922CE" w:rsidRPr="00A922CE">
        <w:rPr>
          <w:sz w:val="24"/>
        </w:rPr>
        <w:t>(Peng &amp; Valentine, 2021)</w:t>
      </w:r>
      <w:r w:rsidRPr="00C623D0">
        <w:rPr>
          <w:sz w:val="24"/>
          <w:szCs w:val="24"/>
        </w:rPr>
        <w:fldChar w:fldCharType="end"/>
      </w:r>
      <w:r w:rsidRPr="00C623D0">
        <w:rPr>
          <w:sz w:val="24"/>
          <w:szCs w:val="24"/>
        </w:rPr>
        <w:t>. On one hand this suggests fungi make a small (up to 10%) but significant contribution to fixed nitrogen loss from the ocean water columns. On the other hand, because nitrous oxide (N</w:t>
      </w:r>
      <w:r w:rsidRPr="00C623D0">
        <w:rPr>
          <w:sz w:val="24"/>
          <w:szCs w:val="24"/>
          <w:vertAlign w:val="subscript"/>
        </w:rPr>
        <w:t>2</w:t>
      </w:r>
      <w:r w:rsidRPr="00C623D0">
        <w:rPr>
          <w:sz w:val="24"/>
          <w:szCs w:val="24"/>
        </w:rPr>
        <w:t xml:space="preserve">O) is a potent ozone-depleting greenhouse gas </w:t>
      </w:r>
      <w:r w:rsidRPr="00C623D0">
        <w:rPr>
          <w:sz w:val="24"/>
          <w:szCs w:val="24"/>
        </w:rPr>
        <w:fldChar w:fldCharType="begin"/>
      </w:r>
      <w:r w:rsidR="00A20723">
        <w:rPr>
          <w:sz w:val="24"/>
          <w:szCs w:val="24"/>
        </w:rPr>
        <w:instrText xml:space="preserve"> ADDIN ZOTERO_ITEM CSL_CITATION {"citationID":"CyN93xxy","properties":{"formattedCitation":"(Ravishankara et al., 2009)","plainCitation":"(Ravishankara et al., 2009)","noteIndex":0},"citationItems":[{"id":1315,"uris":["http://zotero.org/users/2568802/items/8KKR7WRB"],"itemData":{"id":1315,"type":"article-journal","abstract":"Unwelcome Dominance\nStratospheric ozone is depleted by many different chemicals; most prominently, chlorofluorocarbons (CFCs) responsible for causing the Antarctic ozone hole. Nitrous oxide is also an ozone-depleting substance that has natural sources in addition to anthropogenic ones. Moreover, unlike CFCs, its use and emission are not regulated by the Montreal Protocol, which has helped to reverse the rate of growth of the ozone hole. Surprisingly, Ravishankara et al. (p. 123, published online 27 August; see the Perspective by Wuebbles) now show that nitrous oxide is the single greatest ozone-depleting substance that, if its emissions are not controlled, is expected to remain the dominant ozone-depleting substance throughout the 21st century. Reducing nitrous oxide emissions would thus enhance the rate of recovery of the ozone hole and reduce the anthropogenic forcing of climate.\nBy comparing the ozone depletion potential–weighted anthropogenic emissions of N2O with those of other ozone-depleting substances, we show that N2O emission currently is the single most important ozone-depleting emission and is expected to remain the largest throughout the 21st century. N2O is unregulated by the Montreal Protocol. Limiting future N2O emissions would enhance the recovery of the ozone layer from its depleted state and would also reduce the anthropogenic forcing of the climate system, representing a win-win for both ozone and climate.\nNitrous oxide causes more stratospheric ozone destruction than any other ozone-depleting substance.\nNitrous oxide causes more stratospheric ozone destruction than any other ozone-depleting substance.","container-title":"Science","DOI":"10.1126/science.1176985","ISSN":"0036-8075, 1095-9203","issue":"5949","language":"en","license":"Copyright © 2009, American Association for the Advancement of Science","note":"PMID: 19713491","page":"123-125","source":"science.sciencemag.org","title":"Nitrous Oxide (N2O): The Dominant Ozone-Depleting Substance Emitted in the 21st Century","title-short":"Nitrous Oxide (N2O)","volume":"326","author":[{"family":"Ravishankara","given":"A. R."},{"family":"Daniel","given":"John S."},{"family":"Portmann","given":"Robert W."}],"issued":{"date-parts":[["2009",10,2]]}}}],"schema":"https://github.com/citation-style-language/schema/raw/master/csl-citation.json"} </w:instrText>
      </w:r>
      <w:r w:rsidRPr="00C623D0">
        <w:rPr>
          <w:sz w:val="24"/>
          <w:szCs w:val="24"/>
        </w:rPr>
        <w:fldChar w:fldCharType="separate"/>
      </w:r>
      <w:r w:rsidR="00A922CE" w:rsidRPr="00A922CE">
        <w:rPr>
          <w:sz w:val="24"/>
        </w:rPr>
        <w:t>(Ravishankara et al., 2009)</w:t>
      </w:r>
      <w:r w:rsidRPr="00C623D0">
        <w:rPr>
          <w:sz w:val="24"/>
          <w:szCs w:val="24"/>
        </w:rPr>
        <w:fldChar w:fldCharType="end"/>
      </w:r>
      <w:r w:rsidRPr="00C623D0">
        <w:rPr>
          <w:sz w:val="24"/>
          <w:szCs w:val="24"/>
        </w:rPr>
        <w:t xml:space="preserve"> and no fungi have been identified to reduce N</w:t>
      </w:r>
      <w:r w:rsidRPr="00C623D0">
        <w:rPr>
          <w:sz w:val="24"/>
          <w:szCs w:val="24"/>
          <w:vertAlign w:val="subscript"/>
        </w:rPr>
        <w:t>2</w:t>
      </w:r>
      <w:r w:rsidRPr="00C623D0">
        <w:rPr>
          <w:sz w:val="24"/>
          <w:szCs w:val="24"/>
        </w:rPr>
        <w:t xml:space="preserve">O to dinitrogen gas </w:t>
      </w:r>
      <w:r w:rsidRPr="00C623D0">
        <w:rPr>
          <w:sz w:val="24"/>
          <w:szCs w:val="24"/>
        </w:rPr>
        <w:fldChar w:fldCharType="begin"/>
      </w:r>
      <w:r w:rsidR="00A20723">
        <w:rPr>
          <w:sz w:val="24"/>
          <w:szCs w:val="24"/>
        </w:rPr>
        <w:instrText xml:space="preserve"> ADDIN ZOTERO_ITEM CSL_CITATION {"citationID":"djgnaWpu","properties":{"formattedCitation":"(Hirofumi Shoun &amp; Fushinobu, 2016)","plainCitation":"(Hirofumi Shoun &amp; Fushinobu, 2016)","noteIndex":0},"citationItems":[{"id":1093,"uris":["http://zotero.org/users/2568802/items/3E27Z8EB"],"itemData":{"id":1093,"type":"chapter","abstract":"The fungal denitrification system is composed of copper-containing nitrite reductase (NirK) and a cytochrome P450 nitric oxide (NO) reductase (P450nor) as the minimal components for reducing nitrite to nitrous oxide (N2O). Some fungal systems further contain and utilise dissimilatory (dNar) and assimilatory (aNar) nitrate reductases in order to denitrify nitrate. This system is localised in the mitochondria and functions during anaerobic respiration. Phylogenetic analysis of nirK genes showed that the fungal denitrifying system has the same ancestor as the bacterial counterpart and suggests the possibility of its proto-mitochondrial origin. Denitrifying fungi acquired a P450 from bacteria through horizontal gene transfer and modulated its function to give Nor activity (the origin of P450nor). P450nor receives electrons directly from NADH to reduce NO to N2O. The mechanism of this unprecedented electron transfer has been extensively studied and thoroughly elucidated. Fungal denitrification is often accompanied by a unique phenomenon, co-denitrification, in which a hybrid N2 or N2O species is formed upon the combination of the nitrogen atoms of nitrite with a nitrogen donor (amines and imines). Both NirK and P450nor are potentially involved. The contribution of fungal denitrification and co-denitrification to the nitrogen cycle in nature is also discussed.","container-title":"Metalloenzymes in Denitrification","language":"en","note":"DOI: 10.1039/9781782623762-00331","page":"331-348","source":"pubs.rsc.org","title":"CHAPTER 14:Denitrification in Fungi","title-short":"CHAPTER 14","URL":"https://pubs.rsc.org/en/content/chapter/bk9781782623342-00331/978-1-78262-334-2","author":[{"family":"Shoun","given":"Hirofumi"},{"family":"Fushinobu","given":"Shinya"}],"accessed":{"date-parts":[["2021",8,25]]},"issued":{"date-parts":[["2016",11,8]]}}}],"schema":"https://github.com/citation-style-language/schema/raw/master/csl-citation.json"} </w:instrText>
      </w:r>
      <w:r w:rsidRPr="00C623D0">
        <w:rPr>
          <w:sz w:val="24"/>
          <w:szCs w:val="24"/>
        </w:rPr>
        <w:fldChar w:fldCharType="separate"/>
      </w:r>
      <w:r w:rsidR="00A922CE" w:rsidRPr="00A922CE">
        <w:rPr>
          <w:sz w:val="24"/>
        </w:rPr>
        <w:t>(Hirofumi Shoun &amp; Fushinobu, 2016)</w:t>
      </w:r>
      <w:r w:rsidRPr="00C623D0">
        <w:rPr>
          <w:sz w:val="24"/>
          <w:szCs w:val="24"/>
        </w:rPr>
        <w:fldChar w:fldCharType="end"/>
      </w:r>
      <w:r w:rsidRPr="00C623D0">
        <w:rPr>
          <w:sz w:val="24"/>
          <w:szCs w:val="24"/>
        </w:rPr>
        <w:t>, fungi may make a disproportionately large contribution to N</w:t>
      </w:r>
      <w:r w:rsidRPr="00C623D0">
        <w:rPr>
          <w:sz w:val="24"/>
          <w:szCs w:val="24"/>
          <w:vertAlign w:val="subscript"/>
        </w:rPr>
        <w:t>2</w:t>
      </w:r>
      <w:r w:rsidRPr="00C623D0">
        <w:rPr>
          <w:sz w:val="24"/>
          <w:szCs w:val="24"/>
        </w:rPr>
        <w:t xml:space="preserve">O emission from the ocean, especially as fungal denitrification appeared to be less sensitive to oxygen inhibition </w:t>
      </w:r>
      <w:r w:rsidRPr="00C623D0">
        <w:rPr>
          <w:sz w:val="24"/>
          <w:szCs w:val="24"/>
        </w:rPr>
        <w:fldChar w:fldCharType="begin"/>
      </w:r>
      <w:r w:rsidR="00A20723">
        <w:rPr>
          <w:sz w:val="24"/>
          <w:szCs w:val="24"/>
        </w:rPr>
        <w:instrText xml:space="preserve"> ADDIN ZOTERO_ITEM CSL_CITATION {"citationID":"eQCFtFhP","properties":{"formattedCitation":"(Peng &amp; Valentine, 2021; Phillips et al., 2016)","plainCitation":"(Peng &amp; Valentine, 2021; Phillips et al., 2016)","noteIndex":0},"citationItems":[{"id":839,"uris":["http://zotero.org/users/2568802/items/R94AKQLP"],"itemData":{"id":839,"type":"article-journal","abstract":"Fungi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L."}],"issued":{"date-parts":[["2021",3]]}}},{"id":686,"uris":["http://zotero.org/users/2568802/items/PNL98REY"],"itemData":{"id":686,"type":"article-journal","abstract":"Inorganic nitrogen addition alters fungal denitrification and respiration in the presence and absence of oxygen.","container-title":"FEMS Microbiology Letters","DOI":"10.1093/femsle/fnw007","ISSN":"0378-1097","issue":"4","journalAbbreviation":"FEMS Microbiol Lett","language":"en","note":"number: 4","source":"academic.oup.com","title":"Fungal denitrification: Bipolaris sorokiniana exclusively denitrifies inorganic nitrogen in the presence and absence of oxygen","title-short":"Fungal denitrification","URL":"https://academic.oup.com/femsle/article/363/4/fnw007/1846542","volume":"363","author":[{"family":"Phillips","given":"Rebecca"},{"family":"Grelet","given":"Gwen"},{"family":"McMillan","given":"Andrew"},{"family":"Song","given":"Bongkeun"},{"family":"Weir","given":"Bevan"},{"family":"Palmada","given":"Thilak"},{"family":"Tobias","given":"Craig"}],"accessed":{"date-parts":[["2019",1,13]]},"issued":{"date-parts":[["2016",2,1]]}}}],"schema":"https://github.com/citation-style-language/schema/raw/master/csl-citation.json"} </w:instrText>
      </w:r>
      <w:r w:rsidRPr="00C623D0">
        <w:rPr>
          <w:sz w:val="24"/>
          <w:szCs w:val="24"/>
        </w:rPr>
        <w:fldChar w:fldCharType="separate"/>
      </w:r>
      <w:r w:rsidR="00A922CE" w:rsidRPr="00A922CE">
        <w:rPr>
          <w:sz w:val="24"/>
        </w:rPr>
        <w:t>(Peng &amp; Valentine, 2021; Phillips et al., 2016)</w:t>
      </w:r>
      <w:r w:rsidRPr="00C623D0">
        <w:rPr>
          <w:sz w:val="24"/>
          <w:szCs w:val="24"/>
        </w:rPr>
        <w:fldChar w:fldCharType="end"/>
      </w:r>
      <w:r w:rsidRPr="00C623D0">
        <w:rPr>
          <w:sz w:val="24"/>
          <w:szCs w:val="24"/>
        </w:rPr>
        <w:t xml:space="preserve">. </w:t>
      </w:r>
      <w:r w:rsidR="000B2B29">
        <w:rPr>
          <w:sz w:val="24"/>
          <w:szCs w:val="24"/>
        </w:rPr>
        <w:t>The apparent lack of sensitivity to oxygen of fungal N</w:t>
      </w:r>
      <w:r w:rsidR="000B2B29" w:rsidRPr="000B2B29">
        <w:rPr>
          <w:sz w:val="24"/>
          <w:szCs w:val="24"/>
          <w:vertAlign w:val="subscript"/>
        </w:rPr>
        <w:t>2</w:t>
      </w:r>
      <w:r w:rsidR="000B2B29">
        <w:rPr>
          <w:sz w:val="24"/>
          <w:szCs w:val="24"/>
        </w:rPr>
        <w:t xml:space="preserve">O production in a number of tested strains </w:t>
      </w:r>
      <w:r w:rsidR="000B2B29">
        <w:rPr>
          <w:sz w:val="24"/>
          <w:szCs w:val="24"/>
        </w:rPr>
        <w:fldChar w:fldCharType="begin"/>
      </w:r>
      <w:r w:rsidR="00A20723">
        <w:rPr>
          <w:sz w:val="24"/>
          <w:szCs w:val="24"/>
        </w:rPr>
        <w:instrText xml:space="preserve"> ADDIN ZOTERO_ITEM CSL_CITATION {"citationID":"DiMQnhzJ","properties":{"formattedCitation":"(Phillips et al., 2016; Zuo et al., 2023)","plainCitation":"(Phillips et al., 2016; Zuo et al., 2023)","noteIndex":0},"citationItems":[{"id":686,"uris":["http://zotero.org/users/2568802/items/PNL98REY"],"itemData":{"id":686,"type":"article-journal","abstract":"Inorganic nitrogen addition alters fungal denitrification and respiration in the presence and absence of oxygen.","container-title":"FEMS Microbiology Letters","DOI":"10.1093/femsle/fnw007","ISSN":"0378-1097","issue":"4","journalAbbreviation":"FEMS Microbiol Lett","language":"en","note":"number: 4","source":"academic.oup.com","title":"Fungal denitrification: Bipolaris sorokiniana exclusively denitrifies inorganic nitrogen in the presence and absence of oxygen","title-short":"Fungal denitrification","URL":"https://academic.oup.com/femsle/article/363/4/fnw007/1846542","volume":"363","author":[{"family":"Phillips","given":"Rebecca"},{"family":"Grelet","given":"Gwen"},{"family":"McMillan","given":"Andrew"},{"family":"Song","given":"Bongkeun"},{"family":"Weir","given":"Bevan"},{"family":"Palmada","given":"Thilak"},{"family":"Tobias","given":"Craig"}],"accessed":{"date-parts":[["2019",1,13]]},"issued":{"date-parts":[["2016",2,1]]}}},{"id":4513,"uris":["http://zotero.org/users/2568802/items/AFLVHSH9"],"itemData":{"id":4513,"type":"article-journal","abstract":"In recent years, nitrogen removal by mixed microbial cultures has received increasing attention owing to cooperative metabolism. A natural bacterial-fungal consortium was isolated from mariculture, which exhibited an excellent aerobic denitrification capacity. Under aerobic conditions, nitrate removal and denitrification efficiencies were up to 100% and 44.27%, respectively. High-throughput sequencing and network analysis suggested that aerobic denitrification was potentially driven by the co-occurrence of the following bacterial and fungal genera: Vibrio, Fusarium, Gibberella, Meyerozyma, Exophiala and Pseudoalteromonas, with the dominance of Vibrio and Fusarium in bacterial and fungal communities, respectively. In addition, the isolated consortium had a high steady aerobic denitrification performance in our sub-culturing experiments. Our results provide new insights on the dynamics, network patterns and interactions of aerobic denitrifying microbial consortia with a high potential for new biotechnology applications.","container-title":"iScience","DOI":"10.1016/j.isci.2023.106824","ISSN":"2589-0042","issue":"6","journalAbbreviation":"iScience","page":"106824","source":"ScienceDirect","title":"Aerobic denitrifying bacterial-fungal consortium mediating nitrate removal: Dynamics, network patterns and interactions","title-short":"Aerobic denitrifying bacterial-fungal consortium mediating nitrate removal","volume":"26","author":[{"family":"Zuo","given":"Xiaotian"},{"family":"Xu","given":"Wei"},{"family":"Wei","given":"Shiping"},{"family":"Jiang","given":"Shuangcheng"},{"family":"Luo","given":"Yu"},{"family":"Ling","given":"Minghuang"},{"family":"Zhang","given":"Kai"},{"family":"Gao","given":"Yuanhao"},{"family":"Wang","given":"Zhichao"},{"family":"Hu","given":"Jiege"},{"family":"Grossart","given":"Hans-Peter"},{"family":"Luo","given":"Zhuhua"}],"issued":{"date-parts":[["2023",6,16]]}}}],"schema":"https://github.com/citation-style-language/schema/raw/master/csl-citation.json"} </w:instrText>
      </w:r>
      <w:r w:rsidR="000B2B29">
        <w:rPr>
          <w:sz w:val="24"/>
          <w:szCs w:val="24"/>
        </w:rPr>
        <w:fldChar w:fldCharType="separate"/>
      </w:r>
      <w:r w:rsidR="00A922CE" w:rsidRPr="00A922CE">
        <w:rPr>
          <w:sz w:val="24"/>
        </w:rPr>
        <w:t>(Phillips et al., 2016; Zuo et al., 2023)</w:t>
      </w:r>
      <w:r w:rsidR="000B2B29">
        <w:rPr>
          <w:sz w:val="24"/>
          <w:szCs w:val="24"/>
        </w:rPr>
        <w:fldChar w:fldCharType="end"/>
      </w:r>
      <w:r w:rsidR="000B2B29">
        <w:rPr>
          <w:sz w:val="24"/>
          <w:szCs w:val="24"/>
        </w:rPr>
        <w:t xml:space="preserve"> suggests that if these strains were present</w:t>
      </w:r>
      <w:r w:rsidR="00417F19">
        <w:rPr>
          <w:sz w:val="24"/>
          <w:szCs w:val="24"/>
        </w:rPr>
        <w:t xml:space="preserve"> and active</w:t>
      </w:r>
      <w:r w:rsidR="000B2B29">
        <w:rPr>
          <w:sz w:val="24"/>
          <w:szCs w:val="24"/>
        </w:rPr>
        <w:t xml:space="preserve"> in </w:t>
      </w:r>
      <w:r w:rsidR="00417F19">
        <w:rPr>
          <w:sz w:val="24"/>
          <w:szCs w:val="24"/>
        </w:rPr>
        <w:t>the oxygenated surface ocean, they have the potential to contribute to N</w:t>
      </w:r>
      <w:r w:rsidR="00417F19" w:rsidRPr="00417F19">
        <w:rPr>
          <w:sz w:val="24"/>
          <w:szCs w:val="24"/>
          <w:vertAlign w:val="subscript"/>
        </w:rPr>
        <w:t>2</w:t>
      </w:r>
      <w:r w:rsidR="00417F19">
        <w:rPr>
          <w:sz w:val="24"/>
          <w:szCs w:val="24"/>
        </w:rPr>
        <w:t xml:space="preserve">O efflux from the ocean. </w:t>
      </w:r>
    </w:p>
    <w:p w14:paraId="128F9897" w14:textId="77777777" w:rsidR="001726BC" w:rsidRPr="00C623D0" w:rsidRDefault="001726BC" w:rsidP="00C623D0">
      <w:pPr>
        <w:spacing w:line="360" w:lineRule="auto"/>
        <w:rPr>
          <w:sz w:val="24"/>
          <w:szCs w:val="24"/>
        </w:rPr>
      </w:pPr>
    </w:p>
    <w:p w14:paraId="4AB852E6" w14:textId="134BA853" w:rsidR="00C67581" w:rsidRDefault="001726BC" w:rsidP="008F4C3B">
      <w:pPr>
        <w:spacing w:line="360" w:lineRule="auto"/>
        <w:rPr>
          <w:sz w:val="24"/>
          <w:szCs w:val="24"/>
        </w:rPr>
      </w:pPr>
      <w:r w:rsidRPr="00C623D0">
        <w:rPr>
          <w:sz w:val="24"/>
          <w:szCs w:val="24"/>
        </w:rPr>
        <w:t>The diagnostic gene for fungal denitrification is an unconventional nitric oxide reducing cytochrome P450 (</w:t>
      </w:r>
      <w:r w:rsidRPr="00C623D0">
        <w:rPr>
          <w:i/>
          <w:iCs/>
          <w:sz w:val="24"/>
          <w:szCs w:val="24"/>
        </w:rPr>
        <w:t>P450nor</w:t>
      </w:r>
      <w:r w:rsidRPr="00C623D0">
        <w:rPr>
          <w:sz w:val="24"/>
          <w:szCs w:val="24"/>
        </w:rPr>
        <w:t xml:space="preserve">) likely acquired by fungi via horizontal gene transfer from Actinobacteria </w:t>
      </w:r>
      <w:r w:rsidRPr="00C623D0">
        <w:rPr>
          <w:sz w:val="24"/>
          <w:szCs w:val="24"/>
        </w:rPr>
        <w:fldChar w:fldCharType="begin"/>
      </w:r>
      <w:r w:rsidR="00A20723">
        <w:rPr>
          <w:sz w:val="24"/>
          <w:szCs w:val="24"/>
        </w:rPr>
        <w:instrText xml:space="preserve"> ADDIN ZOTERO_ITEM CSL_CITATION {"citationID":"JGz79E87","properties":{"formattedCitation":"(W. Chen et al., 2014, p. 450; H. Shoun &amp; Tanimoto, 1991)","plainCitation":"(W. Chen et al., 2014, p. 450; H. Shoun &amp; Tanimoto, 1991)","dontUpdate":true,"noteIndex":0},"citationItems":[{"id":1102,"uris":["http://zotero.org/users/2568802/items/XXBRNHHA"],"itemData":{"id":1102,"type":"article-journal","abstract":"Cytochrome P450 (CYP) monooxygenase superfamily contributes a broad array of biological functions in living organisms. In fungi, CYPs play diverse and pivotal roles in versatile metabolism and fungal adaptation to specific ecological niches. In this report, CYPomes in the 47 genomes of fungi belong to the phyla Ascomycota, Basidiomycota, Chytridiomycota, and Zygomycota have been studied. The comparison of fungal CYPomes suggests that generally fungi possess abundant CYPs belonging to a variety of families with the two global families CYP51 and CYP61, indicating individuation of CYPomes during the evolution of fungi. Fungal CYPs show highly conserved characteristic motifs, but very low overall sequence similarities. The characteristic motifs of fungal CYPs are distinguishable from those of CYPs in animals, plants, and especially archaea and bacteria. The four representative motifs contribute to the general function of CYPs. Fungal CYP51s and CYP61s can be used as the models for the substrate recognition sites analysis. The CYP proteins are clustered into 15 clades and the phylogenetic analyses suggest that the wide variety of fungal CYPs has mainly arisen from gene duplication. Two large duplication events might have been associated with the booming of Ascomycota and Basidiomycota. In addition, horizontal gene transfer also contributes to the diversification of fungal CYPs. Finally, a possible evolutionary scenario for fungal CYPs along with fungal divergences is proposed. Our results provide the fundamental information for a better understanding of CYP distribution, structure and function, and new insights into the evolutionary events of fungal CYPs along with the evolution of fungi.","container-title":"Genome Biology and Evolution","DOI":"10.1093/gbe/evu132","ISSN":"1759-6653","issue":"7","journalAbbreviation":"Genome Biology and Evolution","page":"1620-1634","source":"Silverchair","title":"Fungal Cytochrome P450 Monooxygenases: Their Distribution, Structure, Functions, Family Expansion, and Evolutionary Origin","title-short":"Fungal Cytochrome P450 Monooxygenases","volume":"6","author":[{"family":"Chen","given":"Wanping"},{"family":"Lee","given":"Mi-Kyung"},{"family":"Jefcoate","given":"Colin"},{"family":"Kim","given":"Sun-Chang"},{"family":"Chen","given":"Fusheng"},{"family":"Yu","given":"Jae-Hyuk"}],"issued":{"date-parts":[["2014",7,1]]}},"locator":"450"},{"id":899,"uris":["http://zotero.org/users/2568802/items/Z8ILEMFQ"],"itemData":{"id":899,"type":"article-journal","abstract":"From conditions for production in Fusarium oxysporum of the unique nitrate/nitrite-inducible cytochrome P-450, tentatively called P-450dNIR, it was expected that the fungus is capable of metabolizing nitrate dissimilatively. Here we report that F. oxysporum exhibits a distinct denitrifying ability which results in the anaerobic evolution of nitrous oxide (N2O) from nitrate or nitrite. Comparison of the cell growth during denitrification indicated that the dissimilatory reduction of nitrate to nitrite is an energetically favorable process in F. oxysporum; however, further reduction of nitrite to N2O might be energy-exhausting and may function as a detoxification mechanism. A potent nitrite reductase activity to form N2O could be reconstituted by combination of the cell-free extract prepared from the denitrifying cells and an NADH-phenadinemethosulfate-dependent reducing system. The activity was strongly inhibited by carbon monoxide, cyanide, oxygen (O2), and the antibody against P-450dNIR. The results, along with those concerning inducing conditions of P-450dNIR, were highly indicative that the cytochrome is involved in the denitrifying nitrite reduction. This work has thus presented not only the first demonstration that a eukaryote exhibits a marked denitrifying ability, but also the first instance of a cytochrome P-450 that is involved in a reducing reaction with a distinct physiological significance against a hydrophilic, inorganic substrate.","container-title":"Journal of Biological Chemistry","ISSN":"0021-9258, 1083-351X","issue":"17","journalAbbreviation":"J. Biol. Chem.","language":"en","note":"number: 17\nPMID: 2040619","page":"11078-11082","source":"www.jbc.org","title":"Denitrification by the fungus Fusarium oxysporum and involvement of cytochrome P-450 in the respiratory nitrite reduction.","volume":"266","author":[{"family":"Shoun","given":"H."},{"family":"Tanimoto","given":"T."}],"issued":{"date-parts":[["1991",6,15]]}}}],"schema":"https://github.com/citation-style-language/schema/raw/master/csl-citation.json"} </w:instrText>
      </w:r>
      <w:r w:rsidRPr="00C623D0">
        <w:rPr>
          <w:sz w:val="24"/>
          <w:szCs w:val="24"/>
        </w:rPr>
        <w:fldChar w:fldCharType="separate"/>
      </w:r>
      <w:r w:rsidRPr="00C623D0">
        <w:rPr>
          <w:sz w:val="24"/>
          <w:szCs w:val="24"/>
        </w:rPr>
        <w:t>(Chen et al., 2014; Shoun &amp; Tanimoto, 1991)</w:t>
      </w:r>
      <w:r w:rsidRPr="00C623D0">
        <w:rPr>
          <w:sz w:val="24"/>
          <w:szCs w:val="24"/>
        </w:rPr>
        <w:fldChar w:fldCharType="end"/>
      </w:r>
      <w:r w:rsidRPr="00C623D0">
        <w:rPr>
          <w:sz w:val="24"/>
          <w:szCs w:val="24"/>
        </w:rPr>
        <w:t>. Although fungal N</w:t>
      </w:r>
      <w:r w:rsidRPr="00C623D0">
        <w:rPr>
          <w:sz w:val="24"/>
          <w:szCs w:val="24"/>
          <w:vertAlign w:val="subscript"/>
        </w:rPr>
        <w:t>2</w:t>
      </w:r>
      <w:r w:rsidRPr="00C623D0">
        <w:rPr>
          <w:sz w:val="24"/>
          <w:szCs w:val="24"/>
        </w:rPr>
        <w:t xml:space="preserve">O production has been demonstrated by many strains </w:t>
      </w:r>
      <w:r w:rsidRPr="00C623D0">
        <w:rPr>
          <w:sz w:val="24"/>
          <w:szCs w:val="24"/>
        </w:rPr>
        <w:fldChar w:fldCharType="begin"/>
      </w:r>
      <w:r w:rsidR="00A20723">
        <w:rPr>
          <w:sz w:val="24"/>
          <w:szCs w:val="24"/>
        </w:rPr>
        <w:instrText xml:space="preserve"> ADDIN ZOTERO_ITEM CSL_CITATION {"citationID":"lDLp8FBH","properties":{"formattedCitation":"(Jirout, 2015; Maeda et al., 2015)","plainCitation":"(Jirout, 2015; Maeda et al., 2015)","noteIndex":0},"citationItems":[{"id":878,"uris":["http://zotero.org/users/2568802/items/SJ29QR77"],"itemData":{"id":878,"type":"article-journal","abstract":"The objective of the study was to identify N2O-producing fungi isolated from six qualitatively different sections of an overwintering pasture with substantial cattle impact. 80 out of 164 fungal isolates were considered as N2O-producers in nitrite-containing medium, representing 33 fungal species of 23 different genera. Ability to produce N2O was newly reported in eight genera: Arthrinium, Gibellulopsis, Ilyonectria, Lichtheimia, Paraphaeosphaeria, Purpureocillium, Tolypocladium and Westerdykella. Three levels of fungal N2O-productivity were assigned according to the fraction of nitrite-N transformed into N2O–N: &lt; 1%, 1–10%, over 10%. Fungi capable of high and moderate transformation rates were predominantly isolated from sections under current or past cattle impact, where they contributed with a maximum of 65% of the total N2O emissions. There was no significant effect of cultivation conditions on the fraction of N2O-producing fungi. The results demonstrate that N2O-producing fungi are a common constituent of fungal communities in soils impacted by overwintering cattle.","container-title":"Fungal Ecology","DOI":"10.1016/j.funeco.2015.07.003","ISSN":"1754-5048","journalAbbreviation":"Fungal Ecology","language":"en","page":"155-163","source":"ScienceDirect","title":"Nitrous oxide productivity of soil fungi along a gradient of cattle impact","volume":"17","author":[{"family":"Jirout","given":"Jiří"}],"issued":{"date-parts":[["2015",10,1]]}}},{"id":457,"uris":["http://zotero.org/users/2568802/items/7LIN23AG"],"itemData":{"id":457,"type":"article-journal","abstract":"Article","container-title":"Scientific Reports","DOI":"10.1038/srep09697","ISSN":"2045-2322","language":"en","license":"2015 Nature Publishing Group","page":"srep09697","source":"www.nature.com","title":"N&lt;sub&gt;2&lt;/sub&gt;O production, a widespread trait in fungi","volume":"5","author":[{"family":"Maeda","given":"Koki"},{"family":"Spor","given":"Aymé"},{"family":"Edel-Hermann","given":"Véronique"},{"family":"Heraud","given":"Cécile"},{"family":"Breuil","given":"Marie-Christine"},{"family":"Bizouard","given":"Florian"},{"family":"Toyoda","given":"Sakae"},{"family":"Yoshida","given":"Naohiro"},{"family":"Steinberg","given":"Christian"},{"family":"Philippot","given":"Laurent"}],"issued":{"date-parts":[["2015",4,20]]}}}],"schema":"https://github.com/citation-style-language/schema/raw/master/csl-citation.json"} </w:instrText>
      </w:r>
      <w:r w:rsidRPr="00C623D0">
        <w:rPr>
          <w:sz w:val="24"/>
          <w:szCs w:val="24"/>
        </w:rPr>
        <w:fldChar w:fldCharType="separate"/>
      </w:r>
      <w:r w:rsidR="00A922CE" w:rsidRPr="00A922CE">
        <w:rPr>
          <w:sz w:val="24"/>
        </w:rPr>
        <w:t>(Jirout, 2015; Maeda et al., 2015)</w:t>
      </w:r>
      <w:r w:rsidRPr="00C623D0">
        <w:rPr>
          <w:sz w:val="24"/>
          <w:szCs w:val="24"/>
        </w:rPr>
        <w:fldChar w:fldCharType="end"/>
      </w:r>
      <w:r w:rsidRPr="00C623D0">
        <w:rPr>
          <w:sz w:val="24"/>
          <w:szCs w:val="24"/>
        </w:rPr>
        <w:t>, a recent study using comparative genomics analyzed &gt;700 fungal genomes, challenged the paradigm that anaerobic respiration is responsible for N</w:t>
      </w:r>
      <w:r w:rsidRPr="00C623D0">
        <w:rPr>
          <w:sz w:val="24"/>
          <w:szCs w:val="24"/>
          <w:vertAlign w:val="subscript"/>
        </w:rPr>
        <w:t>2</w:t>
      </w:r>
      <w:r w:rsidRPr="00C623D0">
        <w:rPr>
          <w:sz w:val="24"/>
          <w:szCs w:val="24"/>
        </w:rPr>
        <w:t>O production by fungi</w:t>
      </w:r>
      <w:r w:rsidR="008F4C3B">
        <w:rPr>
          <w:sz w:val="24"/>
          <w:szCs w:val="24"/>
        </w:rPr>
        <w:t xml:space="preserve">. By identifying genes associated with secondary metabolisms in the vicinity of </w:t>
      </w:r>
      <w:r w:rsidR="008F4C3B">
        <w:rPr>
          <w:i/>
          <w:iCs/>
          <w:sz w:val="24"/>
          <w:szCs w:val="24"/>
        </w:rPr>
        <w:t>P450nor</w:t>
      </w:r>
      <w:r w:rsidR="008F4C3B">
        <w:rPr>
          <w:sz w:val="24"/>
          <w:szCs w:val="24"/>
        </w:rPr>
        <w:t xml:space="preserve"> in</w:t>
      </w:r>
      <w:r w:rsidR="008F4C3B" w:rsidRPr="008F4C3B">
        <w:rPr>
          <w:sz w:val="24"/>
          <w:szCs w:val="24"/>
        </w:rPr>
        <w:t xml:space="preserve"> </w:t>
      </w:r>
      <w:r w:rsidR="008F4C3B" w:rsidRPr="00C623D0">
        <w:rPr>
          <w:sz w:val="24"/>
          <w:szCs w:val="24"/>
        </w:rPr>
        <w:t>a subset (up to a third) of the analyzed</w:t>
      </w:r>
      <w:r w:rsidR="008F4C3B">
        <w:rPr>
          <w:sz w:val="24"/>
          <w:szCs w:val="24"/>
        </w:rPr>
        <w:t xml:space="preserve"> fungal genomes, Higgins et al. (2018) suggested </w:t>
      </w:r>
      <w:r w:rsidRPr="00C623D0">
        <w:rPr>
          <w:sz w:val="24"/>
          <w:szCs w:val="24"/>
        </w:rPr>
        <w:t xml:space="preserve">that secondary metabolism </w:t>
      </w:r>
      <w:r w:rsidR="008F4C3B">
        <w:rPr>
          <w:sz w:val="24"/>
          <w:szCs w:val="24"/>
        </w:rPr>
        <w:t>might be</w:t>
      </w:r>
      <w:r w:rsidRPr="00C623D0">
        <w:rPr>
          <w:sz w:val="24"/>
          <w:szCs w:val="24"/>
        </w:rPr>
        <w:t xml:space="preserve"> responsible </w:t>
      </w:r>
      <w:r w:rsidRPr="00C623D0">
        <w:rPr>
          <w:sz w:val="24"/>
          <w:szCs w:val="24"/>
        </w:rPr>
        <w:lastRenderedPageBreak/>
        <w:t xml:space="preserve">for </w:t>
      </w:r>
      <w:r w:rsidR="008F4C3B">
        <w:rPr>
          <w:sz w:val="24"/>
          <w:szCs w:val="24"/>
        </w:rPr>
        <w:t xml:space="preserve">fungal </w:t>
      </w:r>
      <w:r w:rsidRPr="00C623D0">
        <w:rPr>
          <w:sz w:val="24"/>
          <w:szCs w:val="24"/>
        </w:rPr>
        <w:t>N</w:t>
      </w:r>
      <w:r w:rsidRPr="00C623D0">
        <w:rPr>
          <w:sz w:val="24"/>
          <w:szCs w:val="24"/>
          <w:vertAlign w:val="subscript"/>
        </w:rPr>
        <w:t>2</w:t>
      </w:r>
      <w:r w:rsidRPr="00C623D0">
        <w:rPr>
          <w:sz w:val="24"/>
          <w:szCs w:val="24"/>
        </w:rPr>
        <w:t>O production. However, the fungal genomes analyzed by Higgins and colleagues were nearly exclusively from terrestrial environments. To understand the mechanisms behind fungal denitrification in the ocean, there is an urgent need to conduct studies using fungal strains isolated from the ocean, particularly oxygen minimum zones.</w:t>
      </w:r>
    </w:p>
    <w:p w14:paraId="38EFA6D4" w14:textId="77777777" w:rsidR="004839B1" w:rsidRPr="00C623D0" w:rsidRDefault="004839B1" w:rsidP="00715DEC">
      <w:pPr>
        <w:spacing w:line="360" w:lineRule="auto"/>
        <w:rPr>
          <w:sz w:val="24"/>
          <w:szCs w:val="24"/>
        </w:rPr>
      </w:pPr>
    </w:p>
    <w:p w14:paraId="313F8D98" w14:textId="4222F78A" w:rsidR="0038572C" w:rsidRDefault="0038572C" w:rsidP="004839B1">
      <w:pPr>
        <w:pStyle w:val="Heading-Main"/>
        <w:spacing w:before="0" w:after="0" w:line="360" w:lineRule="auto"/>
      </w:pPr>
      <w:r>
        <w:t>3.3 Other elemental cycling</w:t>
      </w:r>
    </w:p>
    <w:p w14:paraId="711DDDB5" w14:textId="33410017" w:rsidR="0038572C" w:rsidRDefault="0038572C" w:rsidP="004839B1">
      <w:pPr>
        <w:pStyle w:val="Heading-Main"/>
        <w:spacing w:before="0" w:after="0" w:line="360" w:lineRule="auto"/>
      </w:pPr>
      <w:r>
        <w:t>3.3.1 Sulfur</w:t>
      </w:r>
    </w:p>
    <w:p w14:paraId="76B7B4D1" w14:textId="300FE8D7" w:rsidR="00BE14F7" w:rsidRDefault="00BE14F7" w:rsidP="00416B2A">
      <w:pPr>
        <w:spacing w:line="360" w:lineRule="auto"/>
        <w:rPr>
          <w:sz w:val="24"/>
          <w:szCs w:val="24"/>
        </w:rPr>
      </w:pPr>
      <w:r w:rsidRPr="00F63D43">
        <w:rPr>
          <w:sz w:val="24"/>
          <w:szCs w:val="24"/>
        </w:rPr>
        <w:t xml:space="preserve">Marine fungi participate in sulfur (S) cycling primarily via sulfate assimilation to S-bearing amino acids </w:t>
      </w:r>
      <w:r w:rsidRPr="00F63D43">
        <w:rPr>
          <w:sz w:val="24"/>
          <w:szCs w:val="24"/>
        </w:rPr>
        <w:fldChar w:fldCharType="begin"/>
      </w:r>
      <w:r w:rsidR="00A20723">
        <w:rPr>
          <w:sz w:val="24"/>
          <w:szCs w:val="24"/>
        </w:rPr>
        <w:instrText xml:space="preserve"> ADDIN ZOTERO_ITEM CSL_CITATION {"citationID":"ebN7qCwm","properties":{"formattedCitation":"(Morales et al., 2019; Sen et al., 2021)","plainCitation":"(Morales et al., 2019; Sen et al., 2021)","noteIndex":0},"citationItems":[{"id":4109,"uris":["http://zotero.org/users/2568802/items/WH4QH4VN"],"itemData":{"id":4109,"type":"article-journal","abstract":"Fungal contributions to ecosystem processes are well documented for terrestrial systems yet oceans, which account for most of the Earth’s surface, have remained poorly explored with regards to organisms in this kingdom. Here, we demonstrate that, although in low relative abundance (i.e., fungal reads made up 1.4–2.9% of the metagenomes), fungi contribute to both phylogenetic and functional microbial diversity with a conserved fungal presence in global marine samples. Universally distributed taxa and functions implicate them in complex carbon and fatty acid metabolism, with depth stratification along pelagic zones. Functional differences in observed genes between epipelagic and mesopelagic waters indicate changes in UV protection, shift to carbohydrate limited diets, as well as alternative energy sources. Metagenomic data also provided evidence for a latitudinal gradient in fungal diversity linked to temperature shifts. Our results suggest that fungi contribute to multiple biogeochemical cycles in the pelagic ocean, and could be integral for ecosystem functioning through provision of key nutrients.","container-title":"Frontiers in Marine Science","ISSN":"2296-7745","source":"Frontiers","title":"Global Structuring of Phylogenetic and Functional Diversity of Pelagic Fungi by Depth and Temperature","URL":"https://www.frontiersin.org/articles/10.3389/fmars.2019.00131","volume":"6","author":[{"family":"Morales","given":"Sergio E."},{"family":"Biswas","given":"Ambarish"},{"family":"Herndl","given":"Gerhard J."},{"family":"Baltar","given":"Federico"}],"accessed":{"date-parts":[["2023",9,21]]},"issued":{"date-parts":[["2019"]]}}},{"id":4154,"uris":["http://zotero.org/users/2568802/items/M9B2JBMD"],"itemData":{"id":4154,"type":"article-journal","abstract":"Mycoplankton are a diverse and ubiquitous component of marine environments with a suggested role in ocean biogeochemical cycling. Thus far, the patterns of their abundance, structure, and function against spatial environmental heterogeneity remains poorly understood. Based on in silico and experimental evaluation of multiple markers, we adopted the ITS1 region to determine the composition, guilds, and metabolic potential of mycoplankton communities in contrasting marine environments. The trophic status of estuarine (SB1 and SB2) and coastal (DB1 and DB2) sites, but not oceanic (OS) site, was the major factor that determined their abundances. While ascomycetous fungi dominated the estuarine and coastal sites, basidiomycetous fungi were found to dominate the oceanic site. The zoosporic fungi were relatively more abundant in SB1 and DB2 sites compared to the other sites. The relative abundances of the core fungi, namely Cystobasidium, Phlebia, Rhodotorula, Trichoderma, Alternaria, Penicillium, Malassezia, and Aspergillus varied widely across the sites. Additionally, several fungal genera unique to each site were also identified. DB2 site exhibited the lowest fungal richness while the OS site the highest. Conversely, the diversity and evenness were the lowest for the OS site but highest for the SB1 site. Temperature, pH, and chlorophyll-a were strongly associated with spatial diversity patterns. Of the 11 assigned guilds, some guilds particularly were not detected, including plant pathogen-wood saprotroph in DB2, the endophyte-plant pathogen in OS, the animal pathogen in SB1, and fungal parasite in DB1 and SB2. Within core functions—metabolism of amino acids, carbohydrates and energy, fatty acids and lipids, nitrogen, sulfur, and other compounds—several pathways showed spatial variations. Overall, this study not just broadens the taxonomic and metabolic repertoire of marine mycoplankton but also provides the first evidence of how these are shaped by site-scale environmental heterogeneity.","container-title":"Science of The Total Environment","DOI":"10.1016/j.scitotenv.2020.142635","ISSN":"0048-9697","journalAbbreviation":"Science of The Total Environment","page":"142635","source":"ScienceDirect","title":"Disentangling the structure and function of mycoplankton communities in the context of marine environmental heterogeneity","volume":"766","author":[{"family":"Sen","given":"Kalyani"},{"family":"Bai","given":"Mohan"},{"family":"Sen","given":"Biswarup"},{"family":"Wang","given":"Guangyi"}],"issued":{"date-parts":[["2021",4,20]]}}}],"schema":"https://github.com/citation-style-language/schema/raw/master/csl-citation.json"} </w:instrText>
      </w:r>
      <w:r w:rsidRPr="00F63D43">
        <w:rPr>
          <w:sz w:val="24"/>
          <w:szCs w:val="24"/>
        </w:rPr>
        <w:fldChar w:fldCharType="separate"/>
      </w:r>
      <w:r w:rsidR="00A922CE" w:rsidRPr="00A922CE">
        <w:rPr>
          <w:sz w:val="24"/>
        </w:rPr>
        <w:t>(Morales et al., 2019; Sen et al., 2021)</w:t>
      </w:r>
      <w:r w:rsidRPr="00F63D43">
        <w:rPr>
          <w:sz w:val="24"/>
          <w:szCs w:val="24"/>
        </w:rPr>
        <w:fldChar w:fldCharType="end"/>
      </w:r>
      <w:r w:rsidRPr="00F63D43">
        <w:rPr>
          <w:sz w:val="24"/>
          <w:szCs w:val="24"/>
        </w:rPr>
        <w:t xml:space="preserve">. Nonetheless, extracellular mineralization of organic S (e.g., algal sulfate esters) by pelagic fungi (Ascomycota and Basidiomycota) was recently reported in studies of fungal isolates from the Atlantic Ocean and the Antarctic Peninsula </w:t>
      </w:r>
      <w:r w:rsidRPr="00F63D43">
        <w:rPr>
          <w:sz w:val="24"/>
          <w:szCs w:val="24"/>
        </w:rPr>
        <w:fldChar w:fldCharType="begin"/>
      </w:r>
      <w:r w:rsidR="00A20723">
        <w:rPr>
          <w:sz w:val="24"/>
          <w:szCs w:val="24"/>
        </w:rPr>
        <w:instrText xml:space="preserve"> ADDIN ZOTERO_ITEM CSL_CITATION {"citationID":"HTl06irD","properties":{"formattedCitation":"(Salazar Alekseyeva et al., 2022)","plainCitation":"(Salazar Alekseyeva et al., 2022)","noteIndex":0},"citationItems":[{"id":4274,"uris":["http://zotero.org/users/2568802/items/BX496X29"],"itemData":{"id":4274,"type":"article-journal","abstract":"Although terrestrial and aquatic fungi are well-known decomposers of organic matter, the role of marine fungi remains largely unknown. Recent studies based on omics suggest that marine fungi potentially play a major role in elemental cycles. However, there is very limited information on the diversity of extracellular enzymatic activities performed by pelagic fungi in the ocean and how these might be affected by community composition and/or critical environmental parameters such as temperature. In order to obtain information on the potential metabolic activity of marine fungi, extracellular enzymatic activities (EEA) were investigated. Five marine fungal species belonging to the most abundant pelagic phyla (Ascomycota and Basidiomycota) were grown at 5 °C and 20 °C, and fluorogenic enzymatic assays were performed using six substrate analogues for the hydrolysis of carbohydrates (β-glucosidase, β-xylosidase, and N-acetyl-β-D-glucosaminidase), amino acids (leucine aminopeptidase), and of organic phosphorus (alkaline phosphatase) and sulfur compounds (sulfatase). Remarkably, all fungal strains were capable of hydrolyzing all the offered substrates. However, the hydrolysis rate (Vmax) and half-saturation constant (Km) varied among the fungal strains depending on the enzyme type. Temperature had a strong impact on the EEAs, resulting in Q10 values of up to 6.1 and was species and substrate dependent. The observed impact of temperature on fungal EEA suggests that warming of the global ocean might alter the contribution of pelagic fungi in marine biogeochemical cycles.","container-title":"Journal of Fungi","DOI":"10.3390/jof8060571","ISSN":"2309-608X","issue":"6","language":"en","license":"http://creativecommons.org/licenses/by/3.0/","note":"number: 6\npublisher: Multidisciplinary Digital Publishing Institute","page":"571","source":"www.mdpi.com","title":"Extracellular Enzymatic Activities of Oceanic Pelagic Fungal Strains and the Influence of Temperature","volume":"8","author":[{"family":"Salazar Alekseyeva","given":"Katherine"},{"family":"Herndl","given":"Gerhard J."},{"family":"Baltar","given":"Federico"}],"issued":{"date-parts":[["2022",6]]}}}],"schema":"https://github.com/citation-style-language/schema/raw/master/csl-citation.json"} </w:instrText>
      </w:r>
      <w:r w:rsidRPr="00F63D43">
        <w:rPr>
          <w:sz w:val="24"/>
          <w:szCs w:val="24"/>
        </w:rPr>
        <w:fldChar w:fldCharType="separate"/>
      </w:r>
      <w:r w:rsidR="00A922CE" w:rsidRPr="00A922CE">
        <w:rPr>
          <w:sz w:val="24"/>
        </w:rPr>
        <w:t>(Salazar Alekseyeva et al., 2022)</w:t>
      </w:r>
      <w:r w:rsidRPr="00F63D43">
        <w:rPr>
          <w:sz w:val="24"/>
          <w:szCs w:val="24"/>
        </w:rPr>
        <w:fldChar w:fldCharType="end"/>
      </w:r>
      <w:r w:rsidRPr="00F63D43">
        <w:rPr>
          <w:sz w:val="24"/>
          <w:szCs w:val="24"/>
        </w:rPr>
        <w:t>. Those authors showed extracellular activity of fungal sulfatases that can hydrolyze sulfate esters present in algal cell walls. The activity (hydrolysis rate and half-saturation constant) of those enzymes was temperature- and species dependent, and agreed with previous studies that described fungal sulfatases as thermo-sensitive enzymes with an optimal temperature of 25</w:t>
      </w:r>
      <w:r w:rsidRPr="00F63D43">
        <w:rPr>
          <w:sz w:val="24"/>
          <w:szCs w:val="24"/>
          <w:vertAlign w:val="superscript"/>
        </w:rPr>
        <w:t>o</w:t>
      </w:r>
      <w:r w:rsidRPr="00F63D43">
        <w:rPr>
          <w:sz w:val="24"/>
          <w:szCs w:val="24"/>
        </w:rPr>
        <w:t xml:space="preserve">C </w:t>
      </w:r>
      <w:r w:rsidRPr="00F63D43">
        <w:rPr>
          <w:sz w:val="24"/>
          <w:szCs w:val="24"/>
        </w:rPr>
        <w:fldChar w:fldCharType="begin"/>
      </w:r>
      <w:r w:rsidR="00A20723">
        <w:rPr>
          <w:sz w:val="24"/>
          <w:szCs w:val="24"/>
        </w:rPr>
        <w:instrText xml:space="preserve"> ADDIN ZOTERO_ITEM CSL_CITATION {"citationID":"EB9OVnj6","properties":{"formattedCitation":"(Korban et al., 2017)","plainCitation":"(Korban et al., 2017)","noteIndex":0},"citationItems":[{"id":4273,"uris":["http://zotero.org/users/2568802/items/IJ4G4LMJ"],"itemData":{"id":4273,"type":"article-journal","abstract":"Sulfatases are a family of enzymes (sulfuric ester hydrolases, EC 3.1.6.-) that catalyze the hydrolysis of a wide array of sulfate esters. To date, despite the discovery of many sulfatase genes and the accumulation of data on numerous sulfated molecules, the number of characterized enzymes that are key players in sulfur metabolism remains extremely limited. While mammalian sulfatases are well studied due to their involvement in a wide range of normal and pathological biological processes, lower eukaryotic sulfatases, especially fungal sulfatases, have not been thoroughly investigated at the biochemical and structural level. In this paper, we describe the molecular cloning of Fusarium proliferatum sulfatase (F.p.Sulf-6His), its recombinant expression in Pichia pastoris as a soluble and active cytosolic enzyme and its detailed characterization. Gel filtration and native electrophoretic experiments showed that this recombinant enzyme exists as a tetramer in solution. The enzyme is thermo-sensitive, with an optimal temperature of 25°C. The optimal pH value for the hydrolysis of sulfate esters and stability of the enzyme was 6.0. Despite the absence of the post-translational modification of cysteine into Cα-formylglycine, the recombinant F.p.Sulf-6His has remarkably stable catalytic activity against p-nitrophenol sulfate, with kcat = 0.28 s−1 and Km = 2.45 mM, which indicates potential use in the desulfating processes. The currently proposed enzymatic mechanisms of sulfate ester hydrolysis do not explain the appearance of catalytic activity for the unmodified enzyme. According to the available models, the unmodified enzyme is not able to perform multiple catalytic acts; therefore, the enzymatic mechanism of sulfate esters hydrolysis remains to be fully elucidated.","container-title":"Protein Engineering, Design and Selection","DOI":"10.1093/protein/gzx033","ISSN":"1741-0126","issue":"7","journalAbbreviation":"Protein Engineering, Design and Selection","page":"477-488","source":"Silverchair","title":"Heterologous expression in Pichia pastoris and biochemical characterization of the unmodified sulfatase from Fusarium proliferatum LE1","volume":"30","author":[{"family":"Korban","given":"Svetlana A."},{"family":"Bobrov","given":"Kirill S."},{"family":"Maynskova","given":"Maria A."},{"family":"Naryzhny","given":"Stanislav N."},{"family":"Vlasova","given":"Olga L."},{"family":"Eneyskaya","given":"Elena V."},{"family":"Kulminskaya","given":"Anna A."}],"issued":{"date-parts":[["2017",7,1]]}}}],"schema":"https://github.com/citation-style-language/schema/raw/master/csl-citation.json"} </w:instrText>
      </w:r>
      <w:r w:rsidRPr="00F63D43">
        <w:rPr>
          <w:sz w:val="24"/>
          <w:szCs w:val="24"/>
        </w:rPr>
        <w:fldChar w:fldCharType="separate"/>
      </w:r>
      <w:r w:rsidR="00A922CE" w:rsidRPr="00A922CE">
        <w:rPr>
          <w:sz w:val="24"/>
        </w:rPr>
        <w:t>(Korban et al., 2017)</w:t>
      </w:r>
      <w:r w:rsidRPr="00F63D43">
        <w:rPr>
          <w:sz w:val="24"/>
          <w:szCs w:val="24"/>
        </w:rPr>
        <w:fldChar w:fldCharType="end"/>
      </w:r>
      <w:r w:rsidRPr="00F63D43">
        <w:rPr>
          <w:sz w:val="24"/>
          <w:szCs w:val="24"/>
        </w:rPr>
        <w:t xml:space="preserve">. The impact of temperature on S-related enzymes suggests that global ocean warming may alter (in some cases increase) the contribution of pelagic fungi to marine S cycling. Other fungal S-hydrolyzing enzymes that can contribute to mineralization of S-bearing compounds in the ocean include putative metallopeptidases that cleave or modify </w:t>
      </w:r>
      <w:proofErr w:type="spellStart"/>
      <w:r w:rsidRPr="00F63D43">
        <w:rPr>
          <w:sz w:val="24"/>
          <w:szCs w:val="24"/>
        </w:rPr>
        <w:t>dimethylsulfoniopropionate</w:t>
      </w:r>
      <w:proofErr w:type="spellEnd"/>
      <w:r w:rsidRPr="00F63D43">
        <w:rPr>
          <w:sz w:val="24"/>
          <w:szCs w:val="24"/>
        </w:rPr>
        <w:t xml:space="preserve"> (DMSP) to dimethyl sulfide (DMS) </w:t>
      </w:r>
      <w:r w:rsidRPr="00F63D43">
        <w:rPr>
          <w:sz w:val="24"/>
          <w:szCs w:val="24"/>
        </w:rPr>
        <w:fldChar w:fldCharType="begin"/>
      </w:r>
      <w:r w:rsidR="00A20723">
        <w:rPr>
          <w:sz w:val="24"/>
          <w:szCs w:val="24"/>
        </w:rPr>
        <w:instrText xml:space="preserve"> ADDIN ZOTERO_ITEM CSL_CITATION {"citationID":"EBEyRgt7","properties":{"formattedCitation":"(Todd et al., 2009)","plainCitation":"(Todd et al., 2009)","noteIndex":0},"citationItems":[{"id":4272,"uris":["http://zotero.org/users/2568802/items/WPQAWYC2"],"itemData":{"id":4272,"type":"article-journal","abstract":"The marine alphaproteobacterium Roseovarius nubinhibens ISM can produce the gas dimethyl sulfide (DMS) from dimethylsulfoniopropionate (DMSP), a widespread secondary metabolite that occurs in many phytoplankton. Roseovarius possesses a novel gene, termed dddP, which when cloned, confers on Escherichia coli the ability to produce DMS. The DddP polypeptide is in the large family of M24 metallopeptidases and is wholly different from two other enzymes, DddD and DddL, which were previously shown to generate DMS from dimethylsulfoniopropionate. Close homologues of DddP occur in other alphaproteobacteria and more surprisingly, in some Ascomycete fungi. These were the biotechnologically important Aspergillus oryzae and the plant pathogen, Fusarium graminearum. The dddP gene is abundant in the bacterial metagenomic sequences in the Global Ocean Sampling Expedition. Thus, dddP has several novel features and is widely dispersed, both taxonomically and geographically.","container-title":"Environmental Microbiology","DOI":"10.1111/j.1462-2920.2009.01864.x","ISSN":"1462-2920","issue":"6","language":"en","license":"© 2009 The Authors. Journal compilation © 2009 Society for Applied Microbiology and Blackwell Publishing Ltd","note":"_eprint: https://onlinelibrary.wiley.com/doi/pdf/10.1111/j.1462-2920.2009.01864.x","page":"1376-1385","source":"Wiley Online Library","title":"The dddP gene, encoding a novel enzyme that converts dimethylsulfoniopropionate into dimethyl sulfide, is widespread in ocean metagenomes and marine bacteria and also occurs in some Ascomycete fungi","volume":"11","author":[{"family":"Todd","given":"J. D."},{"family":"Curson","given":"A. R. J."},{"family":"Dupont","given":"C. L."},{"family":"Nicholson","given":"P."},{"family":"Johnston","given":"A. W. B."}],"issued":{"date-parts":[["2009"]]}}}],"schema":"https://github.com/citation-style-language/schema/raw/master/csl-citation.json"} </w:instrText>
      </w:r>
      <w:r w:rsidRPr="00F63D43">
        <w:rPr>
          <w:sz w:val="24"/>
          <w:szCs w:val="24"/>
        </w:rPr>
        <w:fldChar w:fldCharType="separate"/>
      </w:r>
      <w:r w:rsidR="00A922CE" w:rsidRPr="00A922CE">
        <w:rPr>
          <w:sz w:val="24"/>
        </w:rPr>
        <w:t>(Todd et al., 2009)</w:t>
      </w:r>
      <w:r w:rsidRPr="00F63D43">
        <w:rPr>
          <w:sz w:val="24"/>
          <w:szCs w:val="24"/>
        </w:rPr>
        <w:fldChar w:fldCharType="end"/>
      </w:r>
      <w:r w:rsidRPr="00F63D43">
        <w:rPr>
          <w:sz w:val="24"/>
          <w:szCs w:val="24"/>
        </w:rPr>
        <w:t xml:space="preserve">. DMSP is an abundant organosulfur compound in the marine environment (that is produced by marine bacteria and phytoplankton </w:t>
      </w:r>
      <w:r w:rsidRPr="00F63D43">
        <w:rPr>
          <w:sz w:val="24"/>
          <w:szCs w:val="24"/>
        </w:rPr>
        <w:fldChar w:fldCharType="begin"/>
      </w:r>
      <w:r w:rsidR="00A20723">
        <w:rPr>
          <w:sz w:val="24"/>
          <w:szCs w:val="24"/>
        </w:rPr>
        <w:instrText xml:space="preserve"> ADDIN ZOTERO_ITEM CSL_CITATION {"citationID":"0rD44IZW","properties":{"formattedCitation":"(Yoch, 2002)","plainCitation":"(Yoch, 2002)","noteIndex":0},"citationItems":[{"id":4271,"uris":["http://zotero.org/users/2568802/items/IMJ6MBFN"],"itemData":{"id":4271,"type":"article-journal","container-title":"Applied and Environmental Microbiology","DOI":"10.1128/AEM.68.12.5804-5815.2002","issue":"12","note":"publisher: American Society for Microbiology","page":"5804-5815","source":"journals.asm.org (Atypon)","title":"Dimethylsulfoniopropionate: Its Sources, Role in the Marine Food Web, and Biological Degradation to Dimethylsulfide","title-short":"Dimethylsulfoniopropionate","volume":"68","author":[{"family":"Yoch","given":"Duane C."}],"issued":{"date-parts":[["2002",12]]}}}],"schema":"https://github.com/citation-style-language/schema/raw/master/csl-citation.json"} </w:instrText>
      </w:r>
      <w:r w:rsidRPr="00F63D43">
        <w:rPr>
          <w:sz w:val="24"/>
          <w:szCs w:val="24"/>
        </w:rPr>
        <w:fldChar w:fldCharType="separate"/>
      </w:r>
      <w:r w:rsidR="00A922CE" w:rsidRPr="00A922CE">
        <w:rPr>
          <w:sz w:val="24"/>
        </w:rPr>
        <w:t>(Yoch, 2002)</w:t>
      </w:r>
      <w:r w:rsidRPr="00F63D43">
        <w:rPr>
          <w:sz w:val="24"/>
          <w:szCs w:val="24"/>
        </w:rPr>
        <w:fldChar w:fldCharType="end"/>
      </w:r>
      <w:r w:rsidRPr="00F63D43">
        <w:rPr>
          <w:sz w:val="24"/>
          <w:szCs w:val="24"/>
        </w:rPr>
        <w:t xml:space="preserve"> and plays a major role in the global S cycle and in marine food webs </w:t>
      </w:r>
      <w:r w:rsidRPr="00F63D43">
        <w:rPr>
          <w:sz w:val="24"/>
          <w:szCs w:val="24"/>
        </w:rPr>
        <w:fldChar w:fldCharType="begin"/>
      </w:r>
      <w:r w:rsidR="00A20723">
        <w:rPr>
          <w:sz w:val="24"/>
          <w:szCs w:val="24"/>
        </w:rPr>
        <w:instrText xml:space="preserve"> ADDIN ZOTERO_ITEM CSL_CITATION {"citationID":"d9b1d0J4","properties":{"formattedCitation":"(Mahajan et al., 2015; Teng et al., 2021)","plainCitation":"(Mahajan et al., 2015; Teng et al., 2021)","noteIndex":0},"citationItems":[{"id":4270,"uris":["http://zotero.org/users/2568802/items/WMMCP9SH"],"itemData":{"id":4270,"type":"article-journal","abstract":"One of the critical parameters in assessing the global impacts of dimethyl sulfide (DMS) on cloud properties and the radiation budget is the estimation of phytoplankton-induced ocean emissions, which are derived from prescribed, climatological surface seawater DMS concentrations. The most widely used global ocean DMS climatology was published 15 years ago and has recently been updated using a much larger database of observations. The updated climatology displays significant differences in terms of the global distribution and regional monthly averages of sea surface DMS. In this study, we use the ECHAM5-HAMMOZ aerosol-chemistry-climate general circulation model to quantify the influence of the updated DMS climatology in computed atmospheric properties, namely, the spatial and temporal distributions of atmospheric DMS concentration, sulfuric acid concentration, sulfate aerosols, number of activated aerosols, cloud droplet number concentration, and the aerosol radiative forcing at the top of the atmosphere. Significant differences are observed for all the modeled variables. Comparison with observations of atmospheric DMS and total sulfate also shows that in places with large DMS emissions, the updated climatology shows a better match with the observations. This highlights the importance of using the updated climatology for projecting future impacts of oceanic DMS emissions, especially considering that the relative importance of the natural sulfur fluxes is likely to increase due to legislation to “clean up” anthropogenic emissions. The largest estimated differences are in the Southern Ocean, Indian Ocean, and parts of the Pacific Ocean, where the climatologies differ in seasonal concentrations over large geographical areas. The model results also indicate that the former DMS climatology underestimated the effect of DMS on the globally averaged annual aerosol radiative forcing at the top of the atmosphere by about 20%.","container-title":"Journal of Geophysical Research: Atmospheres","DOI":"10.1002/2014JD022687","ISSN":"2169-8996","issue":"6","language":"en","license":"©2015. American Geophysical Union. All Rights Reserved.","note":"_eprint: https://onlinelibrary.wiley.com/doi/pdf/10.1002/2014JD022687","page":"2524-2536","source":"Wiley Online Library","title":"Quantifying the impacts of an updated global dimethyl sulfide climatology on cloud microphysics and aerosol radiative forcing","volume":"120","author":[{"family":"Mahajan","given":"Anoop S."},{"family":"Fadnavis","given":"Suvarna"},{"family":"Thomas","given":"Manu A."},{"family":"Pozzoli","given":"Luca"},{"family":"Gupta","given":"Smrati"},{"family":"Royer","given":"Sarah-Jeanne"},{"family":"Saiz-Lopez","given":"Alfonso"},{"family":"Simó","given":"Rafel"}],"issued":{"date-parts":[["2015"]]}}},{"id":4269,"uris":["http://zotero.org/users/2568802/items/UIUBIG7Y"],"itemData":{"id":4269,"type":"article-journal","abstract":"Dimethyl sulfide (DMS) is the dominant volatile organic sulfur in global oceans. The predominant source of oceanic DMS is the cleavage of dimethylsulfoniopropionate (DMSP), which can be produced by marine bacteria and phytoplankton. Polar oceans, which represent about one fifth of Earth’s surface, contribute significantly to the global oceanic DMS sea-air flux. However, a global overview of DMS and DMSP cycling in polar oceans is still lacking and the key genes and the microbial assemblages involved in DMSP/DMS transformation remain to be fully unveiled.","container-title":"Microbiome","DOI":"10.1186/s40168-021-01153-3","ISSN":"2049-2618","issue":"1","journalAbbreviation":"Microbiome","page":"207","source":"BioMed Central","title":"Biogeographic traits of dimethyl sulfide and dimethylsulfoniopropionate cycling in polar oceans","volume":"9","author":[{"family":"Teng","given":"Zhao-Jie"},{"family":"Qin","given":"Qi-Long"},{"family":"Zhang","given":"Weipeng"},{"family":"Li","given":"Jian"},{"family":"Fu","given":"Hui-Hui"},{"family":"Wang","given":"Peng"},{"family":"Lan","given":"Musheng"},{"family":"Luo","given":"Guangfu"},{"family":"He","given":"Jianfeng"},{"family":"McMinn","given":"Andrew"},{"family":"Wang","given":"Min"},{"family":"Chen","given":"Xiu-Lan"},{"family":"Zhang","given":"Yu-Zhong"},{"family":"Chen","given":"Yin"},{"family":"Li","given":"Chun-Yang"}],"issued":{"date-parts":[["2021",10,16]]}}}],"schema":"https://github.com/citation-style-language/schema/raw/master/csl-citation.json"} </w:instrText>
      </w:r>
      <w:r w:rsidRPr="00F63D43">
        <w:rPr>
          <w:sz w:val="24"/>
          <w:szCs w:val="24"/>
        </w:rPr>
        <w:fldChar w:fldCharType="separate"/>
      </w:r>
      <w:r w:rsidR="00A922CE" w:rsidRPr="00A922CE">
        <w:rPr>
          <w:sz w:val="24"/>
        </w:rPr>
        <w:t>(Mahajan et al., 2015; Teng et al., 2021)</w:t>
      </w:r>
      <w:r w:rsidRPr="00F63D43">
        <w:rPr>
          <w:sz w:val="24"/>
          <w:szCs w:val="24"/>
        </w:rPr>
        <w:fldChar w:fldCharType="end"/>
      </w:r>
      <w:r w:rsidRPr="00F63D43">
        <w:rPr>
          <w:sz w:val="24"/>
          <w:szCs w:val="24"/>
        </w:rPr>
        <w:t xml:space="preserve">. Marine Ascomycota taxa are known to hydrolyze DMSP </w:t>
      </w:r>
      <w:r w:rsidRPr="00F63D43">
        <w:rPr>
          <w:sz w:val="24"/>
          <w:szCs w:val="24"/>
        </w:rPr>
        <w:fldChar w:fldCharType="begin"/>
      </w:r>
      <w:r w:rsidR="00A20723">
        <w:rPr>
          <w:sz w:val="24"/>
          <w:szCs w:val="24"/>
        </w:rPr>
        <w:instrText xml:space="preserve"> ADDIN ZOTERO_ITEM CSL_CITATION {"citationID":"dR8s3nxt","properties":{"formattedCitation":"(Bacic &amp; Yoch, 1998)","plainCitation":"(Bacic &amp; Yoch, 1998)","noteIndex":0},"citationItems":[{"id":4368,"uris":["http://zotero.org/users/2568802/items/N35DWSNI"],"itemData":{"id":4368,"type":"article-journal","abstract":"A fungus, Fusarium lateritium, with dimethylsulfoniopropionate (DMSP) lyase activity was isolated from both seawater and a salt marsh due to its ability to grow on DMSP (with the evolution of dimethyl sulfide) as the sole source of carbon. This is the first reported case of DMSP lyase activity in a fungus. Several other common fungal genera tested did not have DMSP lyase activity. DMSP was taken up more rapidly by F. lateritium than it was utilized, leading to its intracellular accumulation. Inhibitor studies with nystatin and cyanide indicated that DMSP uptake was an energy-dependent process. The lyase was inducible by its substrate, DMSP (Km, 1.2 mM), and by the substrate analogs choline and glycine betaine. During induction, DMSP lyase activity increased with time and then dropped rapidly. This loss of activity could be prevented by spiking the culture with fresh DMSP or choline. The Vmax for DMSP lyase was 34.7 mU · mg of protein−1. The inhibitory effects of nystatin, andp-chloromercuriphenylsulfonate on DMSP lyase activity suggested that the enzyme is cytosolic. Because plants likeSpartina (a marsh grass) and marine algae contain high concentrations of DMSP, we speculate that DMSP-utilizing fungi may be involved in their decay.","container-title":"Applied and Environmental Microbiology","DOI":"10.1128/AEM.64.1.106-111.1998","issue":"1","note":"publisher: American Society for Microbiology","page":"106-111","source":"journals.asm.org (Atypon)","title":"In Vivo Characterization of Dimethylsulfoniopropionate Lyase in the Fungus Fusarium lateritium","volume":"64","author":[{"family":"Bacic","given":"Melissa K."},{"family":"Yoch","given":"Duane C."}],"issued":{"date-parts":[["1998",1]]}}}],"schema":"https://github.com/citation-style-language/schema/raw/master/csl-citation.json"} </w:instrText>
      </w:r>
      <w:r w:rsidRPr="00F63D43">
        <w:rPr>
          <w:sz w:val="24"/>
          <w:szCs w:val="24"/>
        </w:rPr>
        <w:fldChar w:fldCharType="separate"/>
      </w:r>
      <w:r w:rsidR="00A922CE" w:rsidRPr="00A922CE">
        <w:rPr>
          <w:sz w:val="24"/>
        </w:rPr>
        <w:t>(Bacic &amp; Yoch, 1998)</w:t>
      </w:r>
      <w:r w:rsidRPr="00F63D43">
        <w:rPr>
          <w:sz w:val="24"/>
          <w:szCs w:val="24"/>
        </w:rPr>
        <w:fldChar w:fldCharType="end"/>
      </w:r>
      <w:r w:rsidRPr="00F63D43">
        <w:rPr>
          <w:sz w:val="24"/>
          <w:szCs w:val="24"/>
        </w:rPr>
        <w:t xml:space="preserve"> using homologues to the </w:t>
      </w:r>
      <w:proofErr w:type="spellStart"/>
      <w:r w:rsidRPr="00F63D43">
        <w:rPr>
          <w:i/>
          <w:iCs/>
          <w:sz w:val="24"/>
          <w:szCs w:val="24"/>
        </w:rPr>
        <w:t>dddP</w:t>
      </w:r>
      <w:proofErr w:type="spellEnd"/>
      <w:r w:rsidRPr="00F63D43">
        <w:rPr>
          <w:sz w:val="24"/>
          <w:szCs w:val="24"/>
        </w:rPr>
        <w:t xml:space="preserve"> gene that modify DMSP to DMS and were likely acquired via horizontal gene transfer from bacteria </w:t>
      </w:r>
      <w:r w:rsidRPr="00F63D43">
        <w:rPr>
          <w:sz w:val="24"/>
          <w:szCs w:val="24"/>
        </w:rPr>
        <w:fldChar w:fldCharType="begin"/>
      </w:r>
      <w:r w:rsidR="00A20723">
        <w:rPr>
          <w:sz w:val="24"/>
          <w:szCs w:val="24"/>
        </w:rPr>
        <w:instrText xml:space="preserve"> ADDIN ZOTERO_ITEM CSL_CITATION {"citationID":"PaVSIsIj","properties":{"formattedCitation":"(Todd et al., 2009)","plainCitation":"(Todd et al., 2009)","noteIndex":0},"citationItems":[{"id":4272,"uris":["http://zotero.org/users/2568802/items/WPQAWYC2"],"itemData":{"id":4272,"type":"article-journal","abstract":"The marine alphaproteobacterium Roseovarius nubinhibens ISM can produce the gas dimethyl sulfide (DMS) from dimethylsulfoniopropionate (DMSP), a widespread secondary metabolite that occurs in many phytoplankton. Roseovarius possesses a novel gene, termed dddP, which when cloned, confers on Escherichia coli the ability to produce DMS. The DddP polypeptide is in the large family of M24 metallopeptidases and is wholly different from two other enzymes, DddD and DddL, which were previously shown to generate DMS from dimethylsulfoniopropionate. Close homologues of DddP occur in other alphaproteobacteria and more surprisingly, in some Ascomycete fungi. These were the biotechnologically important Aspergillus oryzae and the plant pathogen, Fusarium graminearum. The dddP gene is abundant in the bacterial metagenomic sequences in the Global Ocean Sampling Expedition. Thus, dddP has several novel features and is widely dispersed, both taxonomically and geographically.","container-title":"Environmental Microbiology","DOI":"10.1111/j.1462-2920.2009.01864.x","ISSN":"1462-2920","issue":"6","language":"en","license":"© 2009 The Authors. Journal compilation © 2009 Society for Applied Microbiology and Blackwell Publishing Ltd","note":"_eprint: https://onlinelibrary.wiley.com/doi/pdf/10.1111/j.1462-2920.2009.01864.x","page":"1376-1385","source":"Wiley Online Library","title":"The dddP gene, encoding a novel enzyme that converts dimethylsulfoniopropionate into dimethyl sulfide, is widespread in ocean metagenomes and marine bacteria and also occurs in some Ascomycete fungi","volume":"11","author":[{"family":"Todd","given":"J. D."},{"family":"Curson","given":"A. R. J."},{"family":"Dupont","given":"C. L."},{"family":"Nicholson","given":"P."},{"family":"Johnston","given":"A. W. B."}],"issued":{"date-parts":[["2009"]]}}}],"schema":"https://github.com/citation-style-language/schema/raw/master/csl-citation.json"} </w:instrText>
      </w:r>
      <w:r w:rsidRPr="00F63D43">
        <w:rPr>
          <w:sz w:val="24"/>
          <w:szCs w:val="24"/>
        </w:rPr>
        <w:fldChar w:fldCharType="separate"/>
      </w:r>
      <w:r w:rsidR="00A922CE" w:rsidRPr="00A922CE">
        <w:rPr>
          <w:sz w:val="24"/>
        </w:rPr>
        <w:t>(Todd et al., 2009)</w:t>
      </w:r>
      <w:r w:rsidRPr="00F63D43">
        <w:rPr>
          <w:sz w:val="24"/>
          <w:szCs w:val="24"/>
        </w:rPr>
        <w:fldChar w:fldCharType="end"/>
      </w:r>
      <w:r w:rsidRPr="00F63D43">
        <w:rPr>
          <w:sz w:val="24"/>
          <w:szCs w:val="24"/>
        </w:rPr>
        <w:t xml:space="preserve">. </w:t>
      </w:r>
    </w:p>
    <w:p w14:paraId="3E51FF8C" w14:textId="77777777" w:rsidR="009D54DF" w:rsidRPr="00F63D43" w:rsidRDefault="009D54DF" w:rsidP="00416B2A">
      <w:pPr>
        <w:spacing w:line="360" w:lineRule="auto"/>
        <w:rPr>
          <w:sz w:val="24"/>
          <w:szCs w:val="24"/>
        </w:rPr>
      </w:pPr>
    </w:p>
    <w:p w14:paraId="00A0B6A9" w14:textId="79AC2513" w:rsidR="00BE14F7" w:rsidRDefault="00BE14F7" w:rsidP="00416B2A">
      <w:pPr>
        <w:spacing w:line="360" w:lineRule="auto"/>
        <w:rPr>
          <w:sz w:val="24"/>
          <w:szCs w:val="24"/>
        </w:rPr>
      </w:pPr>
      <w:r w:rsidRPr="00F63D43">
        <w:rPr>
          <w:sz w:val="24"/>
          <w:szCs w:val="24"/>
        </w:rPr>
        <w:t xml:space="preserve">The role of pelagic fungi in S cycling and S mineralization may extend to the breakdown of polycyclic organosulfur hydrocarbons found in oil spills or anthropogenic S compounds that enter marine waters as detergents, pesticides, or pharmaceuticals. Assimilation of complex organosulfur hydrocarbons by fungi depends on desulfurization (breakdown) of the C–S bond </w:t>
      </w:r>
      <w:r w:rsidRPr="00F63D43">
        <w:rPr>
          <w:sz w:val="24"/>
          <w:szCs w:val="24"/>
        </w:rPr>
        <w:lastRenderedPageBreak/>
        <w:fldChar w:fldCharType="begin"/>
      </w:r>
      <w:r w:rsidR="00A20723">
        <w:rPr>
          <w:sz w:val="24"/>
          <w:szCs w:val="24"/>
        </w:rPr>
        <w:instrText xml:space="preserve"> ADDIN ZOTERO_ITEM CSL_CITATION {"citationID":"ctvTLtXx","properties":{"formattedCitation":"(Linder, 2018)","plainCitation":"(Linder, 2018)","noteIndex":0},"citationItems":[{"id":4268,"uris":["http://zotero.org/users/2568802/items/V7YVJLQ6"],"itemData":{"id":4268,"type":"article-journal","abstract":"Fungi are well known for their metabolic versatility, whether it is the degradation of complex organic substrates or the biosynthesis of intricate secondary metabolites. The vast majority of studies concerning fungal metabolic pathways for sulfur assimilation have focused on conventional sources of sulfur such as inorganic sulfur ions and sulfur-containing biomolecules. Less is known about the metabolic pathways involved in the assimilation of so-called “alternative” sulfur sources such as sulfides, sulfoxides, sulfones, sulfonates, sulfate esters and sulfamates. This review summarizes our current knowledge regarding the structural diversity of sulfur compounds assimilated by fungi as well as the biochemistry and genetics of metabolic pathways involved in this process. Shared sequence homology between bacterial and fungal sulfur assimilation genes have lead to the identification of several candidate genes in fungi while other enzyme activities and pathways so far appear to be specific to the fungal kingdom. Increased knowledge of how fungi catabolize this group of compounds will ultimately contribute to a more complete understanding of sulfur cycling in nature as well as the environmental fate of sulfur-containing xenobiotics.","container-title":"World Journal of Microbiology and Biotechnology","DOI":"10.1007/s11274-018-2435-6","ISSN":"1573-0972","issue":"4","journalAbbreviation":"World J Microbiol Biotechnol","language":"en","page":"51","source":"Springer Link","title":"Assimilation of alternative sulfur sources in fungi","volume":"34","author":[{"family":"Linder","given":"Tomas"}],"issued":{"date-parts":[["2018",3,17]]}}}],"schema":"https://github.com/citation-style-language/schema/raw/master/csl-citation.json"} </w:instrText>
      </w:r>
      <w:r w:rsidRPr="00F63D43">
        <w:rPr>
          <w:sz w:val="24"/>
          <w:szCs w:val="24"/>
        </w:rPr>
        <w:fldChar w:fldCharType="separate"/>
      </w:r>
      <w:r w:rsidR="00A922CE" w:rsidRPr="00A922CE">
        <w:rPr>
          <w:sz w:val="24"/>
        </w:rPr>
        <w:t>(Linder, 2018)</w:t>
      </w:r>
      <w:r w:rsidRPr="00F63D43">
        <w:rPr>
          <w:sz w:val="24"/>
          <w:szCs w:val="24"/>
        </w:rPr>
        <w:fldChar w:fldCharType="end"/>
      </w:r>
      <w:r w:rsidRPr="00F63D43">
        <w:rPr>
          <w:sz w:val="24"/>
          <w:szCs w:val="24"/>
        </w:rPr>
        <w:t xml:space="preserve">. Terrestrial </w:t>
      </w:r>
      <w:proofErr w:type="spellStart"/>
      <w:r w:rsidRPr="00F63D43">
        <w:rPr>
          <w:sz w:val="24"/>
          <w:szCs w:val="24"/>
        </w:rPr>
        <w:t>basiodiomycetes</w:t>
      </w:r>
      <w:proofErr w:type="spellEnd"/>
      <w:r w:rsidRPr="00F63D43">
        <w:rPr>
          <w:sz w:val="24"/>
          <w:szCs w:val="24"/>
        </w:rPr>
        <w:t xml:space="preserve"> and ascomycetes are reported to desulfurize polycyclic organosulfur compounds using aromatic peroxygenases and cytochrome P450 monooxygenases (e.g., </w:t>
      </w:r>
      <w:r w:rsidRPr="00F63D43">
        <w:rPr>
          <w:sz w:val="24"/>
          <w:szCs w:val="24"/>
        </w:rPr>
        <w:fldChar w:fldCharType="begin"/>
      </w:r>
      <w:r w:rsidR="00A20723">
        <w:rPr>
          <w:sz w:val="24"/>
          <w:szCs w:val="24"/>
        </w:rPr>
        <w:instrText xml:space="preserve"> ADDIN ZOTERO_ITEM CSL_CITATION {"citationID":"t9noGT96","properties":{"formattedCitation":"(Piontek et al., 2013)","plainCitation":"(Piontek et al., 2013)","noteIndex":0},"citationItems":[{"id":4267,"uris":["http://zotero.org/users/2568802/items/JMIQN2AG"],"itemData":{"id":4267,"type":"article-journal","abstract":"&lt;p&gt;Aromatic peroxygenases (APOs) represent a unique oxidoreductase sub-subclass of heme proteins with peroxygenase and peroxidase activity and were thus recently assigned a distinct EC classification (EC 1.11.2.1). They catalyze, &lt;i&gt;inter alia&lt;/i&gt;, oxyfunctionalization reactions of aromatic and aliphatic hydrocarbons with remarkable regio- and stereoselectivities. When compared with cytochrome P450, APOs appear to be the choice enzymes for oxyfunctionalizations in organic synthesis due to their independence from a cellular environment and their greater chemical versatility. Here, the first two crystal structures of a heavily glycosylated fungal aromatic peroxygenase (AaeAPO) are described. They reveal different pH-dependent ligand binding modes. We model the fitting of various substrates in AaeAPO, illustrating the way the enzyme oxygenates polycyclic aromatic hydrocarbons. Spatial restrictions by a phenylalanine pentad in the active-site environment govern substrate specificity in AaeAPO.&lt;/p&gt;","container-title":"Journal of Biological Chemistry","DOI":"10.1074/jbc.M113.514521","ISSN":"0021-9258, 1083-351X","issue":"48","journalAbbreviation":"Journal of Biological Chemistry","language":"English","note":"publisher: Elsevier\nPMID: 24126915","page":"34767-34776","source":"www.jbc.org","title":"Structural Basis of Substrate Conversion in a New Aromatic Peroxygenase: CYTOCHROME P450 FUNCTIONALITY WITH BENEFITS *","title-short":"Structural Basis of Substrate Conversion in a New Aromatic Peroxygenase","volume":"288","author":[{"family":"Piontek","given":"Klaus"},{"family":"Strittmatter","given":"Eric"},{"family":"Ullrich","given":"René"},{"family":"Gröbe","given":"Glenn"},{"family":"Pecyna","given":"Marek J."},{"family":"Kluge","given":"Martin"},{"family":"Scheibner","given":"Katrin"},{"family":"Hofrichter","given":"Martin"},{"family":"Plattner","given":"Dietmar A."}],"issued":{"date-parts":[["2013",11,29]]}}}],"schema":"https://github.com/citation-style-language/schema/raw/master/csl-citation.json"} </w:instrText>
      </w:r>
      <w:r w:rsidRPr="00F63D43">
        <w:rPr>
          <w:sz w:val="24"/>
          <w:szCs w:val="24"/>
        </w:rPr>
        <w:fldChar w:fldCharType="separate"/>
      </w:r>
      <w:r w:rsidR="00A922CE" w:rsidRPr="00A922CE">
        <w:rPr>
          <w:sz w:val="24"/>
        </w:rPr>
        <w:t>(Piontek et al., 2013)</w:t>
      </w:r>
      <w:r w:rsidRPr="00F63D43">
        <w:rPr>
          <w:sz w:val="24"/>
          <w:szCs w:val="24"/>
        </w:rPr>
        <w:fldChar w:fldCharType="end"/>
      </w:r>
      <w:r w:rsidRPr="00F63D43">
        <w:rPr>
          <w:sz w:val="24"/>
          <w:szCs w:val="24"/>
        </w:rPr>
        <w:t xml:space="preserve">; however, polycyclic organosulfur degradation by pelagic fungi is not yet fully understood. Oil spills are shown to result in marine sediment eukaryotic communities almost exclusively dominated by fungal taxa </w:t>
      </w:r>
      <w:r w:rsidRPr="00F63D43">
        <w:rPr>
          <w:sz w:val="24"/>
          <w:szCs w:val="24"/>
        </w:rPr>
        <w:fldChar w:fldCharType="begin"/>
      </w:r>
      <w:r w:rsidR="00A20723">
        <w:rPr>
          <w:sz w:val="24"/>
          <w:szCs w:val="24"/>
        </w:rPr>
        <w:instrText xml:space="preserve"> ADDIN ZOTERO_ITEM CSL_CITATION {"citationID":"nePNkOQD","properties":{"formattedCitation":"(Bik et al., 2012)","plainCitation":"(Bik et al., 2012)","noteIndex":0},"citationItems":[{"id":4265,"uris":["http://zotero.org/users/2568802/items/ZDUZXVN6"],"itemData":{"id":4265,"type":"article-journal","abstract":"Benthic habitats harbour a significant (yet unexplored) diversity of microscopic eukaryote taxa, including metazoan phyla, protists, algae and fungi. These groups are thought to underpin ecosystem functioning across diverse marine environments. Coastal marine habitats in the Gulf of Mexico experienced visible, heavy impacts following the Deepwater Horizon oil spill in 2010, yet our scant knowledge of prior eukaryotic biodiversity has precluded a thorough assessment of this disturbance. Using a marker gene and morphological approach, we present an intensive evaluation of microbial eukaryote communities prior to and following oiling around heavily impacted shorelines. Our results show significant changes in community structure, with pre-spill assemblages of diverse Metazoa giving way to dominant fungal communities in post-spill sediments. Post-spill fungal taxa exhibit low richness and are characterized by an abundance of known hydrocarbon-degrading genera, compared to prior communities that contained smaller and more diverse fungal assemblages. Comparative taxonomic data from nematodes further suggests drastic impacts; while pre-spill samples exhibit high richness and evenness of genera, post-spill communities contain mainly predatory and scavenger taxa alongside an abundance of juveniles. Based on this community analysis, our data suggest considerable (hidden) initial impacts across Gulf beaches may be ongoing, despite the disappearance of visible surface oil in the region.","container-title":"PLOS ONE","DOI":"10.1371/journal.pone.0038550","ISSN":"1932-6203","issue":"6","journalAbbreviation":"PLOS ONE","language":"en","note":"publisher: Public Library of Science","page":"e38550","source":"PLoS Journals","title":"Dramatic Shifts in Benthic Microbial Eukaryote Communities following the Deepwater Horizon Oil Spill","volume":"7","author":[{"family":"Bik","given":"Holly M."},{"family":"Halanych","given":"Kenneth M."},{"family":"Sharma","given":"Jyotsna"},{"family":"Thomas","given":"W. Kelley"}],"issued":{"date-parts":[["2012",6,6]]}}}],"schema":"https://github.com/citation-style-language/schema/raw/master/csl-citation.json"} </w:instrText>
      </w:r>
      <w:r w:rsidRPr="00F63D43">
        <w:rPr>
          <w:sz w:val="24"/>
          <w:szCs w:val="24"/>
        </w:rPr>
        <w:fldChar w:fldCharType="separate"/>
      </w:r>
      <w:r w:rsidR="00A922CE" w:rsidRPr="00A922CE">
        <w:rPr>
          <w:sz w:val="24"/>
        </w:rPr>
        <w:t>(Bik et al., 2012)</w:t>
      </w:r>
      <w:r w:rsidRPr="00F63D43">
        <w:rPr>
          <w:sz w:val="24"/>
          <w:szCs w:val="24"/>
        </w:rPr>
        <w:fldChar w:fldCharType="end"/>
      </w:r>
      <w:r w:rsidRPr="00F63D43">
        <w:rPr>
          <w:sz w:val="24"/>
          <w:szCs w:val="24"/>
        </w:rPr>
        <w:t xml:space="preserve">. Oil spills also change the structure and function of pelagic fungal communities, increasing the abundance of presently unclassified fungi within the mycoplankton that have an uncharacterized role in degradation of hydrocarbons </w:t>
      </w:r>
      <w:r w:rsidRPr="00F63D43">
        <w:rPr>
          <w:sz w:val="24"/>
          <w:szCs w:val="24"/>
        </w:rPr>
        <w:fldChar w:fldCharType="begin"/>
      </w:r>
      <w:r w:rsidR="00A20723">
        <w:rPr>
          <w:sz w:val="24"/>
          <w:szCs w:val="24"/>
        </w:rPr>
        <w:instrText xml:space="preserve"> ADDIN ZOTERO_ITEM CSL_CITATION {"citationID":"3QYSb6HI","properties":{"formattedCitation":"(Neethu et al., 2019)","plainCitation":"(Neethu et al., 2019)","noteIndex":0},"citationItems":[{"id":4266,"uris":["http://zotero.org/users/2568802/items/E6937G6A"],"itemData":{"id":4266,"type":"article-journal","abstract":"Microbial degradation has long been recognized as the key rescue mechanism in shaping the oil polluted marine environments and the role of indigenous populations or their functional genomics have never been explored from Indian marine environments, post an oil spill event. In the current study, high throughput metagenomic analysis, PLFA profiling and mass spectrophotometric analysis was performed in combination with metabolomics to capture signature variations among the microbial communities in sediment, water and laboratory enrichments. Contrary to the previous reports, the bloom of Pseudomonadales (specifically genus Acinetobacter) in oiled sediment and Methylococcales in oiled water outnumbered the relative abundance of Alcanivorax in response to hydrocarbon contamination. Overall enhancement of xenobiotic degradation was suggested by metabolomic analysis in sediment and water post the spill event and varying quantitative assemblage of enzymes were found to be involved in hydrocarbon utilization. Laboratory enrichments revealed the competitive advantage of sediment communities over the water communities although unique taxa belonging to the later were also found to be enriched under in vitro conditions. Simultaneous analysis of sediment and water in the study provided explicit evidences on existence of differential microbial community dynamics, offering insight into possibilities of formulating nature identical solutions for hydrocarbon pollution.","container-title":"Scientific Reports","DOI":"10.1038/s41598-018-37903-x","ISSN":"2045-2322","issue":"1","journalAbbreviation":"Sci Rep","language":"en","license":"2019 The Author(s)","note":"number: 1\npublisher: Nature Publishing Group","page":"1354","source":"www.nature.com","title":"Oil-Spill Triggered Shift in Indigenous Microbial Structure and Functional Dynamics in Different Marine Environmental Matrices","volume":"9","author":[{"family":"Neethu","given":"C. S."},{"family":"Saravanakumar","given":"C."},{"family":"Purvaja","given":"R."},{"family":"Robin","given":"R. S."},{"family":"Ramesh","given":"R."}],"issued":{"date-parts":[["2019",2,4]]}}}],"schema":"https://github.com/citation-style-language/schema/raw/master/csl-citation.json"} </w:instrText>
      </w:r>
      <w:r w:rsidRPr="00F63D43">
        <w:rPr>
          <w:sz w:val="24"/>
          <w:szCs w:val="24"/>
        </w:rPr>
        <w:fldChar w:fldCharType="separate"/>
      </w:r>
      <w:r w:rsidR="00A922CE" w:rsidRPr="00A922CE">
        <w:rPr>
          <w:sz w:val="24"/>
        </w:rPr>
        <w:t>(Neethu et al., 2019)</w:t>
      </w:r>
      <w:r w:rsidRPr="00F63D43">
        <w:rPr>
          <w:sz w:val="24"/>
          <w:szCs w:val="24"/>
        </w:rPr>
        <w:fldChar w:fldCharType="end"/>
      </w:r>
      <w:r w:rsidRPr="00F63D43">
        <w:rPr>
          <w:sz w:val="24"/>
          <w:szCs w:val="24"/>
        </w:rPr>
        <w:t xml:space="preserve">. Nonetheless, the overall ability of pelagic fungi to degrade hydrocarbons is related to the toxicity of hydrocarbons and the ability of </w:t>
      </w:r>
      <w:r w:rsidRPr="00F63D43">
        <w:rPr>
          <w:rFonts w:eastAsiaTheme="minorHAnsi"/>
          <w:sz w:val="24"/>
          <w:szCs w:val="24"/>
        </w:rPr>
        <w:t>specific fungal lineages</w:t>
      </w:r>
      <w:r w:rsidRPr="00F63D43">
        <w:rPr>
          <w:sz w:val="24"/>
          <w:szCs w:val="24"/>
        </w:rPr>
        <w:t xml:space="preserve"> to tolerate this toxicity. In the case of oil spills, the abundance of </w:t>
      </w:r>
      <w:r w:rsidRPr="00F63D43">
        <w:rPr>
          <w:i/>
          <w:iCs/>
          <w:sz w:val="24"/>
          <w:szCs w:val="24"/>
        </w:rPr>
        <w:t>Candida</w:t>
      </w:r>
      <w:r w:rsidRPr="00F63D43">
        <w:rPr>
          <w:sz w:val="24"/>
          <w:szCs w:val="24"/>
        </w:rPr>
        <w:t xml:space="preserve"> and </w:t>
      </w:r>
      <w:r w:rsidRPr="00F63D43">
        <w:rPr>
          <w:i/>
          <w:iCs/>
          <w:sz w:val="24"/>
          <w:szCs w:val="24"/>
        </w:rPr>
        <w:t>Rhodotorula</w:t>
      </w:r>
      <w:r w:rsidRPr="00F63D43">
        <w:rPr>
          <w:sz w:val="24"/>
          <w:szCs w:val="24"/>
        </w:rPr>
        <w:t xml:space="preserve"> decreased </w:t>
      </w:r>
      <w:r w:rsidRPr="00F63D43">
        <w:rPr>
          <w:sz w:val="24"/>
          <w:szCs w:val="24"/>
        </w:rPr>
        <w:fldChar w:fldCharType="begin"/>
      </w:r>
      <w:r w:rsidR="00A20723">
        <w:rPr>
          <w:sz w:val="24"/>
          <w:szCs w:val="24"/>
        </w:rPr>
        <w:instrText xml:space="preserve"> ADDIN ZOTERO_ITEM CSL_CITATION {"citationID":"VfAwRQGk","properties":{"formattedCitation":"(Neethu et al., 2019)","plainCitation":"(Neethu et al., 2019)","noteIndex":0},"citationItems":[{"id":4266,"uris":["http://zotero.org/users/2568802/items/E6937G6A"],"itemData":{"id":4266,"type":"article-journal","abstract":"Microbial degradation has long been recognized as the key rescue mechanism in shaping the oil polluted marine environments and the role of indigenous populations or their functional genomics have never been explored from Indian marine environments, post an oil spill event. In the current study, high throughput metagenomic analysis, PLFA profiling and mass spectrophotometric analysis was performed in combination with metabolomics to capture signature variations among the microbial communities in sediment, water and laboratory enrichments. Contrary to the previous reports, the bloom of Pseudomonadales (specifically genus Acinetobacter) in oiled sediment and Methylococcales in oiled water outnumbered the relative abundance of Alcanivorax in response to hydrocarbon contamination. Overall enhancement of xenobiotic degradation was suggested by metabolomic analysis in sediment and water post the spill event and varying quantitative assemblage of enzymes were found to be involved in hydrocarbon utilization. Laboratory enrichments revealed the competitive advantage of sediment communities over the water communities although unique taxa belonging to the later were also found to be enriched under in vitro conditions. Simultaneous analysis of sediment and water in the study provided explicit evidences on existence of differential microbial community dynamics, offering insight into possibilities of formulating nature identical solutions for hydrocarbon pollution.","container-title":"Scientific Reports","DOI":"10.1038/s41598-018-37903-x","ISSN":"2045-2322","issue":"1","journalAbbreviation":"Sci Rep","language":"en","license":"2019 The Author(s)","note":"number: 1\npublisher: Nature Publishing Group","page":"1354","source":"www.nature.com","title":"Oil-Spill Triggered Shift in Indigenous Microbial Structure and Functional Dynamics in Different Marine Environmental Matrices","volume":"9","author":[{"family":"Neethu","given":"C. S."},{"family":"Saravanakumar","given":"C."},{"family":"Purvaja","given":"R."},{"family":"Robin","given":"R. S."},{"family":"Ramesh","given":"R."}],"issued":{"date-parts":[["2019",2,4]]}}}],"schema":"https://github.com/citation-style-language/schema/raw/master/csl-citation.json"} </w:instrText>
      </w:r>
      <w:r w:rsidRPr="00F63D43">
        <w:rPr>
          <w:sz w:val="24"/>
          <w:szCs w:val="24"/>
        </w:rPr>
        <w:fldChar w:fldCharType="separate"/>
      </w:r>
      <w:r w:rsidR="00A922CE" w:rsidRPr="00A922CE">
        <w:rPr>
          <w:sz w:val="24"/>
        </w:rPr>
        <w:t>(Neethu et al., 2019)</w:t>
      </w:r>
      <w:r w:rsidRPr="00F63D43">
        <w:rPr>
          <w:sz w:val="24"/>
          <w:szCs w:val="24"/>
        </w:rPr>
        <w:fldChar w:fldCharType="end"/>
      </w:r>
      <w:r w:rsidRPr="00F63D43">
        <w:rPr>
          <w:sz w:val="24"/>
          <w:szCs w:val="24"/>
        </w:rPr>
        <w:t xml:space="preserve">. </w:t>
      </w:r>
    </w:p>
    <w:p w14:paraId="11EB77B6" w14:textId="77777777" w:rsidR="004839B1" w:rsidRPr="00F63D43" w:rsidRDefault="004839B1" w:rsidP="00416B2A">
      <w:pPr>
        <w:spacing w:line="360" w:lineRule="auto"/>
        <w:rPr>
          <w:sz w:val="24"/>
          <w:szCs w:val="24"/>
        </w:rPr>
      </w:pPr>
    </w:p>
    <w:p w14:paraId="308C0F24" w14:textId="6149CB40" w:rsidR="00BE14F7" w:rsidRPr="00F63D43" w:rsidRDefault="00BE14F7" w:rsidP="00416B2A">
      <w:pPr>
        <w:spacing w:line="360" w:lineRule="auto"/>
        <w:rPr>
          <w:sz w:val="24"/>
          <w:szCs w:val="24"/>
        </w:rPr>
      </w:pPr>
      <w:r w:rsidRPr="00F63D43">
        <w:rPr>
          <w:sz w:val="24"/>
          <w:szCs w:val="24"/>
        </w:rPr>
        <w:t xml:space="preserve">Pelagic marine fungi may also contribute to S cycling through the production of S-bearing secondary </w:t>
      </w:r>
      <w:r w:rsidR="009742BE" w:rsidRPr="00F63D43">
        <w:rPr>
          <w:sz w:val="24"/>
          <w:szCs w:val="24"/>
        </w:rPr>
        <w:t>metabolites;</w:t>
      </w:r>
      <w:r w:rsidRPr="00F63D43">
        <w:rPr>
          <w:sz w:val="24"/>
          <w:szCs w:val="24"/>
        </w:rPr>
        <w:t xml:space="preserve"> however, this is still an area of active research. Production of secondary metabolites can enhance survival and is a strategy utilized by many microorganisms, in particular those with particle-associated lifestyles (e.g., </w:t>
      </w:r>
      <w:r w:rsidRPr="00F63D43">
        <w:rPr>
          <w:sz w:val="24"/>
          <w:szCs w:val="24"/>
        </w:rPr>
        <w:fldChar w:fldCharType="begin"/>
      </w:r>
      <w:r w:rsidR="00A20723">
        <w:rPr>
          <w:sz w:val="24"/>
          <w:szCs w:val="24"/>
        </w:rPr>
        <w:instrText xml:space="preserve"> ADDIN ZOTERO_ITEM CSL_CITATION {"citationID":"gkF8LEXT","properties":{"formattedCitation":"(Geller-McGrath et al., 2023)","plainCitation":"(Geller-McGrath et al., 2023)","dontUpdate":true,"noteIndex":0},"citationItems":[{"id":4264,"uris":["http://zotero.org/users/2568802/items/FA7N9B46"],"itemData":{"id":4264,"type":"article-journal","abstract":"Secondary metabolites play essential roles in ecological interactions and nutrient acquisition, and are of interest for their potential uses in medicine and biotechnology. Genome mining for biosynthetic gene clusters (BGCs) can be used for the discovery of new compounds. Here, we use metagenomics and metatranscriptomics to analyze BGCs in free-living and particle-associated microbial communities through the stratified water column of the Cariaco Basin, Venezuela. We recovered 565 bacterial and archaeal metagenome-assembled genomes (MAGs) and identified 1154 diverse BGCs. We show that differences in water redox potential and microbial lifestyle (particle-associated vs. free-living) are associated with variations in the predicted composition and production of secondary metabolites. Our results indicate that microbes, including understudied clades such as Planctomycetota, potentially produce a wide range of secondary metabolites in these anoxic/euxinic waters.","container-title":"Nature Communications","DOI":"10.1038/s41467-023-36026-w","ISSN":"2041-1723","issue":"1","journalAbbreviation":"Nat Commun","language":"en","license":"2023 The Author(s)","note":"number: 1\npublisher: Nature Publishing Group","page":"656","source":"www.nature.com","title":"Diverse secondary metabolites are expressed in particle-associated and free-living microorganisms of the permanently anoxic Cariaco Basin","volume":"14","author":[{"family":"Geller-McGrath","given":"David"},{"family":"Mara","given":"Paraskevi"},{"family":"Taylor","given":"Gordon T."},{"family":"Suter","given":"Elizabeth"},{"family":"Edgcomb","given":"Virginia"},{"family":"Pachiadaki","given":"Maria"}],"issued":{"date-parts":[["2023",2,6]]}}}],"schema":"https://github.com/citation-style-language/schema/raw/master/csl-citation.json"} </w:instrText>
      </w:r>
      <w:r w:rsidRPr="00F63D43">
        <w:rPr>
          <w:sz w:val="24"/>
          <w:szCs w:val="24"/>
        </w:rPr>
        <w:fldChar w:fldCharType="separate"/>
      </w:r>
      <w:r w:rsidR="00A922CE" w:rsidRPr="00A922CE">
        <w:rPr>
          <w:sz w:val="24"/>
        </w:rPr>
        <w:t>Geller-McGrath et al., 2023)</w:t>
      </w:r>
      <w:r w:rsidRPr="00F63D43">
        <w:rPr>
          <w:sz w:val="24"/>
          <w:szCs w:val="24"/>
        </w:rPr>
        <w:fldChar w:fldCharType="end"/>
      </w:r>
      <w:r w:rsidRPr="00F63D43">
        <w:rPr>
          <w:sz w:val="24"/>
          <w:szCs w:val="24"/>
        </w:rPr>
        <w:t xml:space="preserve">. Marine fungi can produce a suite of different S-bearing secondary metabolites with antimicrobial and cytotoxic properties (e.g., </w:t>
      </w:r>
      <w:r w:rsidRPr="00F63D43">
        <w:rPr>
          <w:sz w:val="24"/>
          <w:szCs w:val="24"/>
        </w:rPr>
        <w:fldChar w:fldCharType="begin"/>
      </w:r>
      <w:r w:rsidR="00A20723">
        <w:rPr>
          <w:sz w:val="24"/>
          <w:szCs w:val="24"/>
        </w:rPr>
        <w:instrText xml:space="preserve"> ADDIN ZOTERO_ITEM CSL_CITATION {"citationID":"KjClCyq2","properties":{"formattedCitation":"(Julianti et al., 2022; Liu et al., 2022)","plainCitation":"(Julianti et al., 2022; Liu et al., 2022)","noteIndex":0},"citationItems":[{"id":4263,"uris":["http://zotero.org/users/2568802/items/8FMXK984"],"itemData":{"id":4263,"type":"article-journal","abstract":"Colorectal cancer is one of the most common cancers diagnosed in the world. Chemotheraphy is one of the most common methods used for the pharmacological treatment of this cancer patients. Nevertheless, the adverse effect of chemotherapy is not optimized for improving the quality of life of people who are older, who are the most vulnerable subpopulation. This review presents recent updates regarding secondary metabolites derived from marine fungi and actinobacteria as novel alternatives for cytotoxic agents against colorectal cancer cell lines HCT116, HT29, HCT15, RKO, Caco-2, and SW480. The observed marine-derived fungi were from the species Aspergillus sp., Penicillium sp., Neosartorya sp., Dichotomomyces sp., Paradendryphiella sp., and Westerdykella sp. Additionally, Streptomyces sp. and Nocardiopsis sp. are actinobacteria discussed in this study. Seventy one compounds reviewed in this study were grouped on the basis of their chemical structures. Indole alkaloids and diketopiperazines made up most compounds with higher potencies when compared with other groups. The potency of indole alkaloids and diketopiperazines was most probably due to halogen-based functional groups and sulfide groups, respectively.","container-title":"Marine Drugs","DOI":"10.3390/md20010067","ISSN":"1660-3397","issue":"1","language":"en","license":"http://creativecommons.org/licenses/by/3.0/","note":"number: 1\npublisher: Multidisciplinary Digital Publishing Institute","page":"67","source":"www.mdpi.com","title":"Secondary Metabolites from Marine-Derived Fungi and Actinobacteria as Potential Sources of Novel Colorectal Cancer Drugs","volume":"20","author":[{"family":"Julianti","given":"Elin"},{"family":"Abrian","given":"Ikram Ammar"},{"family":"Wibowo","given":"Marlia Singgih"},{"family":"Azhari","given":"Muhammad"},{"family":"Tsurayya","given":"Nadya"},{"family":"Izzati","given":"Fauzia"},{"family":"Juanssilfero","given":"Ario Betha"},{"family":"Bayu","given":"Asep"},{"family":"Rahmawati","given":"Siti Irma"},{"family":"Putra","given":"Masteria Yunovilsa"}],"issued":{"date-parts":[["2022",1]]}}},{"id":4261,"uris":["http://zotero.org/users/2568802/items/ELEN9YJ8"],"itemData":{"id":4261,"type":"article-journal","abstract":"Organosulfur natural products (NPs) refer to the different kinds of small molecular-containing sulfur (S) elements. Sulfur-containing NPs tightly link to the biochemical processes and play an important role in the pharmaceutical industry. The majority of S-containing NPs are generally isolated from Alliaceae plants or bacteria, and those from fungi are still relatively rare. In recent years, an increasing number of S-containing metabolites have been discovered in marine and terrestrial fungi, but there is no comprehensive and targeted review to summarize the studies. In order to make it more straightforward to better grasp the fungal-derived S-containing NPs and understand the particularity of marine S-containing NPs compared to those from terrestrial fungi, we summarized the chemical structures and biological activities of 89 new fungal-derived S-containing metabolites from 1929 when the penicillin was discovered to the present in this current review. The structural and bioactive diversity of these S-containing metabolites were concluded in detail, and the preliminary mechanism for C-S bond formation in fungi was also discussed briefly.","container-title":"Marine Drugs","DOI":"10.3390/md20120765","ISSN":"1660-3397","issue":"12","language":"en","license":"http://creativecommons.org/licenses/by/3.0/","note":"number: 12\npublisher: Multidisciplinary Digital Publishing Institute","page":"765","source":"www.mdpi.com","title":"Sulfur-Containing Metabolites from Marine and Terrestrial Fungal Sources: Origin, Structures, and Bioactivities","title-short":"Sulfur-Containing Metabolites from Marine and Terrestrial Fungal Sources","volume":"20","author":[{"family":"Liu","given":"Zhaoming"},{"family":"Li","given":"Mingqiong"},{"family":"Wang","given":"Shuo"},{"family":"Huang","given":"Huibin"},{"family":"Zhang","given":"Weimin"}],"issued":{"date-parts":[["2022",12]]}}}],"schema":"https://github.com/citation-style-language/schema/raw/master/csl-citation.json"} </w:instrText>
      </w:r>
      <w:r w:rsidRPr="00F63D43">
        <w:rPr>
          <w:sz w:val="24"/>
          <w:szCs w:val="24"/>
        </w:rPr>
        <w:fldChar w:fldCharType="separate"/>
      </w:r>
      <w:r w:rsidR="00A922CE" w:rsidRPr="00A922CE">
        <w:rPr>
          <w:sz w:val="24"/>
        </w:rPr>
        <w:t>(Julianti et al., 2022; Liu et al., 2022)</w:t>
      </w:r>
      <w:r w:rsidRPr="00F63D43">
        <w:rPr>
          <w:sz w:val="24"/>
          <w:szCs w:val="24"/>
        </w:rPr>
        <w:fldChar w:fldCharType="end"/>
      </w:r>
      <w:r w:rsidRPr="00F63D43">
        <w:rPr>
          <w:sz w:val="24"/>
          <w:szCs w:val="24"/>
        </w:rPr>
        <w:t xml:space="preserve">. These S-bearing secondary metabolites were isolated primarily from deep sea fungi and taxa that inhabit sediments. Whether these compounds are also produced by pelagic fungi remains to be investigated, however it is likely we will find that they play a role in competition with co-colonizing bacteria on sinking particles. Such S-bearing metabolites could allow fungi to couple sulfur cycling with defense mechanisms against prokaryotes and other fungi that colonize particles.  </w:t>
      </w:r>
    </w:p>
    <w:p w14:paraId="49F84628" w14:textId="1D71DDA5" w:rsidR="0038572C" w:rsidRPr="00F63D43" w:rsidRDefault="0038572C" w:rsidP="00F63D43">
      <w:pPr>
        <w:pStyle w:val="Heading-Main"/>
        <w:spacing w:line="360" w:lineRule="auto"/>
      </w:pPr>
      <w:r w:rsidRPr="00F63D43">
        <w:t>3.3.2 Phosphorus</w:t>
      </w:r>
    </w:p>
    <w:p w14:paraId="5CB33A2C" w14:textId="19ECD862" w:rsidR="00BE14F7" w:rsidRPr="00F63D43" w:rsidRDefault="00BE14F7" w:rsidP="00416B2A">
      <w:pPr>
        <w:spacing w:line="360" w:lineRule="auto"/>
        <w:rPr>
          <w:sz w:val="24"/>
          <w:szCs w:val="24"/>
        </w:rPr>
      </w:pPr>
      <w:r w:rsidRPr="00F63D43">
        <w:rPr>
          <w:sz w:val="24"/>
          <w:szCs w:val="24"/>
        </w:rPr>
        <w:t>Inorganic phosphorus (Pi) is an important macronutrient utilized by marine microorganisms for the synthesis of macromolecules (DNA, RNA, proteins) and under conditions where it is in limited supply, the effect on marine ecosystems can be substantial</w:t>
      </w:r>
      <w:r w:rsidR="00AA6279">
        <w:rPr>
          <w:sz w:val="24"/>
          <w:szCs w:val="24"/>
        </w:rPr>
        <w:t xml:space="preserve"> </w:t>
      </w:r>
      <w:r w:rsidR="00AA6279">
        <w:rPr>
          <w:sz w:val="24"/>
          <w:szCs w:val="24"/>
        </w:rPr>
        <w:fldChar w:fldCharType="begin"/>
      </w:r>
      <w:r w:rsidR="00A20723">
        <w:rPr>
          <w:sz w:val="24"/>
          <w:szCs w:val="24"/>
        </w:rPr>
        <w:instrText xml:space="preserve"> ADDIN ZOTERO_ITEM CSL_CITATION {"citationID":"MZ43FRKY","properties":{"formattedCitation":"(F. Zhang et al., 2022)","plainCitation":"(F. Zhang et al., 2022)","noteIndex":0},"citationItems":[{"id":4262,"uris":["http://zotero.org/users/2568802/items/9AZJKYHC"],"itemData":{"id":4262,"type":"article-journal","abstract":"Growth of the prominent nitrogen-fixing cyanobacterium Trichodesmium is often limited by phosphorus availability in the ocean. How nitrogen fixation by phosphorus-limited Trichodesmium may respond to ocean acidification remains poorly understood. Here, we use phosphate-limited chemostat experiments to show that acidification enhanced phosphorus demands and decreased phosphorus-specific nitrogen fixation rates in Trichodesmium. The increased phosphorus requirements were attributed primarily to elevated cellular polyphosphate contents, likely for maintaining cytosolic pH homeostasis in response to acidification. Alongside the accumulation of polyphosphate, decreased NADP(H):NAD(H) ratios and impaired chlorophyll synthesis and energy production were observed under acidified conditions. Consequently, the negative effects of acidification were amplified compared to those demonstrated previously under phosphorus sufficiency. Estimating the potential implications of this finding, using outputs from the Community Earth System Model, predicts that acidification and dissolved inorganic and organic phosphorus stress could synergistically cause an appreciable decrease in global Trichodesmium nitrogen fixation by 2100.","container-title":"Nature Communications","DOI":"10.1038/s41467-022-34586-x","ISSN":"2041-1723","issue":"1","journalAbbreviation":"Nat Commun","language":"en","license":"2022 The Author(s)","note":"number: 1\npublisher: Nature Publishing Group","page":"6730","source":"www.nature.com","title":"Phosphate limitation intensifies negative effects of ocean acidification on globally important nitrogen fixing cyanobacterium","volume":"13","author":[{"family":"Zhang","given":"Futing"},{"family":"Wen","given":"Zuozhu"},{"family":"Wang","given":"Shanlin"},{"family":"Tang","given":"Weiyi"},{"family":"Luo","given":"Ya-Wei"},{"family":"Kranz","given":"Sven A."},{"family":"Hong","given":"Haizheng"},{"family":"Shi","given":"Dalin"}],"issued":{"date-parts":[["2022",11,8]]}},"label":"page"}],"schema":"https://github.com/citation-style-language/schema/raw/master/csl-citation.json"} </w:instrText>
      </w:r>
      <w:r w:rsidR="00AA6279">
        <w:rPr>
          <w:sz w:val="24"/>
          <w:szCs w:val="24"/>
        </w:rPr>
        <w:fldChar w:fldCharType="separate"/>
      </w:r>
      <w:r w:rsidR="00A732EC" w:rsidRPr="00A732EC">
        <w:rPr>
          <w:sz w:val="24"/>
        </w:rPr>
        <w:t>(F. Zhang et al., 2022)</w:t>
      </w:r>
      <w:r w:rsidR="00AA6279">
        <w:rPr>
          <w:sz w:val="24"/>
          <w:szCs w:val="24"/>
        </w:rPr>
        <w:fldChar w:fldCharType="end"/>
      </w:r>
      <w:r w:rsidRPr="00F63D43">
        <w:rPr>
          <w:sz w:val="24"/>
          <w:szCs w:val="24"/>
        </w:rPr>
        <w:t xml:space="preserve">. Our knowledge of the role of pelagic fungi in cycling of phosphorus (P) derives to a great extent from Tara Ocean metagenome and metatranscriptome analyses that show the presence and expression of fungal genes encoding proteases and peptidases involved in protein cleavage, tight coupling of </w:t>
      </w:r>
      <w:r w:rsidRPr="00F63D43">
        <w:rPr>
          <w:sz w:val="24"/>
          <w:szCs w:val="24"/>
        </w:rPr>
        <w:lastRenderedPageBreak/>
        <w:t>protein and carbohydrate degradation, and the likely preference of fungi for a particle-associated lifestyle</w:t>
      </w:r>
      <w:r w:rsidR="003A5D18">
        <w:rPr>
          <w:sz w:val="24"/>
          <w:szCs w:val="24"/>
        </w:rPr>
        <w:t xml:space="preserve"> </w:t>
      </w:r>
      <w:r w:rsidR="003A5D18">
        <w:rPr>
          <w:sz w:val="24"/>
          <w:szCs w:val="24"/>
        </w:rPr>
        <w:fldChar w:fldCharType="begin"/>
      </w:r>
      <w:r w:rsidR="00A20723">
        <w:rPr>
          <w:sz w:val="24"/>
          <w:szCs w:val="24"/>
        </w:rPr>
        <w:instrText xml:space="preserve"> ADDIN ZOTERO_ITEM CSL_CITATION {"citationID":"SwnhXjyY","properties":{"formattedCitation":"(Baltar et al., 2021)","plainCitation":"(Baltar et al., 2021)","noteIndex":0},"citationItems":[{"id":1591,"uris":["http://zotero.org/users/2568802/items/IJT5MYFS"],"itemData":{"id":1591,"type":"article-journal","abstract":"Most of the research on the cycling of carbon in the open-ocean has focused on heterotrophic prokaryotes and eukaryotic phytoplankton, but the role of pelagic fungi remains largely enigmatic.","container-title":"Microbiome","DOI":"10.1186/s40168-021-01063-4","ISSN":"2049-2618","issue":"1","journalAbbreviation":"Microbiome","language":"en","page":"106","source":"Springer Link","title":"Potential and expression of carbohydrate utilization by marine fungi in the global ocean","volume":"9","author":[{"family":"Baltar","given":"Federico"},{"family":"Zhao","given":"Zihao"},{"family":"Herndl","given":"Gerhard J."}],"issued":{"date-parts":[["2021",5,11]]}}}],"schema":"https://github.com/citation-style-language/schema/raw/master/csl-citation.json"} </w:instrText>
      </w:r>
      <w:r w:rsidR="003A5D18">
        <w:rPr>
          <w:sz w:val="24"/>
          <w:szCs w:val="24"/>
        </w:rPr>
        <w:fldChar w:fldCharType="separate"/>
      </w:r>
      <w:r w:rsidR="003A5D18" w:rsidRPr="003A5D18">
        <w:rPr>
          <w:sz w:val="24"/>
        </w:rPr>
        <w:t>(Baltar et al., 2021)</w:t>
      </w:r>
      <w:r w:rsidR="003A5D18">
        <w:rPr>
          <w:sz w:val="24"/>
          <w:szCs w:val="24"/>
        </w:rPr>
        <w:fldChar w:fldCharType="end"/>
      </w:r>
      <w:r w:rsidRPr="00F63D43">
        <w:rPr>
          <w:sz w:val="24"/>
          <w:szCs w:val="24"/>
        </w:rPr>
        <w:t xml:space="preserve">. Breyer et al. (2022) found that phosphorus availability was one important controlling factor </w:t>
      </w:r>
      <w:r w:rsidR="007813C0">
        <w:rPr>
          <w:sz w:val="24"/>
          <w:szCs w:val="24"/>
        </w:rPr>
        <w:t xml:space="preserve">of </w:t>
      </w:r>
      <w:r w:rsidRPr="00F63D43">
        <w:rPr>
          <w:sz w:val="24"/>
          <w:szCs w:val="24"/>
        </w:rPr>
        <w:t>fungal peptidase gene expression. Overall, most non-marine fungi regulate the uptake and mobilization of Pi using the phosphate-responsive signaling pathway (PHO) which is activated upon Pi-deprivation (</w:t>
      </w:r>
      <w:r w:rsidR="00AA6279">
        <w:rPr>
          <w:sz w:val="24"/>
          <w:szCs w:val="24"/>
        </w:rPr>
        <w:fldChar w:fldCharType="begin"/>
      </w:r>
      <w:r w:rsidR="00A20723">
        <w:rPr>
          <w:sz w:val="24"/>
          <w:szCs w:val="24"/>
        </w:rPr>
        <w:instrText xml:space="preserve"> ADDIN ZOTERO_ITEM CSL_CITATION {"citationID":"AInlgAZZ","properties":{"formattedCitation":"(Vila et al., 2022)","plainCitation":"(Vila et al., 2022)","noteIndex":0},"citationItems":[{"id":4259,"uris":["http://zotero.org/users/2568802/items/Z3NFLDAU"],"itemData":{"id":4259,"type":"article-journal","container-title":"PLOS Pathogens","DOI":"10.1371/journal.ppat.1010298","ISSN":"1553-7374","issue":"3","journalAbbreviation":"PLOS Pathogens","language":"en","note":"publisher: Public Library of Science","page":"e1010298","source":"PLoS Journals","title":"Lessons from protozoans: Phosphate sensing and polyphosphate storage in fungi","title-short":"Lessons from protozoans","volume":"18","author":[{"family":"Vila","given":"Taissa"},{"family":"Frases","given":"Susana"},{"family":"Gomes","given":"Fabio M."}],"issued":{"date-parts":[["2022",3,3]]}}}],"schema":"https://github.com/citation-style-language/schema/raw/master/csl-citation.json"} </w:instrText>
      </w:r>
      <w:r w:rsidR="00AA6279">
        <w:rPr>
          <w:sz w:val="24"/>
          <w:szCs w:val="24"/>
        </w:rPr>
        <w:fldChar w:fldCharType="separate"/>
      </w:r>
      <w:r w:rsidR="00A922CE" w:rsidRPr="00A922CE">
        <w:rPr>
          <w:sz w:val="24"/>
        </w:rPr>
        <w:t>(Vila et al., 2022)</w:t>
      </w:r>
      <w:r w:rsidR="00AA6279">
        <w:rPr>
          <w:sz w:val="24"/>
          <w:szCs w:val="24"/>
        </w:rPr>
        <w:fldChar w:fldCharType="end"/>
      </w:r>
      <w:r w:rsidRPr="00F63D43">
        <w:rPr>
          <w:sz w:val="24"/>
          <w:szCs w:val="24"/>
        </w:rPr>
        <w:t xml:space="preserve"> and references therein). Pelagic and coastal waters, however, are not Pi-limited </w:t>
      </w:r>
      <w:r w:rsidR="00AA6279">
        <w:rPr>
          <w:sz w:val="24"/>
          <w:szCs w:val="24"/>
        </w:rPr>
        <w:fldChar w:fldCharType="begin"/>
      </w:r>
      <w:r w:rsidR="00A20723">
        <w:rPr>
          <w:sz w:val="24"/>
          <w:szCs w:val="24"/>
        </w:rPr>
        <w:instrText xml:space="preserve"> ADDIN ZOTERO_ITEM CSL_CITATION {"citationID":"bJDxKll7","properties":{"formattedCitation":"(Karl &amp; Bj\\uc0\\u246{}rkman, 2015)","plainCitation":"(Karl &amp; Björkman, 2015)","noteIndex":0},"citationItems":[{"id":4258,"uris":["http://zotero.org/users/2568802/items/Q639ZTM9"],"itemData":{"id":4258,"type":"chapter","abstract":"Phosphorus is an essential macronutrient for all marine microorganisms. Dissolved organic phosphorus (DOP) is an integral, dynamic part of the marine organic matter pool and of the phosphorus cycle, and is of fundamental significance to the understanding of microbial oceanography and marine biogeochemistry. Although much remains to be understood, several new discoveries have been made over the past decade with respect to our knowledge of the chemical composition and microbial processing of DOP in the oceans. In this chapter, we cover the history of the early years of marine phosphorus measurements to novel analytical techniques and the many challenges remaining into the twenty-first century. We describe the temporal and spatial variability of the global DOP pool inventories, both in terms of regional gradients as well as into the deep ocean interior. We further examine the tools available to characterize the chemically complex DOP pool and the gains made to identify specific DOP compounds, or compound classes. As is often the case, the picture is incomplete, but significant progress has been in the past decade, with refined analytical methodology. Additionally, we explore the role of DOP in the marine P-cycle, as DOP is produced, utilized by the extant microbial community and eventually remineralized. Finally, we are just beginning to understand the, previously underappreciated, reduction-oxidation pathways of phosphorus, and their relationships to cellular bioenergetics, biogeochemistry and ecology. The application of recently developed genomics based technology gives new opportunities to further our understanding of the dynamics and regulation of the marine microbial P-cycle.","container-title":"Biogeochemistry of Marine Dissolved Organic Matter (Second Edition)","event-place":"Boston","ISBN":"978-0-12-405940-5","note":"DOI: 10.1016/B978-0-12-405940-5.00005-4","page":"233-334","publisher":"Academic Press","publisher-place":"Boston","source":"ScienceDirect","title":"Chapter 5 - Dynamics of Dissolved Organic Phosphorus","URL":"https://www.sciencedirect.com/science/article/pii/B9780124059405000054","author":[{"family":"Karl","given":"David M."},{"family":"Björkman","given":"Karin M."}],"editor":[{"family":"Hansell","given":"Dennis A."},{"family":"Carlson","given":"Craig A."}],"accessed":{"date-parts":[["2023",9,21]]},"issued":{"date-parts":[["2015",1,1]]}}}],"schema":"https://github.com/citation-style-language/schema/raw/master/csl-citation.json"} </w:instrText>
      </w:r>
      <w:r w:rsidR="00AA6279">
        <w:rPr>
          <w:sz w:val="24"/>
          <w:szCs w:val="24"/>
        </w:rPr>
        <w:fldChar w:fldCharType="separate"/>
      </w:r>
      <w:r w:rsidR="00A922CE" w:rsidRPr="00A922CE">
        <w:rPr>
          <w:sz w:val="24"/>
          <w:szCs w:val="24"/>
        </w:rPr>
        <w:t>(Karl &amp; Björkman, 2015)</w:t>
      </w:r>
      <w:r w:rsidR="00AA6279">
        <w:rPr>
          <w:sz w:val="24"/>
          <w:szCs w:val="24"/>
        </w:rPr>
        <w:fldChar w:fldCharType="end"/>
      </w:r>
      <w:r w:rsidRPr="00F63D43">
        <w:rPr>
          <w:sz w:val="24"/>
          <w:szCs w:val="24"/>
        </w:rPr>
        <w:t>. This implies that the PHO pathway in pelagic fungi (if present) might not be active considering that its activation depends on Pi-limitation. Indeed, Breyer et al., (2022) suggested that pelagic fungi could potentially cover their needs for Pi and participate in P mineralization by recycling proteins using proteases and peptidases. Expression levels of fungal proteases were found to be regulated by P, N and Fe</w:t>
      </w:r>
      <w:r w:rsidRPr="00F63D43">
        <w:rPr>
          <w:sz w:val="24"/>
          <w:szCs w:val="24"/>
          <w:vertAlign w:val="superscript"/>
        </w:rPr>
        <w:t xml:space="preserve"> </w:t>
      </w:r>
      <w:r w:rsidRPr="00F63D43">
        <w:rPr>
          <w:sz w:val="24"/>
          <w:szCs w:val="24"/>
        </w:rPr>
        <w:t>availability while the abundance of fungal peptidases in detected metagenomes was significantly correlated with temperature, O</w:t>
      </w:r>
      <w:r w:rsidRPr="00F63D43">
        <w:rPr>
          <w:sz w:val="24"/>
          <w:szCs w:val="24"/>
          <w:vertAlign w:val="subscript"/>
        </w:rPr>
        <w:t>2</w:t>
      </w:r>
      <w:r w:rsidRPr="00F63D43">
        <w:rPr>
          <w:sz w:val="24"/>
          <w:szCs w:val="24"/>
        </w:rPr>
        <w:t>, Fe and net primary production</w:t>
      </w:r>
      <w:r w:rsidR="00AA6279">
        <w:rPr>
          <w:sz w:val="24"/>
          <w:szCs w:val="24"/>
        </w:rPr>
        <w:t xml:space="preserve"> </w:t>
      </w:r>
      <w:r w:rsidR="00AA6279">
        <w:rPr>
          <w:sz w:val="24"/>
          <w:szCs w:val="24"/>
        </w:rPr>
        <w:fldChar w:fldCharType="begin"/>
      </w:r>
      <w:r w:rsidR="00A20723">
        <w:rPr>
          <w:sz w:val="24"/>
          <w:szCs w:val="24"/>
        </w:rPr>
        <w:instrText xml:space="preserve"> ADDIN ZOTERO_ITEM CSL_CITATION {"citationID":"0bIWi2QT","properties":{"formattedCitation":"(Breyer et al., 2022)","plainCitation":"(Breyer et al., 2022)","noteIndex":0},"citationItems":[{"id":4260,"uris":["http://zotero.org/users/2568802/items/IA9MNDYP"],"itemData":{"id":4260,"type":"article-journal","abstract":"Fungi are important degraders of organic matter responsible for reintegration of nutrients into global food chains in freshwater and soil environments. Recent evidence suggests that they are ubiquitously present in the oceanic water column where they play an active role in the degradation of carbohydrates. However, their role in processing other abundant biomolecules in the ocean in comparison with that of prokaryotes remains enigmatic. Here, we performed a global-ocean multi-omics analysis of all fungal-affiliated peptidases (main enzymes responsible for cleaving proteins), which constitute the major fraction (&gt; 50%) of marine living and detrital biomass. We determined the abundance, expression, diversity, taxonomic affiliation, and functional classification of the genes encoding all pelagic fungal peptidases from the epi- and mesopelagic layers.","container-title":"Microbiome","DOI":"10.1186/s40168-022-01329-5","ISSN":"2049-2618","issue":"1","journalAbbreviation":"Microbiome","language":"en","page":"143","source":"Springer Link","title":"Global contribution of pelagic fungi to protein degradation in the ocean","volume":"10","author":[{"family":"Breyer","given":"Eva"},{"family":"Zhao","given":"Zihao"},{"family":"Herndl","given":"Gerhard J."},{"family":"Baltar","given":"Federico"}],"issued":{"date-parts":[["2022",9,1]]}}}],"schema":"https://github.com/citation-style-language/schema/raw/master/csl-citation.json"} </w:instrText>
      </w:r>
      <w:r w:rsidR="00AA6279">
        <w:rPr>
          <w:sz w:val="24"/>
          <w:szCs w:val="24"/>
        </w:rPr>
        <w:fldChar w:fldCharType="separate"/>
      </w:r>
      <w:r w:rsidR="00A922CE" w:rsidRPr="00A922CE">
        <w:rPr>
          <w:sz w:val="24"/>
        </w:rPr>
        <w:t>(Breyer et al., 2022)</w:t>
      </w:r>
      <w:r w:rsidR="00AA6279">
        <w:rPr>
          <w:sz w:val="24"/>
          <w:szCs w:val="24"/>
        </w:rPr>
        <w:fldChar w:fldCharType="end"/>
      </w:r>
      <w:r w:rsidRPr="00F63D43">
        <w:rPr>
          <w:sz w:val="24"/>
          <w:szCs w:val="24"/>
        </w:rPr>
        <w:t xml:space="preserve">. </w:t>
      </w:r>
      <w:r w:rsidR="00166BAA">
        <w:rPr>
          <w:sz w:val="24"/>
          <w:szCs w:val="24"/>
        </w:rPr>
        <w:t>To determine w</w:t>
      </w:r>
      <w:r w:rsidRPr="00F63D43">
        <w:rPr>
          <w:sz w:val="24"/>
          <w:szCs w:val="24"/>
        </w:rPr>
        <w:t xml:space="preserve">hether pelagic fungi can only participate in P mineralization via protein recycling or </w:t>
      </w:r>
      <w:r w:rsidR="00166BAA">
        <w:rPr>
          <w:sz w:val="24"/>
          <w:szCs w:val="24"/>
        </w:rPr>
        <w:t>whether</w:t>
      </w:r>
      <w:r w:rsidRPr="00F63D43">
        <w:rPr>
          <w:sz w:val="24"/>
          <w:szCs w:val="24"/>
        </w:rPr>
        <w:t xml:space="preserve"> additional mechanisms are involved will require laboratory experiments using additional fungal isolates from pelagic settings. </w:t>
      </w:r>
    </w:p>
    <w:p w14:paraId="5DD09A9A" w14:textId="20A9A21D" w:rsidR="0038572C" w:rsidRPr="00F63D43" w:rsidRDefault="0038572C" w:rsidP="00F63D43">
      <w:pPr>
        <w:pStyle w:val="Heading-Main"/>
        <w:spacing w:line="360" w:lineRule="auto"/>
      </w:pPr>
      <w:r w:rsidRPr="00F63D43">
        <w:t>3.3.3 Iron and manganese</w:t>
      </w:r>
    </w:p>
    <w:p w14:paraId="35F8A6EE" w14:textId="294D1E4C" w:rsidR="00BE14F7" w:rsidRPr="00F63D43" w:rsidRDefault="00BE14F7" w:rsidP="00416B2A">
      <w:pPr>
        <w:spacing w:line="360" w:lineRule="auto"/>
        <w:rPr>
          <w:sz w:val="24"/>
          <w:szCs w:val="24"/>
        </w:rPr>
      </w:pPr>
      <w:r w:rsidRPr="00F63D43">
        <w:rPr>
          <w:sz w:val="24"/>
          <w:szCs w:val="24"/>
        </w:rPr>
        <w:t>Micronutrients like iron (Fe</w:t>
      </w:r>
      <w:r w:rsidRPr="00F63D43">
        <w:rPr>
          <w:sz w:val="24"/>
          <w:szCs w:val="24"/>
          <w:vertAlign w:val="superscript"/>
        </w:rPr>
        <w:t>3+</w:t>
      </w:r>
      <w:r w:rsidRPr="00F63D43">
        <w:rPr>
          <w:sz w:val="24"/>
          <w:szCs w:val="24"/>
        </w:rPr>
        <w:t>) are important for the growth of microeukaryotes including fungi and phytoplankton because they play a catalytic role in enzymes and because they are critical for production of energy-rich molecules such as NADPH and ATP. Because of its low solubility in oxic waters, Fe</w:t>
      </w:r>
      <w:r w:rsidRPr="00F63D43">
        <w:rPr>
          <w:sz w:val="24"/>
          <w:szCs w:val="24"/>
          <w:vertAlign w:val="superscript"/>
        </w:rPr>
        <w:t xml:space="preserve">3+ </w:t>
      </w:r>
      <w:r w:rsidRPr="00F63D43">
        <w:rPr>
          <w:sz w:val="24"/>
          <w:szCs w:val="24"/>
        </w:rPr>
        <w:t xml:space="preserve">is found at concentrations &lt; 1 nM in the marine water column </w:t>
      </w:r>
      <w:r w:rsidR="009A1883">
        <w:rPr>
          <w:sz w:val="24"/>
          <w:szCs w:val="24"/>
        </w:rPr>
        <w:fldChar w:fldCharType="begin"/>
      </w:r>
      <w:r w:rsidR="00A20723">
        <w:rPr>
          <w:sz w:val="24"/>
          <w:szCs w:val="24"/>
        </w:rPr>
        <w:instrText xml:space="preserve"> ADDIN ZOTERO_ITEM CSL_CITATION {"citationID":"9AlIp9DG","properties":{"formattedCitation":"(Street &amp; Paytan, 2005)","plainCitation":"(Street &amp; Paytan, 2005)","noteIndex":0},"citationItems":[{"id":4257,"uris":["http://zotero.org/users/2568802/items/PPB9DR25"],"itemData":{"id":4257,"type":"article-journal","container-title":"Met Ions Biol Syst","journalAbbreviation":"Met Ions Biol Syst","page":"153-193","title":"Iron, phytoplankton growth, and the carbon cycle","volume":"43","author":[{"family":"Street","given":"Joseph H"},{"family":"Paytan","given":"Adina"}],"issued":{"date-parts":[["2005"]]}}}],"schema":"https://github.com/citation-style-language/schema/raw/master/csl-citation.json"} </w:instrText>
      </w:r>
      <w:r w:rsidR="009A1883">
        <w:rPr>
          <w:sz w:val="24"/>
          <w:szCs w:val="24"/>
        </w:rPr>
        <w:fldChar w:fldCharType="separate"/>
      </w:r>
      <w:r w:rsidR="00A922CE" w:rsidRPr="00A922CE">
        <w:rPr>
          <w:sz w:val="24"/>
        </w:rPr>
        <w:t>(Street &amp; Paytan, 2005)</w:t>
      </w:r>
      <w:r w:rsidR="009A1883">
        <w:rPr>
          <w:sz w:val="24"/>
          <w:szCs w:val="24"/>
        </w:rPr>
        <w:fldChar w:fldCharType="end"/>
      </w:r>
      <w:r w:rsidRPr="00F63D43">
        <w:rPr>
          <w:sz w:val="24"/>
          <w:szCs w:val="24"/>
        </w:rPr>
        <w:t xml:space="preserve">. To cope with such low Fe concentrations phytoplankton has efficient mechanisms for its uptake </w:t>
      </w:r>
      <w:r w:rsidR="0092598A">
        <w:rPr>
          <w:sz w:val="24"/>
          <w:szCs w:val="24"/>
        </w:rPr>
        <w:fldChar w:fldCharType="begin"/>
      </w:r>
      <w:r w:rsidR="00A20723">
        <w:rPr>
          <w:sz w:val="24"/>
          <w:szCs w:val="24"/>
        </w:rPr>
        <w:instrText xml:space="preserve"> ADDIN ZOTERO_ITEM CSL_CITATION {"citationID":"r3YGUe0U","properties":{"formattedCitation":"(Sutak et al., 2020)","plainCitation":"(Sutak et al., 2020)","noteIndex":0},"citationItems":[{"id":4256,"uris":["http://zotero.org/users/2568802/items/WRDDLS9I"],"itemData":{"id":4256,"type":"article-journal","abstract":"Oceanic phytoplankton species have highly efficient mechanisms of iron acquisition, as they can take up iron from environments in which it is present at subnanomolar concentrations. In eukaryotes, three main models were proposed for iron transport into the cells by first studying the kinetics of iron uptake in different algal species and then, more recently, by using modern biological techniques on the model diatom Phaeodactylum tricornutum. In the first model, the rate of uptake is dependent on the concentration of unchelated Fe species, and is thus limited thermodynamically. Iron is transported by endocytosis after carbonate-dependent binding of Fe(III)’ (inorganic soluble ferric species) to phytotransferrin at the cell surface. In this strategy the cells are able to take up iron from very low iron concentration. In an alternative model, kinetically limited for iron acquisition, the extracellular reduction of all iron species (including Fe’) is a prerequisite for iron acquisition. This strategy allows the cells to take up iron from a great variety of ferric species. In a third model, hydroxamate siderophores can be transported by endocytosis (dependent on ISIP1) after binding to the FBP1 protein, and iron is released from the siderophores by FRE2-dependent reduction. In prokaryotes, one mechanism of iron uptake is based on the use of siderophores excreted by the cells. Iron-loaded siderophores are transported across the cell outer membrane via a TonB-dependent transporter (TBDT), and are then transported into the cells by an ABC transporter. Open ocean cyanobacteria do not excrete siderophores but can probably use siderophores produced by other organisms. In an alternative model, inorganic ferric species are transported through the outer membrane by TBDT or by porins, and are taken up by the ABC transporter system FutABC. Alternatively, ferric iron of the periplasmic space can be reduced by the alternative respiratory terminal oxidase (ARTO) and the ferrous ions can be transported by divalent metal transporters (FeoB or ZIP). After reoxidation, iron can be taken up by the high-affinity permease Ftr1.","container-title":"Frontiers in Microbiology","ISSN":"1664-302X","source":"Frontiers","title":"Iron Uptake Mechanisms in Marine Phytoplankton","URL":"https://www.frontiersin.org/articles/10.3389/fmicb.2020.566691","volume":"11","author":[{"family":"Sutak","given":"Robert"},{"family":"Camadro","given":"Jean-Michel"},{"family":"Lesuisse","given":"Emmanuel"}],"accessed":{"date-parts":[["2023",9,21]]},"issued":{"date-parts":[["2020"]]}}}],"schema":"https://github.com/citation-style-language/schema/raw/master/csl-citation.json"} </w:instrText>
      </w:r>
      <w:r w:rsidR="0092598A">
        <w:rPr>
          <w:sz w:val="24"/>
          <w:szCs w:val="24"/>
        </w:rPr>
        <w:fldChar w:fldCharType="separate"/>
      </w:r>
      <w:r w:rsidR="00A922CE" w:rsidRPr="00A922CE">
        <w:rPr>
          <w:sz w:val="24"/>
        </w:rPr>
        <w:t>(Sutak et al., 2020)</w:t>
      </w:r>
      <w:r w:rsidR="0092598A">
        <w:rPr>
          <w:sz w:val="24"/>
          <w:szCs w:val="24"/>
        </w:rPr>
        <w:fldChar w:fldCharType="end"/>
      </w:r>
      <w:r w:rsidRPr="00F63D43">
        <w:rPr>
          <w:sz w:val="24"/>
          <w:szCs w:val="24"/>
        </w:rPr>
        <w:t>. Little is known about the role of pelagic fungi in the cycling of micronutrients like iron (Fe), and the mechanism(s) for how they overcome low Fe</w:t>
      </w:r>
      <w:r w:rsidRPr="00F63D43">
        <w:rPr>
          <w:sz w:val="24"/>
          <w:szCs w:val="24"/>
          <w:vertAlign w:val="superscript"/>
        </w:rPr>
        <w:t>3+</w:t>
      </w:r>
      <w:r w:rsidRPr="00F63D43">
        <w:rPr>
          <w:sz w:val="24"/>
          <w:szCs w:val="24"/>
        </w:rPr>
        <w:t xml:space="preserve"> solubility require further investigation. Metagenome and metatranscriptome surveys from 68 Tara Ocean stations showed that the ability of fungi in the 3-2,000 </w:t>
      </w:r>
      <w:r w:rsidRPr="00F63D43">
        <w:rPr>
          <w:sz w:val="24"/>
          <w:szCs w:val="24"/>
          <w:lang w:val="el-GR"/>
        </w:rPr>
        <w:t>μ</w:t>
      </w:r>
      <w:r w:rsidRPr="00F63D43">
        <w:rPr>
          <w:sz w:val="24"/>
          <w:szCs w:val="24"/>
        </w:rPr>
        <w:t>m size range to express carbohydrate-active enzymes (</w:t>
      </w:r>
      <w:proofErr w:type="spellStart"/>
      <w:r w:rsidRPr="00F63D43">
        <w:rPr>
          <w:sz w:val="24"/>
          <w:szCs w:val="24"/>
        </w:rPr>
        <w:t>CAZymes</w:t>
      </w:r>
      <w:proofErr w:type="spellEnd"/>
      <w:r w:rsidRPr="00F63D43">
        <w:rPr>
          <w:sz w:val="24"/>
          <w:szCs w:val="24"/>
        </w:rPr>
        <w:t xml:space="preserve">) was correlated with Fe availability </w:t>
      </w:r>
      <w:r w:rsidR="0092598A">
        <w:rPr>
          <w:sz w:val="24"/>
          <w:szCs w:val="24"/>
        </w:rPr>
        <w:fldChar w:fldCharType="begin"/>
      </w:r>
      <w:r w:rsidR="00A20723">
        <w:rPr>
          <w:sz w:val="24"/>
          <w:szCs w:val="24"/>
        </w:rPr>
        <w:instrText xml:space="preserve"> ADDIN ZOTERO_ITEM CSL_CITATION {"citationID":"m5htBRJv","properties":{"formattedCitation":"(Baltar et al., 2021)","plainCitation":"(Baltar et al., 2021)","noteIndex":0},"citationItems":[{"id":1591,"uris":["http://zotero.org/users/2568802/items/IJT5MYFS"],"itemData":{"id":1591,"type":"article-journal","abstract":"Most of the research on the cycling of carbon in the open-ocean has focused on heterotrophic prokaryotes and eukaryotic phytoplankton, but the role of pelagic fungi remains largely enigmatic.","container-title":"Microbiome","DOI":"10.1186/s40168-021-01063-4","ISSN":"2049-2618","issue":"1","journalAbbreviation":"Microbiome","language":"en","page":"106","source":"Springer Link","title":"Potential and expression of carbohydrate utilization by marine fungi in the global ocean","volume":"9","author":[{"family":"Baltar","given":"Federico"},{"family":"Zhao","given":"Zihao"},{"family":"Herndl","given":"Gerhard J."}],"issued":{"date-parts":[["2021",5,11]]}}}],"schema":"https://github.com/citation-style-language/schema/raw/master/csl-citation.json"} </w:instrText>
      </w:r>
      <w:r w:rsidR="0092598A">
        <w:rPr>
          <w:sz w:val="24"/>
          <w:szCs w:val="24"/>
        </w:rPr>
        <w:fldChar w:fldCharType="separate"/>
      </w:r>
      <w:r w:rsidR="00A922CE" w:rsidRPr="00A922CE">
        <w:rPr>
          <w:sz w:val="24"/>
        </w:rPr>
        <w:t>(Baltar et al., 2021)</w:t>
      </w:r>
      <w:r w:rsidR="0092598A">
        <w:rPr>
          <w:sz w:val="24"/>
          <w:szCs w:val="24"/>
        </w:rPr>
        <w:fldChar w:fldCharType="end"/>
      </w:r>
      <w:r w:rsidRPr="00F63D43">
        <w:rPr>
          <w:sz w:val="24"/>
          <w:szCs w:val="24"/>
        </w:rPr>
        <w:t>. This suggests that at least for pelagic fungi with saprophytic feeding modes (on particles) they need to have mechanisms for Fe</w:t>
      </w:r>
      <w:r w:rsidRPr="00F63D43">
        <w:rPr>
          <w:sz w:val="24"/>
          <w:szCs w:val="24"/>
          <w:vertAlign w:val="superscript"/>
        </w:rPr>
        <w:t>3+</w:t>
      </w:r>
      <w:r w:rsidRPr="00F63D43">
        <w:rPr>
          <w:sz w:val="24"/>
          <w:szCs w:val="24"/>
        </w:rPr>
        <w:t xml:space="preserve"> acquisition. Laboratory studies showed certain </w:t>
      </w:r>
      <w:r w:rsidR="00BF4300">
        <w:rPr>
          <w:sz w:val="24"/>
          <w:szCs w:val="24"/>
        </w:rPr>
        <w:t>as</w:t>
      </w:r>
      <w:r w:rsidRPr="00F63D43">
        <w:rPr>
          <w:sz w:val="24"/>
          <w:szCs w:val="24"/>
        </w:rPr>
        <w:t>comycet</w:t>
      </w:r>
      <w:r w:rsidR="00BF4300">
        <w:rPr>
          <w:sz w:val="24"/>
          <w:szCs w:val="24"/>
        </w:rPr>
        <w:t>ous</w:t>
      </w:r>
      <w:r w:rsidRPr="00F63D43">
        <w:rPr>
          <w:sz w:val="24"/>
          <w:szCs w:val="24"/>
        </w:rPr>
        <w:t xml:space="preserve"> isolates from the coast of West India produce siderophores that facilitate solubilization and sequestration of Fe</w:t>
      </w:r>
      <w:r w:rsidRPr="00F63D43">
        <w:rPr>
          <w:sz w:val="24"/>
          <w:szCs w:val="24"/>
          <w:vertAlign w:val="superscript"/>
        </w:rPr>
        <w:t>3+</w:t>
      </w:r>
      <w:r w:rsidRPr="00F63D43">
        <w:rPr>
          <w:sz w:val="24"/>
          <w:szCs w:val="24"/>
        </w:rPr>
        <w:t xml:space="preserve"> from the surrounding environment</w:t>
      </w:r>
      <w:r w:rsidR="00936F53">
        <w:rPr>
          <w:sz w:val="24"/>
          <w:szCs w:val="24"/>
        </w:rPr>
        <w:t xml:space="preserve"> </w:t>
      </w:r>
      <w:r w:rsidR="00936F53">
        <w:rPr>
          <w:sz w:val="24"/>
          <w:szCs w:val="24"/>
        </w:rPr>
        <w:fldChar w:fldCharType="begin"/>
      </w:r>
      <w:r w:rsidR="00A20723">
        <w:rPr>
          <w:sz w:val="24"/>
          <w:szCs w:val="24"/>
        </w:rPr>
        <w:instrText xml:space="preserve"> ADDIN ZOTERO_ITEM CSL_CITATION {"citationID":"QMPLjRiy","properties":{"formattedCitation":"(Baakza et al., 2004; Vala et al., 2006)","plainCitation":"(Baakza et al., 2004; Vala et al., 2006)","noteIndex":0},"citationItems":[{"id":4255,"uris":["http://zotero.org/users/2568802/items/JJNB8PZT"],"itemData":{"id":4255,"type":"article-journal","abstract":"Siderophore producing potential of 20 fungal isolates (same 10 species from each marine and terrestrial habitat) were examined and compared. Except marine Aspergillus flavus, all isolates produced siderophores as evidenced by positive reaction in FeCl3 test, CAS assay and CAS agar plate test. The results indicated widespread occurrence of siderophores in both the habitats. Examination of the chemical nature of siderophores revealed that mucoraceous fungi produced carboxylate, while others produced hydroxamate siderophores. Thus, the nature of siderophore was found to be independent of habitat. Among all the isolates, Cunninghamella elegans (marine form) was maximum siderophore producer (1987.5 μg/ml) followed by terrestrial form of C. elegans (1248.75 μg/ml). There was no marked variation in siderophore concentration of Penicillium funiculosum strains. Comparison of quantification of siderophore production between marine and terrestrial revealed that four terrestrial isolates (Aspergillus niger, Aspergillus ochraceous, Penicillium chrysogenum, Penicillium citrinum) were ahead in siderophore production, while, the other four marine isolates (Aspergillus versicolor, C. elegans, Rhizopus sp., Syncephalastrum racemosum) were found to be more potent siderophore producers, indicating that they were equally competent.","container-title":"Journal of Experimental Marine Biology and Ecology","DOI":"10.1016/j.jembe.2003.12.028","ISSN":"0022-0981","issue":"1","journalAbbreviation":"Journal of Experimental Marine Biology and Ecology","page":"1-9","source":"ScienceDirect","title":"A comparative study of siderophore production by fungi from marine and terrestrial habitats","volume":"311","author":[{"family":"Baakza","given":"Arefa"},{"family":"Vala","given":"A. K."},{"family":"Dave","given":"B. P."},{"family":"Dube","given":"H. C."}],"issued":{"date-parts":[["2004",11,5]]}}},{"id":4519,"uris":["http://zotero.org/users/2568802/items/8A6494CD"],"itemData":{"id":4519,"type":"article-journal","abstract":"Ten aspergilli (five each from marine and terrestrial habitats) were screened for siderophore production. All test isolates produced siderophores as indicated by a positive reaction in the FeCl3 test, chrome azurol sulphonate assay, and chrome azurol sulphonate agar plate test. Further, the test isolates were compared for their siderophore production potential and chemical characteristics. Examination of the chemical nature of the siderophores revealed that all test isolates produced hydroxamate siderophores that were trihydroxamate hexadentates. Wide-spread occurrence of siderophores in marine isolates indicate their functional role in maintaining overall productivity of coastal waters. Among all test aspergilli, marine Aspergillus versicolor was found to be the largest siderophore producer (182.5 µg/mL desferrioxamine mesylate equivalent), least siderophore production was recorded in a marine strain of Aspergillus niger (3.5 µg/mL desferrioxamine mesylate equivalent).Key words: catecholates, carboxylates, hexadentates, hydroxamates, siderophores.","container-title":"Canadian Journal of Microbiology","DOI":"10.1139/w06-012","ISSN":"0008-4166","issue":"6","journalAbbreviation":"Can. J. Microbiol.","note":"publisher: NRC Research Press","page":"603-607","source":"cdnsciencepub.com (Atypon)","title":"Chemical characterization and quantification of siderophores produced by marine and terrestrial aspergilli","volume":"52","author":[{"family":"Vala","given":"Anjana K"},{"family":"Dave","given":"B P"},{"family":"Dube","given":"H C"}],"issued":{"date-parts":[["2006",6]]}}}],"schema":"https://github.com/citation-style-language/schema/raw/master/csl-citation.json"} </w:instrText>
      </w:r>
      <w:r w:rsidR="00936F53">
        <w:rPr>
          <w:sz w:val="24"/>
          <w:szCs w:val="24"/>
        </w:rPr>
        <w:fldChar w:fldCharType="separate"/>
      </w:r>
      <w:r w:rsidR="00A922CE" w:rsidRPr="00A922CE">
        <w:rPr>
          <w:sz w:val="24"/>
        </w:rPr>
        <w:t>(Baakza et al., 2004; Vala et al., 2006)</w:t>
      </w:r>
      <w:r w:rsidR="00936F53">
        <w:rPr>
          <w:sz w:val="24"/>
          <w:szCs w:val="24"/>
        </w:rPr>
        <w:fldChar w:fldCharType="end"/>
      </w:r>
      <w:r w:rsidRPr="00F63D43">
        <w:rPr>
          <w:sz w:val="24"/>
          <w:szCs w:val="24"/>
        </w:rPr>
        <w:t xml:space="preserve">. Additionally, </w:t>
      </w:r>
      <w:r w:rsidRPr="00F63D43">
        <w:rPr>
          <w:sz w:val="24"/>
          <w:szCs w:val="24"/>
        </w:rPr>
        <w:lastRenderedPageBreak/>
        <w:t xml:space="preserve">under aerobic conditions, many strains of marine fungi were reported to produce hydroxamate-type siderophores during iron limitation, suggesting they can compete with bacteria for Fe in the environment </w:t>
      </w:r>
      <w:r w:rsidR="00936F53">
        <w:rPr>
          <w:sz w:val="24"/>
          <w:szCs w:val="24"/>
        </w:rPr>
        <w:fldChar w:fldCharType="begin"/>
      </w:r>
      <w:r w:rsidR="00A20723">
        <w:rPr>
          <w:sz w:val="24"/>
          <w:szCs w:val="24"/>
        </w:rPr>
        <w:instrText xml:space="preserve"> ADDIN ZOTERO_ITEM CSL_CITATION {"citationID":"NPb8YcJL","properties":{"formattedCitation":"(Holinsworth &amp; Martin, 2009)","plainCitation":"(Holinsworth &amp; Martin, 2009)","noteIndex":0},"citationItems":[{"id":4253,"uris":["http://zotero.org/users/2568802/items/MTSSSZWI"],"itemData":{"id":4253,"type":"article-journal","abstract":"Siderophore production by marine-derived fungi has not been extensively explored. Three studies have investigated the ability of marine-derived fungi to produce siderophores in response to iron limitation [(Vala et al. in Indian J Mar Sci 29:339–340, 2000; Can J Microbiol 52:603–607, 2006); Baakza et al. in J Exp Mar Biol Ecol 311:1–9, 2004]. In all, 24 of 28 marine fungal strains were found to secrete hydroxamate or carboxylate siderophores; no evidence was found for production of catecholate siderophores. These studies did not determine the structures of the iron-binding compounds. More recently, a study of the natural products secreted by a marine Penicillium bilaii revealed that this strain produced the rare catecholate siderophore pistillarin when grown under relatively high iron concentrations (Capon et al. J Nat Prod 70:1746–1752, 2007). Additionally, the production of rhizoferrin by a marine isolate of Cunninghamella elegans (ATCC36112) is reported in this manuscript. The current state of knowledge about marine fungal siderophores is reviewed in light of these promising results.","container-title":"BioMetals","DOI":"10.1007/s10534-009-9239-y","ISSN":"1572-8773","issue":"4","journalAbbreviation":"Biometals","language":"en","page":"625-632","source":"Springer Link","title":"Siderophore production by marine-derived fungi","volume":"22","author":[{"family":"Holinsworth","given":"Brian"},{"family":"Martin","given":"Jessica D."}],"issued":{"date-parts":[["2009",8,1]]}}}],"schema":"https://github.com/citation-style-language/schema/raw/master/csl-citation.json"} </w:instrText>
      </w:r>
      <w:r w:rsidR="00936F53">
        <w:rPr>
          <w:sz w:val="24"/>
          <w:szCs w:val="24"/>
        </w:rPr>
        <w:fldChar w:fldCharType="separate"/>
      </w:r>
      <w:r w:rsidR="00A922CE" w:rsidRPr="00A922CE">
        <w:rPr>
          <w:sz w:val="24"/>
        </w:rPr>
        <w:t>(Holinsworth &amp; Martin, 2009)</w:t>
      </w:r>
      <w:r w:rsidR="00936F53">
        <w:rPr>
          <w:sz w:val="24"/>
          <w:szCs w:val="24"/>
        </w:rPr>
        <w:fldChar w:fldCharType="end"/>
      </w:r>
      <w:r w:rsidRPr="00F63D43">
        <w:rPr>
          <w:sz w:val="24"/>
          <w:szCs w:val="24"/>
        </w:rPr>
        <w:t>. The types and structure of most fungal siderophores, as well as the mechanisms involved in transportation of siderophore-bound Fe</w:t>
      </w:r>
      <w:r w:rsidRPr="00F63D43">
        <w:rPr>
          <w:sz w:val="24"/>
          <w:szCs w:val="24"/>
          <w:vertAlign w:val="superscript"/>
        </w:rPr>
        <w:t>3+</w:t>
      </w:r>
      <w:r w:rsidRPr="00F63D43">
        <w:rPr>
          <w:sz w:val="24"/>
          <w:szCs w:val="24"/>
        </w:rPr>
        <w:t xml:space="preserve"> into the fungal cell still need to be elucidated </w:t>
      </w:r>
      <w:r w:rsidR="00936F53">
        <w:rPr>
          <w:sz w:val="24"/>
          <w:szCs w:val="24"/>
        </w:rPr>
        <w:fldChar w:fldCharType="begin"/>
      </w:r>
      <w:r w:rsidR="00A20723">
        <w:rPr>
          <w:sz w:val="24"/>
          <w:szCs w:val="24"/>
        </w:rPr>
        <w:instrText xml:space="preserve"> ADDIN ZOTERO_ITEM CSL_CITATION {"citationID":"Wd1XLkEl","properties":{"formattedCitation":"(Holinsworth &amp; Martin, 2009)","plainCitation":"(Holinsworth &amp; Martin, 2009)","noteIndex":0},"citationItems":[{"id":4253,"uris":["http://zotero.org/users/2568802/items/MTSSSZWI"],"itemData":{"id":4253,"type":"article-journal","abstract":"Siderophore production by marine-derived fungi has not been extensively explored. Three studies have investigated the ability of marine-derived fungi to produce siderophores in response to iron limitation [(Vala et al. in Indian J Mar Sci 29:339–340, 2000; Can J Microbiol 52:603–607, 2006); Baakza et al. in J Exp Mar Biol Ecol 311:1–9, 2004]. In all, 24 of 28 marine fungal strains were found to secrete hydroxamate or carboxylate siderophores; no evidence was found for production of catecholate siderophores. These studies did not determine the structures of the iron-binding compounds. More recently, a study of the natural products secreted by a marine Penicillium bilaii revealed that this strain produced the rare catecholate siderophore pistillarin when grown under relatively high iron concentrations (Capon et al. J Nat Prod 70:1746–1752, 2007). Additionally, the production of rhizoferrin by a marine isolate of Cunninghamella elegans (ATCC36112) is reported in this manuscript. The current state of knowledge about marine fungal siderophores is reviewed in light of these promising results.","container-title":"BioMetals","DOI":"10.1007/s10534-009-9239-y","ISSN":"1572-8773","issue":"4","journalAbbreviation":"Biometals","language":"en","page":"625-632","source":"Springer Link","title":"Siderophore production by marine-derived fungi","volume":"22","author":[{"family":"Holinsworth","given":"Brian"},{"family":"Martin","given":"Jessica D."}],"issued":{"date-parts":[["2009",8,1]]}}}],"schema":"https://github.com/citation-style-language/schema/raw/master/csl-citation.json"} </w:instrText>
      </w:r>
      <w:r w:rsidR="00936F53">
        <w:rPr>
          <w:sz w:val="24"/>
          <w:szCs w:val="24"/>
        </w:rPr>
        <w:fldChar w:fldCharType="separate"/>
      </w:r>
      <w:r w:rsidR="00A922CE" w:rsidRPr="00A922CE">
        <w:rPr>
          <w:sz w:val="24"/>
        </w:rPr>
        <w:t>(Holinsworth &amp; Martin, 2009)</w:t>
      </w:r>
      <w:r w:rsidR="00936F53">
        <w:rPr>
          <w:sz w:val="24"/>
          <w:szCs w:val="24"/>
        </w:rPr>
        <w:fldChar w:fldCharType="end"/>
      </w:r>
      <w:r w:rsidRPr="00F63D43">
        <w:rPr>
          <w:sz w:val="24"/>
          <w:szCs w:val="24"/>
        </w:rPr>
        <w:t>.</w:t>
      </w:r>
    </w:p>
    <w:p w14:paraId="1F28B7C7" w14:textId="3F5370EB" w:rsidR="00BE14F7" w:rsidRPr="00F63D43" w:rsidRDefault="00BE14F7" w:rsidP="00416B2A">
      <w:pPr>
        <w:spacing w:line="360" w:lineRule="auto"/>
        <w:rPr>
          <w:sz w:val="24"/>
          <w:szCs w:val="24"/>
        </w:rPr>
      </w:pPr>
      <w:r w:rsidRPr="00F63D43">
        <w:rPr>
          <w:sz w:val="24"/>
          <w:szCs w:val="24"/>
        </w:rPr>
        <w:t>Manganese is a micronutrient required for the water-splitting complex of photosystem II in photosynthetic organisms, and for many other biological activities (</w:t>
      </w:r>
      <w:r w:rsidR="00936F53">
        <w:rPr>
          <w:sz w:val="24"/>
          <w:szCs w:val="24"/>
        </w:rPr>
        <w:fldChar w:fldCharType="begin"/>
      </w:r>
      <w:r w:rsidR="00A20723">
        <w:rPr>
          <w:sz w:val="24"/>
          <w:szCs w:val="24"/>
        </w:rPr>
        <w:instrText xml:space="preserve"> ADDIN ZOTERO_ITEM CSL_CITATION {"citationID":"t3vCPOnG","properties":{"formattedCitation":"(van Hulten et al., 2017)","plainCitation":"(van Hulten et al., 2017)","noteIndex":0},"citationItems":[{"id":4252,"uris":["http://zotero.org/users/2568802/items/J5U7JT6L"],"itemData":{"id":4252,"type":"article-journal","abstract":"Dissolved manganese (Mn) is a biologically essential element. Moreover, its oxidised form is involved in removing itself and several other trace elements from ocean waters. Here we report the longest thus far (17 500 km length) full-depth ocean section of dissolved Mn in the west Atlantic Ocean, comprising 1320 data values of high accuracy. This is the GA02 transect that is part of the GEOTRACES programme, which aims to understand trace element distributions. The goal of this study is to combine these new observations with new, state-of-the-art, modelling to give a first assessment of the main sources and redistribution of Mn throughout the ocean. To this end, we simulate the distribution of dissolved Mn using a global-scale circulation model. This first model includes simple parameterisations to account for the sources, processes and sinks of Mn in the ocean. Oxidation and (photo)reduction, aggregation and settling, as well as biological uptake and remineralisation by plankton are included in the model. Our model provides, together with the observations, the following insights: \n\n &amp;ndash; The high surface concentrations of manganese are caused by the combination of photoreduction and sources contributing to the upper ocean. The most important sources are sediments, dust, and, more locally, rivers. \n\n &amp;ndash; Observations and model simulations suggest that surface Mn in the Atlantic Ocean moves downwards into the southward-flowing North Atlantic Deep Water (NADW), but because of strong removal rates there is no elevated concentration of Mn visible any more in the NADW south of 40° N. \n\n &amp;ndash; The model predicts lower dissolved Mn in surface waters of the Pacific Ocean than the observed concentrations. The intense oxygen minimum zone (OMZ) in subsurface waters is deemed to be a major source of dissolved Mn also mixing upwards into surface waters, but the OMZ is not well represented by the model. Improved high-resolution simulation of the OMZ may solve this problem. \n\n &amp;ndash; There is a mainly homogeneous background concentration of dissolved Mn of about 0.10–0.15 nM throughout most of the deep ocean. The model reproduces this by means of a threshold on particulate manganese oxides of 25 pM, suggesting that a minimal concentration of particulate Mn is needed before aggregation and removal become efficient. \n\n &amp;ndash; The observed distinct hydrothermal signals are produced by assuming both a strong source and a strong removal of Mn near hydrothermal vents.","container-title":"Biogeosciences","DOI":"10.5194/bg-14-1123-2017","ISSN":"1726-4170","issue":"5","language":"English","note":"publisher: Copernicus GmbH","page":"1123-1152","source":"Copernicus Online Journals","title":"Manganese in the west Atlantic Ocean in the context of the first global ocean circulation model of manganese","volume":"14","author":[{"family":"Hulten","given":"Marco","non-dropping-particle":"van"},{"family":"Middag","given":"Rob"},{"family":"Dutay","given":"Jean-Claude"},{"family":"Baar","given":"Hein","non-dropping-particle":"de"},{"family":"Roy-Barman","given":"Matthieu"},{"family":"Gehlen","given":"Marion"},{"family":"Tagliabue","given":"Alessandro"},{"family":"Sterl","given":"Andreas"}],"issued":{"date-parts":[["2017",3,9]]}}}],"schema":"https://github.com/citation-style-language/schema/raw/master/csl-citation.json"} </w:instrText>
      </w:r>
      <w:r w:rsidR="00936F53">
        <w:rPr>
          <w:sz w:val="24"/>
          <w:szCs w:val="24"/>
        </w:rPr>
        <w:fldChar w:fldCharType="separate"/>
      </w:r>
      <w:r w:rsidR="00A922CE" w:rsidRPr="00A922CE">
        <w:rPr>
          <w:sz w:val="24"/>
        </w:rPr>
        <w:t>(van Hulten et al., 2017)</w:t>
      </w:r>
      <w:r w:rsidR="00936F53">
        <w:rPr>
          <w:sz w:val="24"/>
          <w:szCs w:val="24"/>
        </w:rPr>
        <w:fldChar w:fldCharType="end"/>
      </w:r>
      <w:r w:rsidRPr="00F63D43">
        <w:rPr>
          <w:sz w:val="24"/>
          <w:szCs w:val="24"/>
        </w:rPr>
        <w:t xml:space="preserve"> and references therein). Marine fungi are suggested to mineralize dissolved Mn(II) that exists in nM concentrations in the open ocean (e.g., </w:t>
      </w:r>
      <w:r w:rsidR="00936F53">
        <w:rPr>
          <w:sz w:val="24"/>
          <w:szCs w:val="24"/>
        </w:rPr>
        <w:fldChar w:fldCharType="begin"/>
      </w:r>
      <w:r w:rsidR="00A20723">
        <w:rPr>
          <w:sz w:val="24"/>
          <w:szCs w:val="24"/>
        </w:rPr>
        <w:instrText xml:space="preserve"> ADDIN ZOTERO_ITEM CSL_CITATION {"citationID":"1ZGgLimJ","properties":{"formattedCitation":"(Tebo et al., 2005)","plainCitation":"(Tebo et al., 2005)","noteIndex":0},"citationItems":[{"id":4250,"uris":["http://zotero.org/users/2568802/items/ZZN5YWAS"],"itemData":{"id":4250,"type":"article-journal","container-title":"Trends in Microbiology","DOI":"10.1016/j.tim.2005.07.009","ISSN":"0966-842X, 1878-4380","issue":"9","journalAbbreviation":"Trends in Microbiology","language":"English","note":"publisher: Elsevier\nPMID: 16054815","page":"421-428","source":"www.cell.com","title":"Geomicrobiology of manganese(II) oxidation","volume":"13","author":[{"family":"Tebo","given":"Bradley M."},{"family":"Johnson","given":"Hope A."},{"family":"McCarthy","given":"James K."},{"family":"Templeton","given":"Alexis S."}],"issued":{"date-parts":[["2005",9,1]]}}}],"schema":"https://github.com/citation-style-language/schema/raw/master/csl-citation.json"} </w:instrText>
      </w:r>
      <w:r w:rsidR="00936F53">
        <w:rPr>
          <w:sz w:val="24"/>
          <w:szCs w:val="24"/>
        </w:rPr>
        <w:fldChar w:fldCharType="separate"/>
      </w:r>
      <w:r w:rsidR="00A922CE" w:rsidRPr="00A922CE">
        <w:rPr>
          <w:sz w:val="24"/>
        </w:rPr>
        <w:t>(Tebo et al., 2005)</w:t>
      </w:r>
      <w:r w:rsidR="00936F53">
        <w:rPr>
          <w:sz w:val="24"/>
          <w:szCs w:val="24"/>
        </w:rPr>
        <w:fldChar w:fldCharType="end"/>
      </w:r>
      <w:r w:rsidRPr="00F63D43">
        <w:rPr>
          <w:sz w:val="24"/>
          <w:szCs w:val="24"/>
        </w:rPr>
        <w:t xml:space="preserve">). Marine fungi enhance the oxidization rates of Mn(II) to Mn oxides in the water column when dissolved Mn from the ocean’s surface or from phytoplankton decay is abundant </w:t>
      </w:r>
      <w:r w:rsidR="00936F53">
        <w:rPr>
          <w:sz w:val="24"/>
          <w:szCs w:val="24"/>
        </w:rPr>
        <w:fldChar w:fldCharType="begin"/>
      </w:r>
      <w:r w:rsidR="00A20723">
        <w:rPr>
          <w:sz w:val="24"/>
          <w:szCs w:val="24"/>
        </w:rPr>
        <w:instrText xml:space="preserve"> ADDIN ZOTERO_ITEM CSL_CITATION {"citationID":"wUZdy9Vv","properties":{"formattedCitation":"(Sunda &amp; Huntsman, 1994; Sutherland et al., 2018; Tebo et al., 2005)","plainCitation":"(Sunda &amp; Huntsman, 1994; Sutherland et al., 2018; Tebo et al., 2005)","noteIndex":0},"citationItems":[{"id":4251,"uris":["http://zotero.org/users/2568802/items/F3TJDRJ4"],"itemData":{"id":4251,"type":"article-journal","abstract":"Experiments were conducted on the photoreductive dissolution of 54Mn-labeled synthetic oxides, prepared from MnO42− oxidation of 54Mn(II), and natural labeled oxides formed in seawater from microbial oxidation of 54Mn(II). Sunlight increased the dissolution rate of synthetic oxides in seawater, an effect that increased with the duration of light exposure. The photodissolution of these oxides was found to result primarily from Mn reduction by H2O2, produced in seawater from the photoreduction of O2 by dissolved organic matter. This conclusion was based on the previously observed marked stimulation of photodissolution by added humic compounds, the observed reductive dissolution of the oxides by added H2O2 and on the almost complete reversal of photodissolution by enzymatic (catalase) removal of H2O2. Sunlight had an even larger stimulatory effect on the reductive dissolution of 54Mn-labeled natural oxides. It increased specific dissolution rates to values of 6–13% h−1, 6–70 times higher than rates in the dark. In contrast to synthetic oxides, rates for natural oxides did not increase measurably with the duration of light exposure, were not appreciably altered by humic acid addition or by photolytic removal of natural organic matter, and were not substantially reduced by catalase addition. Furthermore, rates for reductive dissolution of natural oxides by H2O2 were only about 1/6th of those for synthetic oxides. These results indicate that the photoreductive dissolution of natural oxides in seawater is not primarily related to the photoproduction of H2O2, although such production appears to account for a small portion (ca. 10–20%) of the overall effect. Instead, both the chromophore and the reductant(s) involved in the reaction appear to reside with the bacterial/Mn oxide aggregates themselves. Although several possibilities can be postulated, the exact mechanism of the photochemical reaction remains obscure.","collection-title":"12th International Symposium @'Chemistry of the Mediterranean@'","container-title":"Marine Chemistry","DOI":"10.1016/0304-4203(94)90051-5","ISSN":"0304-4203","issue":"1","journalAbbreviation":"Marine Chemistry","page":"133-152","source":"ScienceDirect","title":"Photoreduction of manganese oxides in seawater","volume":"46","author":[{"family":"Sunda","given":"William G."},{"family":"Huntsman","given":"Susan A."}],"issued":{"date-parts":[["1994",4,1]]}}},{"id":4250,"uris":["http://zotero.org/users/2568802/items/ZZN5YWAS"],"itemData":{"id":4250,"type":"article-journal","container-title":"Trends in Microbiology","DOI":"10.1016/j.tim.2005.07.009","ISSN":"0966-842X, 1878-4380","issue":"9","journalAbbreviation":"Trends in Microbiology","language":"English","note":"publisher: Elsevier\nPMID: 16054815","page":"421-428","source":"www.cell.com","title":"Geomicrobiology of manganese(II) oxidation","volume":"13","author":[{"family":"Tebo","given":"Bradley M."},{"family":"Johnson","given":"Hope A."},{"family":"McCarthy","given":"James K."},{"family":"Templeton","given":"Alexis S."}],"issued":{"date-parts":[["2005",9,1]]}}},{"id":4249,"uris":["http://zotero.org/users/2568802/items/JXQD7UNU"],"itemData":{"id":4249,"type":"article-journal","abstract":"The ability of micro-organisms to oxidize manganese (Mn) from Mn(II) to Mn(III/IV) oxides transcends boundaries of biological clade or domain. Many bacteria and fungi oxidize Mn(II) to Mn(III/IV) oxides directly through enzymatic activity or indirectly through the production of reactive oxygen species. Here, we determine the oxygen isotope fractionation factors associated with Mn(II) oxidation via various biotic (bacteria and fungi) and abiotic Mn(II) reaction pathways. As oxygen in Mn(III/IV) oxides may be derived from precursor water and molecular oxygen, we use a twofold approach to determine the isotope fractionation with respect to each oxygen source. Using both 18O-labeled water and closed-system Rayleigh distillation approaches, we constrain the kinetic isotope fractionation factors associated with O atom incorporation during Mn(II) oxidation to −17.3‰ to −25.9‰ for O2 and −1.9‰ to +1.8‰ for water. Results demonstrate that stable oxygen isotopes of Mn(III/IV) oxides have potential to distinguish between two main classes of biotic Mn(II) oxidation: direct enzymatic oxidation in which O2 is the oxidant and indirect enzymatic oxidation in which superoxide is the oxidant. The fraction of Mn(III/IV) oxide-associated oxygen derived from water varies significantly (38%–62%) among these bio-oxides with only weak relationship to Mn oxidation state, suggesting Mn(III) disproportionation may account for differences in the fraction of mineral-bound oxygen from water and O2. Additionally, direct incorporation of molecular O2 suggests that Mn(III/IV) oxides contain a yet untapped proxy of of environmental O2, a parameter reflecting the integrated influence of global respiration, photorespiration, and several other biogeochemical reactions of global significance.","container-title":"Geobiology","DOI":"10.1111/gbi.12288","ISSN":"1472-4669","issue":"4","language":"en","license":"© 2018 John Wiley &amp; Sons Ltd","note":"_eprint: https://onlinelibrary.wiley.com/doi/pdf/10.1111/gbi.12288","page":"399-411","source":"Wiley Online Library","title":"Oxygen isotope analysis of bacterial and fungal manganese oxidation","volume":"16","author":[{"family":"Sutherland","given":"K. M."},{"family":"Wankel","given":"S. D."},{"family":"Hansel","given":"C. M."}],"issued":{"date-parts":[["2018"]]}}}],"schema":"https://github.com/citation-style-language/schema/raw/master/csl-citation.json"} </w:instrText>
      </w:r>
      <w:r w:rsidR="00936F53">
        <w:rPr>
          <w:sz w:val="24"/>
          <w:szCs w:val="24"/>
        </w:rPr>
        <w:fldChar w:fldCharType="separate"/>
      </w:r>
      <w:r w:rsidR="00A922CE" w:rsidRPr="00A922CE">
        <w:rPr>
          <w:sz w:val="24"/>
        </w:rPr>
        <w:t>(Sunda &amp; Huntsman, 1994; Sutherland et al., 2018; Tebo et al., 2005)</w:t>
      </w:r>
      <w:r w:rsidR="00936F53">
        <w:rPr>
          <w:sz w:val="24"/>
          <w:szCs w:val="24"/>
        </w:rPr>
        <w:fldChar w:fldCharType="end"/>
      </w:r>
      <w:r w:rsidRPr="00F63D43">
        <w:rPr>
          <w:sz w:val="24"/>
          <w:szCs w:val="24"/>
        </w:rPr>
        <w:t xml:space="preserve">. Likewise, experimental studies showed that filamentous Ascomycota can oxidize Mn(II) at their hyphal tips using extracellular superoxide produced during cell differentiation </w:t>
      </w:r>
      <w:r w:rsidR="009A6AFD">
        <w:rPr>
          <w:sz w:val="24"/>
          <w:szCs w:val="24"/>
        </w:rPr>
        <w:fldChar w:fldCharType="begin"/>
      </w:r>
      <w:r w:rsidR="00A20723">
        <w:rPr>
          <w:sz w:val="24"/>
          <w:szCs w:val="24"/>
        </w:rPr>
        <w:instrText xml:space="preserve"> ADDIN ZOTERO_ITEM CSL_CITATION {"citationID":"5rfUVkHu","properties":{"formattedCitation":"(Hansel et al., 2012; Y. Tang et al., 2013)","plainCitation":"(Hansel et al., 2012; Y. Tang et al., 2013)","noteIndex":0},"citationItems":[{"id":4248,"uris":["http://zotero.org/users/2568802/items/NU485UQG"],"itemData":{"id":4248,"type":"article-journal","abstract":"Manganese (Mn) oxides are among the most reactive minerals within the environment, where they control the bioavailability of carbon, nutrients, and numerous metals. Although the ability of microorganisms to oxidize Mn(II) to Mn(III/IV) oxides is scattered throughout the bacterial and fungal domains of life, the mechanism and physiological basis for Mn(II) oxidation remains an enigma. Here, we use a combination of compound-specific chemical assays, microspectroscopy, and electron microscopy to show that a common Ascomycete filamentous fungus, Stilbella aciculosa, oxidizes Mn(II) to Mn oxides by producing extracellular superoxide during cell differentiation. The reactive Mn oxide phase birnessite and the reactive oxygen species superoxide and hydrogen peroxide are colocalized at the base of asexual reproductive structures. Mn oxide formation is not observed in the presence of superoxide scavengers (e.g., Cu) and inhibitors of NADPH oxidases (e.g., diphenylene iodonium chloride), enzymes responsible for superoxide production and cell differentiation in fungi. Considering the recent identification of Mn(II) oxidation by NADH oxidase-based superoxide production by a common marine bacterium (Roseobacter sp.), these results introduce a surprising homology between some prokaryotic and eukaryotic organisms in the mechanisms responsible for Mn(II) oxidation, where oxidation appears to be a side reaction of extracellular superoxide production. Given the versatility of superoxide as a redox reactant and the widespread ability of fungi to produce superoxide, this microbial extracellular superoxide production may play a central role in the cycling and bioavailability of metals (e.g., Hg, Fe, Mn) and carbon in natural systems.","container-title":"Proceedings of the National Academy of Sciences","DOI":"10.1073/pnas.1203885109","issue":"31","note":"publisher: Proceedings of the National Academy of Sciences","page":"12621-12625","source":"pnas.org (Atypon)","title":"Mn(II) oxidation by an ascomycete fungus is linked to superoxide production during asexual reproduction","volume":"109","author":[{"family":"Hansel","given":"Colleen M."},{"family":"Zeiner","given":"Carolyn A."},{"family":"Santelli","given":"Cara M."},{"family":"Webb","given":"Samuel M."}],"issued":{"date-parts":[["2012",7,31]]}}},{"id":4247,"uris":["http://zotero.org/users/2568802/items/7ZYLFIMU"],"itemData":{"id":4247,"type":"article-journal","abstract":"Microbially mediated oxidation of Mn(II) to Mn(III/IV) oxides influences the cycling of metals and remineralization of carbon. Despite the prevalence of Mn(II)-bearing minerals in nature, little is known regarding the ability of microbes to oxidize mineral-hosted Mn(II). Here, we explored oxidation of the Mn(II)-bearing mineral rhodochrosite (MnCO3) and characteristics of ensuing Mn oxides by six Mn(II)-oxidizing Ascomycete fungi. All fungal species substantially enhanced rhodochrosite dissolution and surface modification. Mineral-hosted Mn(II) was oxidized resulting in formation of Mn(III/IV) oxides that were all similar to δ-MnO2 but varied in morphology and distribution in relation to cellular structures and the MnCO3 surface. For four fungi, Mn(II) oxidation occurred along hyphae, likely mediated by cell wall-associated proteins. For two species, Mn(II) oxidation occurred via reaction with fungal-derived superoxide produced at hyphal tips. This pathway ultimately resulted in structurally unique Mn oxide clusters formed at substantial distances from any cellular structure. Taken together, findings for these two fungi strongly point to a role for fungal-derived organic molecules in Mn(III) complexation and Mn oxide templation. Overall, this study illustrates the importance of fungi in rhodochrosite dissolution, extends the relevance of biogenic superoxide-based Mn(II) oxidation and highlights the potential role of mycogenic exudates in directing mineral precipitation.","container-title":"Environmental Microbiology","DOI":"10.1111/1462-2920.12029","ISSN":"1462-2920","issue":"4","language":"en","license":"© 2012 Society for Applied Microbiology and Blackwell Publishing Ltd","note":"_eprint: https://onlinelibrary.wiley.com/doi/pdf/10.1111/1462-2920.12029","page":"1063-1077","source":"Wiley Online Library","title":"Fungal oxidative dissolution of the Mn(II)-bearing mineral rhodochrosite and the role of metabolites in manganese oxide formation","volume":"15","author":[{"family":"Tang","given":"Yuanzhi"},{"family":"Zeiner","given":"Carolyn A."},{"family":"Santelli","given":"Cara M."},{"family":"Hansel","given":"Colleen M."}],"issued":{"date-parts":[["2013"]]}}}],"schema":"https://github.com/citation-style-language/schema/raw/master/csl-citation.json"} </w:instrText>
      </w:r>
      <w:r w:rsidR="009A6AFD">
        <w:rPr>
          <w:sz w:val="24"/>
          <w:szCs w:val="24"/>
        </w:rPr>
        <w:fldChar w:fldCharType="separate"/>
      </w:r>
      <w:r w:rsidR="00A922CE" w:rsidRPr="00A922CE">
        <w:rPr>
          <w:sz w:val="24"/>
        </w:rPr>
        <w:t>(Hansel et al., 2012; Y. Tang et al., 2013)</w:t>
      </w:r>
      <w:r w:rsidR="009A6AFD">
        <w:rPr>
          <w:sz w:val="24"/>
          <w:szCs w:val="24"/>
        </w:rPr>
        <w:fldChar w:fldCharType="end"/>
      </w:r>
      <w:r w:rsidRPr="00F63D43">
        <w:rPr>
          <w:sz w:val="24"/>
          <w:szCs w:val="24"/>
        </w:rPr>
        <w:t xml:space="preserve">. Aside from hyphal-associated </w:t>
      </w:r>
      <w:proofErr w:type="gramStart"/>
      <w:r w:rsidRPr="00F63D43">
        <w:rPr>
          <w:sz w:val="24"/>
          <w:szCs w:val="24"/>
        </w:rPr>
        <w:t>Mn(</w:t>
      </w:r>
      <w:proofErr w:type="gramEnd"/>
      <w:r w:rsidRPr="00F63D43">
        <w:rPr>
          <w:sz w:val="24"/>
          <w:szCs w:val="24"/>
        </w:rPr>
        <w:t xml:space="preserve">II) oxidation, analyses of fungal </w:t>
      </w:r>
      <w:proofErr w:type="spellStart"/>
      <w:r w:rsidRPr="00F63D43">
        <w:rPr>
          <w:sz w:val="24"/>
          <w:szCs w:val="24"/>
        </w:rPr>
        <w:t>secretomes</w:t>
      </w:r>
      <w:proofErr w:type="spellEnd"/>
      <w:r w:rsidRPr="00F63D43">
        <w:rPr>
          <w:sz w:val="24"/>
          <w:szCs w:val="24"/>
        </w:rPr>
        <w:t xml:space="preserve"> (the set of biomolecules produced by an organism and secreted into the extracellular environment) documented the capacity of various filamentous Ascomycota to oxidize Mn (II). This capacity is dictated</w:t>
      </w:r>
      <w:r w:rsidRPr="00F63D43">
        <w:rPr>
          <w:sz w:val="24"/>
          <w:szCs w:val="24"/>
          <w:vertAlign w:val="superscript"/>
        </w:rPr>
        <w:t xml:space="preserve"> </w:t>
      </w:r>
      <w:r w:rsidRPr="00F63D43">
        <w:rPr>
          <w:sz w:val="24"/>
          <w:szCs w:val="24"/>
        </w:rPr>
        <w:t xml:space="preserve">by species-specific Cu-dependent (e.g., tyrosinase) and FAD-dependent (e.g., </w:t>
      </w:r>
      <w:proofErr w:type="spellStart"/>
      <w:r w:rsidRPr="00F63D43">
        <w:rPr>
          <w:sz w:val="24"/>
          <w:szCs w:val="24"/>
        </w:rPr>
        <w:t>glucosemethanol</w:t>
      </w:r>
      <w:proofErr w:type="spellEnd"/>
      <w:r w:rsidRPr="00F63D43">
        <w:rPr>
          <w:sz w:val="24"/>
          <w:szCs w:val="24"/>
        </w:rPr>
        <w:t xml:space="preserve">-choline oxidoreductases) enzymes </w:t>
      </w:r>
      <w:r w:rsidR="00081D61">
        <w:rPr>
          <w:sz w:val="24"/>
          <w:szCs w:val="24"/>
        </w:rPr>
        <w:fldChar w:fldCharType="begin"/>
      </w:r>
      <w:r w:rsidR="00A20723">
        <w:rPr>
          <w:sz w:val="24"/>
          <w:szCs w:val="24"/>
        </w:rPr>
        <w:instrText xml:space="preserve"> ADDIN ZOTERO_ITEM CSL_CITATION {"citationID":"GBbMsSHV","properties":{"formattedCitation":"(Zeiner et al., 2021)","plainCitation":"(Zeiner et al., 2021)","noteIndex":0},"citationItems":[{"id":4246,"uris":["http://zotero.org/users/2568802/items/5L87XSKL"],"itemData":{"id":4246,"type":"article-journal","abstract":"Manganese (Mn) oxides are among the strongest oxidants and sorbents in the environment, and Mn(II) oxidation to Mn(III/IV) (hydr)oxides includes both abiotic and microbially-mediated processes. While white-rot Basidiomycete fungi oxidize Mn(II) using laccases and manganese peroxidases in association with lignocellulose degradation, the mechanisms by which filamentous Ascomycete fungi oxidize Mn(II) and a physiological role for Mn(II) oxidation in these organisms remain poorly understood. Here we use a combination of chemical and in-gel assays and bulk mass spectrometry to demonstrate secretome-based Mn(II) oxidation in three phylogenetically diverse Ascomycetes that is mechanistically distinct from hyphal-associated Mn(II) oxidation on solid substrates. We show that Mn(II) oxidative capacity of these fungi is dictated by species-specific secreted enzymes and varies with secretome age, and we reveal the presence of both Cu-based and FAD-based Mn(II) oxidation mechanisms in all 3 species, demonstrating mechanistic redundancy. Specifically, we identify candidate Mn(II)-oxidizing enzymes as tyrosinase and glyoxal oxidase in Stagonospora sp. SRC1lsM3a, bilirubin oxidase in Stagonospora sp. and Paraconiothyrium sporulosum AP3s5-JAC2a, and GMC oxidoreductase in all 3 species, including Pyrenochaeta sp. DS3sAY3a. The diversity of the candidate Mn(II)-oxidizing enzymes identified in this study suggests that the ability of fungal secretomes to oxidize Mn(II) may be more widespread than previously thought.","container-title":"Frontiers in Microbiology","ISSN":"1664-302X","source":"Frontiers","title":"Mechanisms of Manganese(II) Oxidation by Filamentous Ascomycete Fungi Vary With Species and Time as a Function of Secretome Composition","URL":"https://www.frontiersin.org/articles/10.3389/fmicb.2021.610497","volume":"12","author":[{"family":"Zeiner","given":"Carolyn A."},{"family":"Purvine","given":"Samuel O."},{"family":"Zink","given":"Erika"},{"family":"Wu","given":"Si"},{"family":"Paša-Tolić","given":"Ljiljana"},{"family":"Chaput","given":"Dominique L."},{"family":"Santelli","given":"Cara M."},{"family":"Hansel","given":"Colleen M."}],"accessed":{"date-parts":[["2023",9,21]]},"issued":{"date-parts":[["2021"]]}}}],"schema":"https://github.com/citation-style-language/schema/raw/master/csl-citation.json"} </w:instrText>
      </w:r>
      <w:r w:rsidR="00081D61">
        <w:rPr>
          <w:sz w:val="24"/>
          <w:szCs w:val="24"/>
        </w:rPr>
        <w:fldChar w:fldCharType="separate"/>
      </w:r>
      <w:r w:rsidR="00A922CE" w:rsidRPr="00A922CE">
        <w:rPr>
          <w:sz w:val="24"/>
        </w:rPr>
        <w:t>(Zeiner et al., 2021)</w:t>
      </w:r>
      <w:r w:rsidR="00081D61">
        <w:rPr>
          <w:sz w:val="24"/>
          <w:szCs w:val="24"/>
        </w:rPr>
        <w:fldChar w:fldCharType="end"/>
      </w:r>
      <w:r w:rsidRPr="00F63D43">
        <w:rPr>
          <w:sz w:val="24"/>
          <w:szCs w:val="24"/>
        </w:rPr>
        <w:t xml:space="preserve">. Further, the capacity of these Ascomycota to oxidize Mn(II) varied with </w:t>
      </w:r>
      <w:proofErr w:type="spellStart"/>
      <w:r w:rsidRPr="00F63D43">
        <w:rPr>
          <w:sz w:val="24"/>
          <w:szCs w:val="24"/>
        </w:rPr>
        <w:t>secretome</w:t>
      </w:r>
      <w:proofErr w:type="spellEnd"/>
      <w:r w:rsidRPr="00F63D43">
        <w:rPr>
          <w:sz w:val="24"/>
          <w:szCs w:val="24"/>
        </w:rPr>
        <w:t xml:space="preserve"> age (decreased enzymatic Mn(II) oxidative capacity after 21 days) </w:t>
      </w:r>
      <w:r w:rsidR="00081D61">
        <w:rPr>
          <w:sz w:val="24"/>
          <w:szCs w:val="24"/>
        </w:rPr>
        <w:fldChar w:fldCharType="begin"/>
      </w:r>
      <w:r w:rsidR="00A20723">
        <w:rPr>
          <w:sz w:val="24"/>
          <w:szCs w:val="24"/>
        </w:rPr>
        <w:instrText xml:space="preserve"> ADDIN ZOTERO_ITEM CSL_CITATION {"citationID":"ATsOArCv","properties":{"formattedCitation":"(Zeiner et al., 2021)","plainCitation":"(Zeiner et al., 2021)","noteIndex":0},"citationItems":[{"id":4246,"uris":["http://zotero.org/users/2568802/items/5L87XSKL"],"itemData":{"id":4246,"type":"article-journal","abstract":"Manganese (Mn) oxides are among the strongest oxidants and sorbents in the environment, and Mn(II) oxidation to Mn(III/IV) (hydr)oxides includes both abiotic and microbially-mediated processes. While white-rot Basidiomycete fungi oxidize Mn(II) using laccases and manganese peroxidases in association with lignocellulose degradation, the mechanisms by which filamentous Ascomycete fungi oxidize Mn(II) and a physiological role for Mn(II) oxidation in these organisms remain poorly understood. Here we use a combination of chemical and in-gel assays and bulk mass spectrometry to demonstrate secretome-based Mn(II) oxidation in three phylogenetically diverse Ascomycetes that is mechanistically distinct from hyphal-associated Mn(II) oxidation on solid substrates. We show that Mn(II) oxidative capacity of these fungi is dictated by species-specific secreted enzymes and varies with secretome age, and we reveal the presence of both Cu-based and FAD-based Mn(II) oxidation mechanisms in all 3 species, demonstrating mechanistic redundancy. Specifically, we identify candidate Mn(II)-oxidizing enzymes as tyrosinase and glyoxal oxidase in Stagonospora sp. SRC1lsM3a, bilirubin oxidase in Stagonospora sp. and Paraconiothyrium sporulosum AP3s5-JAC2a, and GMC oxidoreductase in all 3 species, including Pyrenochaeta sp. DS3sAY3a. The diversity of the candidate Mn(II)-oxidizing enzymes identified in this study suggests that the ability of fungal secretomes to oxidize Mn(II) may be more widespread than previously thought.","container-title":"Frontiers in Microbiology","ISSN":"1664-302X","source":"Frontiers","title":"Mechanisms of Manganese(II) Oxidation by Filamentous Ascomycete Fungi Vary With Species and Time as a Function of Secretome Composition","URL":"https://www.frontiersin.org/articles/10.3389/fmicb.2021.610497","volume":"12","author":[{"family":"Zeiner","given":"Carolyn A."},{"family":"Purvine","given":"Samuel O."},{"family":"Zink","given":"Erika"},{"family":"Wu","given":"Si"},{"family":"Paša-Tolić","given":"Ljiljana"},{"family":"Chaput","given":"Dominique L."},{"family":"Santelli","given":"Cara M."},{"family":"Hansel","given":"Colleen M."}],"accessed":{"date-parts":[["2023",9,21]]},"issued":{"date-parts":[["2021"]]}}}],"schema":"https://github.com/citation-style-language/schema/raw/master/csl-citation.json"} </w:instrText>
      </w:r>
      <w:r w:rsidR="00081D61">
        <w:rPr>
          <w:sz w:val="24"/>
          <w:szCs w:val="24"/>
        </w:rPr>
        <w:fldChar w:fldCharType="separate"/>
      </w:r>
      <w:r w:rsidR="00A922CE" w:rsidRPr="00A922CE">
        <w:rPr>
          <w:sz w:val="24"/>
        </w:rPr>
        <w:t>(Zeiner et al., 2021)</w:t>
      </w:r>
      <w:r w:rsidR="00081D61">
        <w:rPr>
          <w:sz w:val="24"/>
          <w:szCs w:val="24"/>
        </w:rPr>
        <w:fldChar w:fldCharType="end"/>
      </w:r>
      <w:r w:rsidRPr="00F63D43">
        <w:rPr>
          <w:sz w:val="24"/>
          <w:szCs w:val="24"/>
        </w:rPr>
        <w:t xml:space="preserve">. These findings are intriguing and require a thorough examination of the role of pelagic fungi in </w:t>
      </w:r>
      <w:proofErr w:type="gramStart"/>
      <w:r w:rsidRPr="00F63D43">
        <w:rPr>
          <w:sz w:val="24"/>
          <w:szCs w:val="24"/>
        </w:rPr>
        <w:t>Mn(</w:t>
      </w:r>
      <w:proofErr w:type="gramEnd"/>
      <w:r w:rsidRPr="00F63D43">
        <w:rPr>
          <w:sz w:val="24"/>
          <w:szCs w:val="24"/>
        </w:rPr>
        <w:t>II)</w:t>
      </w:r>
      <w:r w:rsidRPr="00F63D43">
        <w:rPr>
          <w:sz w:val="24"/>
          <w:szCs w:val="24"/>
          <w:vertAlign w:val="superscript"/>
        </w:rPr>
        <w:t xml:space="preserve"> </w:t>
      </w:r>
      <w:r w:rsidRPr="00F63D43">
        <w:rPr>
          <w:sz w:val="24"/>
          <w:szCs w:val="24"/>
        </w:rPr>
        <w:t xml:space="preserve">cycling in the water column. Fungal biomineralization of Mn(II) may also support the biogeochemical cycling of other essential micronutrients in the water column (e.g., selenium; </w:t>
      </w:r>
      <w:r w:rsidR="00081D61">
        <w:rPr>
          <w:sz w:val="24"/>
          <w:szCs w:val="24"/>
        </w:rPr>
        <w:fldChar w:fldCharType="begin"/>
      </w:r>
      <w:r w:rsidR="00A20723">
        <w:rPr>
          <w:sz w:val="24"/>
          <w:szCs w:val="24"/>
        </w:rPr>
        <w:instrText xml:space="preserve"> ADDIN ZOTERO_ITEM CSL_CITATION {"citationID":"6lZaqzUY","properties":{"formattedCitation":"(Rosenfeld et al., 2020)","plainCitation":"(Rosenfeld et al., 2020)","noteIndex":0},"citationItems":[{"id":4245,"uris":["http://zotero.org/users/2568802/items/NZE54TRJ"],"itemData":{"id":4245,"type":"article-journal","abstract":"Selenium (Se) redox chemistry is a determining factor for its environmental toxicity and mobility. Currently, millions of people are impacted by Se deficiency or toxicity, and in geologic history, several mass extinctions have been linked to extreme Se deficiency. Importantly, microbial activity and interactions with other biogeochemically active elements can drastically alter Se oxidation state and form, impacting its bioavailability. Here, we use wet geochemistry, spectroscopy, and electron microscopy to identify a cryptic, or hidden, Se cycle involving the reoxidation of biogenic volatile Se compounds in the presence of biogenic manganese [Mn(III, IV)] oxides and oxyhydroxides (hereafter referred to as “Mn oxides”). Using two common environmental Ascomycete fungi, Paraconiothyrium sporulosum and Stagonospora sp., we observed that aerobic Se(IV and VI) bioreduction to Se(0) and Se(-II) occurs simultaneously alongside the opposite redox biomineralization process of mycogenic Mn(II) oxidation to Mn oxides. Selenium bioreduction produced stable Se(0) nanoparticles and organoselenium compounds. However, mycogenic Mn oxides rapidly oxidized volatile Se products, recycling these compounds back to soluble forms. Given their abundance in natural systems, biogenic Mn oxides likely play an important role mediating Se biogeochemistry. Elucidating this cryptic Se cycle is essential for understanding and predicting Se behavior in diverse environmental systems.","container-title":"Environmental Science &amp; Technology","DOI":"10.1021/acs.est.9b06022","ISSN":"0013-936X","issue":"6","journalAbbreviation":"Environ. Sci. Technol.","note":"publisher: American Chemical Society","page":"3570-3580","source":"ACS Publications","title":"A Fungal-Mediated Cryptic Selenium Cycle Linked to Manganese Biogeochemistry","volume":"54","author":[{"family":"Rosenfeld","given":"Carla E."},{"family":"Sabuda","given":"Mary C."},{"family":"Hinkle","given":"Margaret A.G."},{"family":"James","given":"Bruce R."},{"family":"Santelli","given":"Cara M."}],"issued":{"date-parts":[["2020",3,17]]}}}],"schema":"https://github.com/citation-style-language/schema/raw/master/csl-citation.json"} </w:instrText>
      </w:r>
      <w:r w:rsidR="00081D61">
        <w:rPr>
          <w:sz w:val="24"/>
          <w:szCs w:val="24"/>
        </w:rPr>
        <w:fldChar w:fldCharType="separate"/>
      </w:r>
      <w:r w:rsidR="00A922CE" w:rsidRPr="00A922CE">
        <w:rPr>
          <w:sz w:val="24"/>
        </w:rPr>
        <w:t>(Rosenfeld et al., 2020)</w:t>
      </w:r>
      <w:r w:rsidR="00081D61">
        <w:rPr>
          <w:sz w:val="24"/>
          <w:szCs w:val="24"/>
        </w:rPr>
        <w:fldChar w:fldCharType="end"/>
      </w:r>
      <w:r w:rsidRPr="00F63D43">
        <w:rPr>
          <w:sz w:val="24"/>
          <w:szCs w:val="24"/>
        </w:rPr>
        <w:t xml:space="preserve">). Finally, this capability may have technological applications where generation of sustainable electrochemical materials produced from fungal Mn biomineralization may have advantages </w:t>
      </w:r>
      <w:r w:rsidR="00081D61">
        <w:rPr>
          <w:sz w:val="24"/>
          <w:szCs w:val="24"/>
        </w:rPr>
        <w:fldChar w:fldCharType="begin"/>
      </w:r>
      <w:r w:rsidR="00A20723">
        <w:rPr>
          <w:sz w:val="24"/>
          <w:szCs w:val="24"/>
        </w:rPr>
        <w:instrText xml:space="preserve"> ADDIN ZOTERO_ITEM CSL_CITATION {"citationID":"rTVsZzpY","properties":{"formattedCitation":"(Q. Li et al., 2016)","plainCitation":"(Q. Li et al., 2016)","noteIndex":0},"citationItems":[{"id":4244,"uris":["http://zotero.org/users/2568802/items/8MNJ2NJB"],"itemData":{"id":4244,"type":"article-journal","container-title":"Current Biology","DOI":"10.1016/j.cub.2016.01.068","ISSN":"0960-9822","issue":"7","journalAbbreviation":"Current Biology","language":"English","note":"publisher: Elsevier\nPMID: 26996506","page":"950-955","source":"www.cell.com","title":"Fungal Biomineralization of Manganese as a Novel Source of Electrochemical Materials","volume":"26","author":[{"family":"Li","given":"Qianwei"},{"family":"Liu","given":"Daoqing"},{"family":"Jia","given":"Zheng"},{"family":"Csetenyi","given":"Laszlo"},{"family":"Gadd","given":"Geoffrey Michael"}],"issued":{"date-parts":[["2016",4,4]]}}}],"schema":"https://github.com/citation-style-language/schema/raw/master/csl-citation.json"} </w:instrText>
      </w:r>
      <w:r w:rsidR="00081D61">
        <w:rPr>
          <w:sz w:val="24"/>
          <w:szCs w:val="24"/>
        </w:rPr>
        <w:fldChar w:fldCharType="separate"/>
      </w:r>
      <w:r w:rsidR="00A922CE" w:rsidRPr="00A922CE">
        <w:rPr>
          <w:sz w:val="24"/>
        </w:rPr>
        <w:t>(Q. Li et al., 2016)</w:t>
      </w:r>
      <w:r w:rsidR="00081D61">
        <w:rPr>
          <w:sz w:val="24"/>
          <w:szCs w:val="24"/>
        </w:rPr>
        <w:fldChar w:fldCharType="end"/>
      </w:r>
      <w:r w:rsidRPr="00F63D43">
        <w:rPr>
          <w:sz w:val="24"/>
          <w:szCs w:val="24"/>
        </w:rPr>
        <w:t>.</w:t>
      </w:r>
    </w:p>
    <w:p w14:paraId="6EB77176" w14:textId="6ECE0871" w:rsidR="002F3B11" w:rsidRDefault="002F3B11" w:rsidP="00EE63DA">
      <w:pPr>
        <w:pStyle w:val="Heading-Main"/>
        <w:spacing w:line="360" w:lineRule="auto"/>
      </w:pPr>
      <w:r>
        <w:t xml:space="preserve">4 </w:t>
      </w:r>
      <w:r w:rsidR="007A4B70">
        <w:t xml:space="preserve">Methods for studying planktonic marine </w:t>
      </w:r>
      <w:proofErr w:type="gramStart"/>
      <w:r w:rsidR="007A4B70">
        <w:t>fungi</w:t>
      </w:r>
      <w:proofErr w:type="gramEnd"/>
    </w:p>
    <w:p w14:paraId="02A5CAA7" w14:textId="2EBDC7BF" w:rsidR="003668BA" w:rsidRDefault="003668BA" w:rsidP="003668BA">
      <w:pPr>
        <w:pStyle w:val="Heading-Main"/>
        <w:spacing w:line="360" w:lineRule="auto"/>
      </w:pPr>
      <w:r>
        <w:t>4.1 Cultivation-based methods</w:t>
      </w:r>
    </w:p>
    <w:p w14:paraId="16EDB93C" w14:textId="7185A20F" w:rsidR="00527334" w:rsidRPr="00527334" w:rsidRDefault="00527334" w:rsidP="00340560">
      <w:pPr>
        <w:spacing w:line="360" w:lineRule="auto"/>
        <w:rPr>
          <w:rFonts w:eastAsia="PMingLiU"/>
          <w:kern w:val="2"/>
          <w:sz w:val="24"/>
          <w:szCs w:val="24"/>
          <w:lang w:eastAsia="zh-TW"/>
        </w:rPr>
      </w:pPr>
      <w:r w:rsidRPr="00527334">
        <w:rPr>
          <w:rFonts w:eastAsia="PMingLiU"/>
          <w:kern w:val="2"/>
          <w:sz w:val="24"/>
          <w:szCs w:val="24"/>
          <w:lang w:eastAsia="zh-TW"/>
        </w:rPr>
        <w:t xml:space="preserve">Recent culture-independent studies of planktonic marine fungal diversity have revealed the dominance of Ascomycota, Basidiomycota and Chytridiomycota </w:t>
      </w:r>
      <w:r w:rsidR="00EC65DB">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{"citationID":"3yASa0da","properties":{"formattedCitation":"(Hassett et al., 2019)","plainCitation":"(Hassett et al., 2019)","noteIndex":0},"citationItems":[{"id":609,"uris":["http://zotero.org/users/2568802/items/6CHZJCA4"],"itemData":{"id":609,"type":"article-journal","abstract":"Recent molecular evidence suggests a global distribution of marine fungi; however, the ecological relevance and corresponding biological contributions of fungi to marine ecosystems remains largely unknown. We assessed fungal biomass from the open Arctic Ocean by applying novel biomass conversion factors from cultured isolates to environmental sterol and CARD-FISH data. We found an average of 16.54 nmol m−3 of ergosterol in sea ice and seawater, which corresponds to 1.74 mg C m−3 (444.56 mg C m−2 in seawater). Using Chytridiomycota-specific probes, we observed free-living and particulate-attached cells that averaged 34.07 µg C m−3 in sea ice and seawater (11.66 mg C m−2 in seawater). Summed CARD-FISH and ergosterol values approximate 1.77 mg C m−3 in sea ice and seawater (456.23 mg C m−2 in seawater), which is similar to biomass estimates of other marine taxa generally considered integral to marine food webs and ecosystem processes. Using the GeoChip microarray, we detected evidence for fungal viruses within the Partitiviridae in sediment, as well as fungal genes involved in the degradation of biomass and the assimilation of nitrate. To bridge our observations of fungi on particulate and the detection of degradative genes, we germinated fungal conidia in zooplankton fecal pellets and germinated fungal conidia after 8 months incubation in sterile seawater. Ultimately, these data suggest that fungi could be as important in oceanic ecosystems as they are in freshwater environments.","container-title":"The ISME Journal","DOI":"10.1038/s41396-019-0368-1","ISSN":"1751-7370","language":"En","license":"2019 International Society for Microbial Ecology","page":"1","source":"www.nature.com","title":"Arctic marine fungi: biomass, functional genes, and putative ecological roles","title-short":"Arctic marine fungi","author":[{"family":"Hassett","given":"Brandon T."},{"family":"Borrego","given":"E. J."},{"family":"Vonnahme","given":"T. R."},{"family":"Rämä","given":"T."},{"family":"Kolomiets","given":"M. V."},{"family":"Gradinger","given":"R."}],"issued":{"date-parts":[["2019",2,11]]}}}],"schema":"https://github.com/citation-style-language/schema/raw/master/csl-citation.json"} </w:instrText>
      </w:r>
      <w:r w:rsidR="00EC65DB">
        <w:rPr>
          <w:rFonts w:eastAsia="PMingLiU"/>
          <w:kern w:val="2"/>
          <w:sz w:val="24"/>
          <w:szCs w:val="24"/>
          <w:lang w:eastAsia="zh-TW"/>
        </w:rPr>
        <w:fldChar w:fldCharType="separate"/>
      </w:r>
      <w:r w:rsidR="00046667" w:rsidRPr="00046667">
        <w:rPr>
          <w:sz w:val="24"/>
        </w:rPr>
        <w:t>(Hassett et al., 2019)</w:t>
      </w:r>
      <w:r w:rsidR="00EC65DB">
        <w:rPr>
          <w:rFonts w:eastAsia="PMingLiU"/>
          <w:kern w:val="2"/>
          <w:sz w:val="24"/>
          <w:szCs w:val="24"/>
          <w:lang w:eastAsia="zh-TW"/>
        </w:rPr>
        <w:fldChar w:fldCharType="end"/>
      </w:r>
      <w:r w:rsidRPr="00527334">
        <w:rPr>
          <w:rFonts w:eastAsia="PMingLiU"/>
          <w:kern w:val="2"/>
          <w:sz w:val="24"/>
          <w:szCs w:val="24"/>
          <w:lang w:eastAsia="zh-TW"/>
        </w:rPr>
        <w:t xml:space="preserve">, although </w:t>
      </w:r>
      <w:r w:rsidRPr="00527334">
        <w:rPr>
          <w:rFonts w:eastAsia="PMingLiU"/>
          <w:kern w:val="2"/>
          <w:sz w:val="24"/>
          <w:szCs w:val="24"/>
          <w:lang w:eastAsia="zh-TW"/>
        </w:rPr>
        <w:lastRenderedPageBreak/>
        <w:t xml:space="preserve">sequence signatures of other groups of fungi (e.g. </w:t>
      </w:r>
      <w:proofErr w:type="spellStart"/>
      <w:r w:rsidRPr="00527334">
        <w:rPr>
          <w:rFonts w:eastAsia="PMingLiU"/>
          <w:kern w:val="2"/>
          <w:sz w:val="24"/>
          <w:szCs w:val="24"/>
          <w:lang w:eastAsia="zh-TW"/>
        </w:rPr>
        <w:t>Cryptomycota</w:t>
      </w:r>
      <w:proofErr w:type="spellEnd"/>
      <w:r w:rsidRPr="00527334">
        <w:rPr>
          <w:rFonts w:eastAsia="PMingLiU"/>
          <w:kern w:val="2"/>
          <w:sz w:val="24"/>
          <w:szCs w:val="24"/>
          <w:lang w:eastAsia="zh-TW"/>
        </w:rPr>
        <w:t xml:space="preserve"> (</w:t>
      </w:r>
      <w:proofErr w:type="spellStart"/>
      <w:r w:rsidRPr="00527334">
        <w:rPr>
          <w:rFonts w:eastAsia="PMingLiU"/>
          <w:kern w:val="2"/>
          <w:sz w:val="24"/>
          <w:szCs w:val="24"/>
          <w:lang w:eastAsia="zh-TW"/>
        </w:rPr>
        <w:t>Rozellomycota</w:t>
      </w:r>
      <w:proofErr w:type="spellEnd"/>
      <w:r w:rsidRPr="00527334">
        <w:rPr>
          <w:rFonts w:eastAsia="PMingLiU"/>
          <w:kern w:val="2"/>
          <w:sz w:val="24"/>
          <w:szCs w:val="24"/>
          <w:lang w:eastAsia="zh-TW"/>
        </w:rPr>
        <w:t xml:space="preserve">), </w:t>
      </w:r>
      <w:proofErr w:type="spellStart"/>
      <w:r w:rsidRPr="00527334">
        <w:rPr>
          <w:rFonts w:eastAsia="PMingLiU"/>
          <w:kern w:val="2"/>
          <w:sz w:val="24"/>
          <w:szCs w:val="24"/>
          <w:lang w:eastAsia="zh-TW"/>
        </w:rPr>
        <w:t>Glomeromycota</w:t>
      </w:r>
      <w:proofErr w:type="spellEnd"/>
      <w:r w:rsidRPr="00527334">
        <w:rPr>
          <w:rFonts w:eastAsia="PMingLiU"/>
          <w:kern w:val="2"/>
          <w:sz w:val="24"/>
          <w:szCs w:val="24"/>
          <w:lang w:eastAsia="zh-TW"/>
        </w:rPr>
        <w:t xml:space="preserve">, Mucoromycota, Neocallimastigomycota) were also observed </w:t>
      </w:r>
      <w:r w:rsidR="00072615">
        <w:rPr>
          <w:rFonts w:eastAsia="PMingLiU"/>
          <w:kern w:val="2"/>
          <w:sz w:val="24"/>
          <w:szCs w:val="24"/>
          <w:lang w:eastAsia="zh-TW"/>
        </w:rPr>
        <w:fldChar w:fldCharType="begin"/>
      </w:r>
      <w:r w:rsidR="007D4062">
        <w:rPr>
          <w:rFonts w:eastAsia="PMingLiU"/>
          <w:kern w:val="2"/>
          <w:sz w:val="24"/>
          <w:szCs w:val="24"/>
          <w:lang w:eastAsia="zh-TW"/>
        </w:rPr>
        <w:instrText xml:space="preserve"> ADDIN ZOTERO_ITEM CSL_CITATION {"citationID":"vB60QZJn","properties":{"formattedCitation":"(Debeljak &amp; Baltar, 2023; Duan et al., 2018; Orsi et al., 2022; Sen et al., 2022)","plainCitation":"(Debeljak &amp; Baltar, 2023; Duan et al., 2018; Orsi et al., 2022; Sen et al., 2022)","noteIndex":0},"citationItems":[{"id":4371,"uris":["http://zotero.org/users/2568802/items/JT5C95GC"],"itemData":{"id":4371,"type":"article-journal","abstract":"Fungi have shaped the biosphere since the development of life on Earth. Despite fungi being present in all environments, most of the available fungal research has focused on soils. As a result, the role and composition of fungal communities in aquatic (marine and freshwater) environments remain largely unexplored. The use of different primers to characterise fungal communities has additionally complicated intercomparisons among studies. Consequently, we lack a basic global assessment of fungal diversity across major ecosystems. Here, we took advantage of a recently published 18S rRNA dataset comprising samples from major ecosystems (terrestrial, freshwater, and marine) to attempt a global assessment of fungal diversity and community composition. We found the highest fungal diversities for terrestrial &gt; freshwater &gt; marine environments, and pronounced gradients of fungal diversity along temperature, salinity, and latitude in all ecosystems. We also identified the most abundant taxa in each of these ecosystems, mostly dominated by Ascomycota and Basidiomycota, except in freshwater rivers where Chytridiomycota dominated. Collectively, our analysis provides a global analysis of fungal diversity across all major environmental ecosystems, highlighting the most distinct order and ASVs (amplicon sequencing variants) by ecosystem, and thus filling a critical gap in the study of the Earth’s mycobiome.","container-title":"Journal of Fungi","DOI":"10.3390/jof9050510","ISSN":"2309-608X","issue":"5","language":"en","license":"http://creativecommons.org/licenses/by/3.0/","note":"number: 5\npublisher: Multidisciplinary Digital Publishing Institute","page":"510","source":"www.mdpi.com","title":"Fungal Diversity and Community Composition across Ecosystems","volume":"9","author":[{"family":"Debeljak","given":"Pavla"},{"family":"Baltar","given":"Federico"}],"issued":{"date-parts":[["2023",5]]}}},{"id":4171,"uris":["http://zotero.org/users/2568802/items/8LKAQPZ8"],"itemData":{"id":4171,"type":"article-journal","abstract":"There is a growing awareness of the ecological and biogeochemical importance of fungi in coastal marine systems. While highly diverse fungi have been discovered in these marine systems, still, little is known about their seasonality and associated drivers in coastal waters. Here, we examined fungal communities over 3 years of weekly sampling at a dynamic, temperate coastal site (Pivers Island Coastal Observatory [PICO], Beaufort, NC, USA). Fungal 18S rRNA gene abundance, operational taxonomic unit (OTU) richness, and Shannon's diversity index values exhibited prominent seasonality. Fungal 18S rRNA gene copies peaked in abundance during the summer and fall, with positive correlations with chlorophyll a, SiO4, and oxygen saturation. Diversity (measured using internal transcribed spacer [ITS] libraries) was highest during winter and lowest during summer; it was linked to temperature, pH, chlorophyll a, insolation, salinity, and dissolved inorganic carbon (DIC). Fungal communities derived from ITS libraries were dominated throughout the year by Ascomycota, with contributions from Basidiomycota, Chytridiomycota, and Mucoromycotina, and their seasonal patterns linked to water temperature, light, and the carbonate system. Network analysis revealed that while cooccurrence and exclusion existed within fungus networks, exclusion dominated the fungus-and-phytoplankton network, in contrast with reported pathogenic and nutritional interactions between marine phytoplankton and fungi. Compared with the seasonality of bacterial communities in the same samples, the timing, extent, and associated environmental variables for fungi community are unique. These results highlight the fungal seasonal dynamics in coastal water and improve our understanding of the ecology of planktonic fungi.\nIMPORTANCE Coastal fungal dynamics were long assumed to be due to terrestrial inputs; here, a high-resolution time series reveals strong, repeating annual patterns linked to in situ environmental conditions, arguing for a resident coastal fungal community shaped by environmental factors. These seasonal patterns do, however, differ from those observed in the bacterioplankton at the same site; e.g., fungal diversity peaks in winter, whereas bacterial diversity maxima occur in the spring and fall. While the dynamics of these communities are linked to water temperature and insolation, fungi are also influenced by the carbonate system (pH and DIC). As both fungi and heterotrophic bacteria are thought to be key organic-material metabolizers, differences in their environmental drivers may offer clues as to which group dominates secondary production at this dynamic site. Overall, this study suggests the unique ecological roles of mycoplankton and their potentially broad niche complementarities to other microbial groups in the coastal ocean.","container-title":"Applied and Environmental Microbiology","DOI":"10.1128/AEM.00967-18","issue":"21","note":"publisher: American Society for Microbiology","page":"e00967-18","source":"journals.asm.org (Atypon)","title":"A High-Resolution Time Series Reveals Distinct Seasonal Patterns of Planktonic Fungi at a Temperate Coastal Ocean Site (Beaufort, North Carolina, USA)","volume":"84","author":[{"family":"Duan","given":"Yingbo"},{"family":"Xie","given":"Ningdong"},{"family":"Song","given":"Zhiquan"},{"family":"Ward","given":"Christopher S."},{"family":"Yung","given":"Cheuk-Man"},{"family":"Hunt","given":"Dana E."},{"family":"Johnson","given":"Zackary I."},{"family":"Wang","given":"Guangyi"}],"issued":{"date-parts":[["2018",10,17]]}}},{"id":4543,"uris":["http://zotero.org/users/2568802/items/8HDPZWVT"],"itemData":{"id":4543,"type":"article-journal","abstract":"Fungi are ubiquitous in the ocean and hypothesized to be important members of marine ecosystems, but their roles in the marine carbon cycle are poorly understood. Here, we use 13C DNA stable isotope probing coupled with phylogenetic analyses to investigate carbon assimilation within diverse communities of planktonic and benthic fungi in the Benguela Upwelling System (Namibia). Across the redox stratified water column and in the underlying sediments, assimilation of 13C-labeled carbon from diatom extracellular polymeric substances (13C-dEPS) by fungi correlated with the expression of fungal genes encoding carbohydrate-active enzymes. Phylogenetic analysis of genes from 13C-labeled metagenomes revealed saprotrophic lineages related to the facultative yeast Malassezia were the main fungal foragers of pelagic dEPS. In contrast, fungi living in the underlying sulfidic sediments assimilated more 13C-labeled carbon from chemosynthetic bacteria compared to dEPS. This coincided with a unique seafloor fungal community and dissolved organic matter composition compared to the water column, and a 100-fold increased fungal abundance within the subseafloor sulfide-nitrate transition zone. The subseafloor fungi feeding on 13C-labeled chemolithoautotrophs under anoxic conditions were affiliated with Chytridiomycota and Mucoromycota that encode cellulolytic and proteolytic enzymes, revealing polysaccharide and protein-degrading fungi that can anaerobically decompose chemosynthetic necromass. These subseafloor fungi, therefore, appear to be specialized in organic matter that is produced in the sediments. Our findings reveal that the phylogenetic diversity of fungi across redox stratified marine ecosystems translates into functionally relevant mechanisms helping to structure carbon flow from primary producers in marine microbiomes from the surface ocean to the subseafloor.","container-title":"The ISME Journal","DOI":"10.1038/s41396-021-01169-5","ISSN":"1751-7370","issue":"5","journalAbbreviation":"ISME J","language":"en","license":"2021 The Author(s)","note":"number: 5\npublisher: Nature Publishing Group","page":"1245-1261","source":"www.nature.com","title":"Carbon assimilating fungi from surface ocean to subseafloor revealed by coupled phylogenetic and stable isotope analysis","volume":"16","author":[{"family":"Orsi","given":"William D."},{"family":"Vuillemin","given":"Aurèle"},{"family":"Coskun","given":"Ömer K."},{"family":"Rodriguez","given":"Paula"},{"family":"Oertel","given":"Yanik"},{"family":"Niggemann","given":"Jutta"},{"family":"Mohrholz","given":"Volker"},{"family":"Gomez-Saez","given":"Gonzalo V."}],"issued":{"date-parts":[["2022",5]]}}},{"id":4200,"uris":["http://zotero.org/users/2568802/items/GRDZPWFI"],"itemData":{"id":4200,"type":"article-journal","abstract":"Fungi are considered terrestrial and oceans are a “fungal desert”. However, with the considerable progress made over past decades, fungi have emerged as morphologically, phylogenetically, and functionally diverse components of the marine water column. Although their communities are influenced by a plethora of environmental factors, the most influential include salinity, temperature, nutrients, and dissolved oxygen, suggesting that fungi respond to local environmental gradients. The biomass carbon of planktonic fungi exhibits spatiotemporal dynamics and can reach up to 1 μg CL−1 of seawater, rivaling bacteria on some occasions, which suggests their active and important role in the water column. In the nutrient-rich coastal water column, there is increasing evidence for their contribution to biogeochemical cycling and food web dynamics on account of their saprotrophic, parasitic, hyper-parasitic, and pathogenic attributes. Conversely, relatively little is known about their function in the open-ocean water column. Interestingly, methodological advances in sequencing and omics approach, the standardization of sequence data analysis tools, and integration of data through network analyses are enhancing our current understanding of the ecological roles of these multifarious and enigmatic members of the marine water column. This review summarizes the current knowledge of the diversity and abundance of planktonic fungi in the world’s oceans and provides an integrated and holistic view of their ecological roles.","container-title":"Journal of Fungi","DOI":"10.3390/jof8050491","ISSN":"2309-608X","issue":"5","language":"en","license":"http://creativecommons.org/licenses/by/3.0/","note":"number: 5\npublisher: Multidisciplinary Digital Publishing Institute","page":"491","source":"www.mdpi.com","title":"Diversity, Abundance, and Ecological Roles of Planktonic Fungi in Marine Environments","volume":"8","author":[{"family":"Sen","given":"Kalyani"},{"family":"Sen","given":"Biswarup"},{"family":"Wang","given":"Guangyi"}],"issued":{"date-parts":[["2022",5]]}}}],"schema":"https://github.com/citation-style-language/schema/raw/master/csl-citation.json"} </w:instrText>
      </w:r>
      <w:r w:rsidR="00072615">
        <w:rPr>
          <w:rFonts w:eastAsia="PMingLiU"/>
          <w:kern w:val="2"/>
          <w:sz w:val="24"/>
          <w:szCs w:val="24"/>
          <w:lang w:eastAsia="zh-TW"/>
        </w:rPr>
        <w:fldChar w:fldCharType="separate"/>
      </w:r>
      <w:r w:rsidR="007D4062" w:rsidRPr="007D4062">
        <w:rPr>
          <w:sz w:val="24"/>
        </w:rPr>
        <w:t>(Debeljak &amp; Baltar, 2023; Duan et al., 2018; Orsi et al., 2022; Sen et al., 2022)</w:t>
      </w:r>
      <w:r w:rsidR="00072615">
        <w:rPr>
          <w:rFonts w:eastAsia="PMingLiU"/>
          <w:kern w:val="2"/>
          <w:sz w:val="24"/>
          <w:szCs w:val="24"/>
          <w:lang w:eastAsia="zh-TW"/>
        </w:rPr>
        <w:fldChar w:fldCharType="end"/>
      </w:r>
      <w:r w:rsidRPr="00527334">
        <w:rPr>
          <w:rFonts w:eastAsia="PMingLiU"/>
          <w:kern w:val="2"/>
          <w:sz w:val="24"/>
          <w:szCs w:val="24"/>
          <w:lang w:eastAsia="zh-TW"/>
        </w:rPr>
        <w:t xml:space="preserve">. On the other hand, culture-based techniques resulted in the isolation of fast-growing ascomycetous and basidiomycetous yeasts (e.g. </w:t>
      </w:r>
      <w:proofErr w:type="spellStart"/>
      <w:r w:rsidRPr="00527334">
        <w:rPr>
          <w:rFonts w:eastAsia="PMingLiU"/>
          <w:i/>
          <w:kern w:val="2"/>
          <w:sz w:val="24"/>
          <w:szCs w:val="24"/>
          <w:lang w:eastAsia="zh-TW"/>
        </w:rPr>
        <w:t>Aureobasidium</w:t>
      </w:r>
      <w:proofErr w:type="spellEnd"/>
      <w:r w:rsidRPr="00527334">
        <w:rPr>
          <w:rFonts w:eastAsia="PMingLiU"/>
          <w:kern w:val="2"/>
          <w:sz w:val="24"/>
          <w:szCs w:val="24"/>
          <w:lang w:eastAsia="zh-TW"/>
        </w:rPr>
        <w:t xml:space="preserve">, </w:t>
      </w:r>
      <w:r w:rsidRPr="00527334">
        <w:rPr>
          <w:rFonts w:eastAsia="PMingLiU"/>
          <w:i/>
          <w:kern w:val="2"/>
          <w:sz w:val="24"/>
          <w:szCs w:val="24"/>
          <w:lang w:eastAsia="zh-TW"/>
        </w:rPr>
        <w:t>Rhodotorula</w:t>
      </w:r>
      <w:r w:rsidRPr="00527334">
        <w:rPr>
          <w:rFonts w:eastAsia="PMingLiU"/>
          <w:kern w:val="2"/>
          <w:sz w:val="24"/>
          <w:szCs w:val="24"/>
          <w:lang w:eastAsia="zh-TW"/>
        </w:rPr>
        <w:t xml:space="preserve">, </w:t>
      </w:r>
      <w:proofErr w:type="spellStart"/>
      <w:r w:rsidRPr="00527334">
        <w:rPr>
          <w:rFonts w:eastAsia="PMingLiU"/>
          <w:i/>
          <w:kern w:val="2"/>
          <w:sz w:val="24"/>
          <w:szCs w:val="24"/>
          <w:lang w:eastAsia="zh-TW"/>
        </w:rPr>
        <w:t>Rhodosporidium</w:t>
      </w:r>
      <w:proofErr w:type="spellEnd"/>
      <w:r w:rsidRPr="00527334">
        <w:rPr>
          <w:rFonts w:eastAsia="PMingLiU"/>
          <w:kern w:val="2"/>
          <w:sz w:val="24"/>
          <w:szCs w:val="24"/>
          <w:lang w:eastAsia="zh-TW"/>
        </w:rPr>
        <w:t xml:space="preserve">) or filamentous Ascomycota (e.g. </w:t>
      </w:r>
      <w:r w:rsidRPr="00527334">
        <w:rPr>
          <w:rFonts w:eastAsia="PMingLiU"/>
          <w:i/>
          <w:kern w:val="2"/>
          <w:sz w:val="24"/>
          <w:szCs w:val="24"/>
          <w:lang w:eastAsia="zh-TW"/>
        </w:rPr>
        <w:t>Aspergillus</w:t>
      </w:r>
      <w:r w:rsidRPr="00527334">
        <w:rPr>
          <w:rFonts w:eastAsia="PMingLiU"/>
          <w:kern w:val="2"/>
          <w:sz w:val="24"/>
          <w:szCs w:val="24"/>
          <w:lang w:eastAsia="zh-TW"/>
        </w:rPr>
        <w:t xml:space="preserve">, </w:t>
      </w:r>
      <w:proofErr w:type="spellStart"/>
      <w:r w:rsidRPr="00527334">
        <w:rPr>
          <w:rFonts w:eastAsia="PMingLiU"/>
          <w:i/>
          <w:kern w:val="2"/>
          <w:sz w:val="24"/>
          <w:szCs w:val="24"/>
          <w:lang w:eastAsia="zh-TW"/>
        </w:rPr>
        <w:t>Pencillicium</w:t>
      </w:r>
      <w:proofErr w:type="spellEnd"/>
      <w:r w:rsidRPr="00527334">
        <w:rPr>
          <w:rFonts w:eastAsia="PMingLiU"/>
          <w:kern w:val="2"/>
          <w:sz w:val="24"/>
          <w:szCs w:val="24"/>
          <w:lang w:eastAsia="zh-TW"/>
        </w:rPr>
        <w:t xml:space="preserve"> and </w:t>
      </w:r>
      <w:r w:rsidRPr="00527334">
        <w:rPr>
          <w:rFonts w:eastAsia="PMingLiU"/>
          <w:i/>
          <w:kern w:val="2"/>
          <w:sz w:val="24"/>
          <w:szCs w:val="24"/>
          <w:lang w:eastAsia="zh-TW"/>
        </w:rPr>
        <w:t>Cladosporium</w:t>
      </w:r>
      <w:r w:rsidRPr="00527334">
        <w:rPr>
          <w:rFonts w:eastAsia="PMingLiU"/>
          <w:kern w:val="2"/>
          <w:sz w:val="24"/>
          <w:szCs w:val="24"/>
          <w:lang w:eastAsia="zh-TW"/>
        </w:rPr>
        <w:t xml:space="preserve">) in seawater </w:t>
      </w:r>
      <w:r w:rsidR="00072615">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{"citationID":"ST7gAccm","properties":{"formattedCitation":"(Sen et al., 2022)","plainCitation":"(Sen et al., 2022)","noteIndex":0},"citationItems":[{"id":4200,"uris":["http://zotero.org/users/2568802/items/GRDZPWFI"],"itemData":{"id":4200,"type":"article-journal","abstract":"Fungi are considered terrestrial and oceans are a “fungal desert”. However, with the considerable progress made over past decades, fungi have emerged as morphologically, phylogenetically, and functionally diverse components of the marine water column. Although their communities are influenced by a plethora of environmental factors, the most influential include salinity, temperature, nutrients, and dissolved oxygen, suggesting that fungi respond to local environmental gradients. The biomass carbon of planktonic fungi exhibits spatiotemporal dynamics and can reach up to 1 μg CL−1 of seawater, rivaling bacteria on some occasions, which suggests their active and important role in the water column. In the nutrient-rich coastal water column, there is increasing evidence for their contribution to biogeochemical cycling and food web dynamics on account of their saprotrophic, parasitic, hyper-parasitic, and pathogenic attributes. Conversely, relatively little is known about their function in the open-ocean water column. Interestingly, methodological advances in sequencing and omics approach, the standardization of sequence data analysis tools, and integration of data through network analyses are enhancing our current understanding of the ecological roles of these multifarious and enigmatic members of the marine water column. This review summarizes the current knowledge of the diversity and abundance of planktonic fungi in the world’s oceans and provides an integrated and holistic view of their ecological roles.","container-title":"Journal of Fungi","DOI":"10.3390/jof8050491","ISSN":"2309-608X","issue":"5","language":"en","license":"http://creativecommons.org/licenses/by/3.0/","note":"number: 5\npublisher: Multidisciplinary Digital Publishing Institute","page":"491","source":"www.mdpi.com","title":"Diversity, Abundance, and Ecological Roles of Planktonic Fungi in Marine Environments","volume":"8","author":[{"family":"Sen","given":"Kalyani"},{"family":"Sen","given":"Biswarup"},{"family":"Wang","given":"Guangyi"}],"issued":{"date-parts":[["2022",5]]}}}],"schema":"https://github.com/citation-style-language/schema/raw/master/csl-citation.json"} </w:instrText>
      </w:r>
      <w:r w:rsidR="00072615">
        <w:rPr>
          <w:rFonts w:eastAsia="PMingLiU"/>
          <w:kern w:val="2"/>
          <w:sz w:val="24"/>
          <w:szCs w:val="24"/>
          <w:lang w:eastAsia="zh-TW"/>
        </w:rPr>
        <w:fldChar w:fldCharType="separate"/>
      </w:r>
      <w:r w:rsidR="00A922CE" w:rsidRPr="00A922CE">
        <w:rPr>
          <w:sz w:val="24"/>
        </w:rPr>
        <w:t>(Sen et al., 2022)</w:t>
      </w:r>
      <w:r w:rsidR="00072615">
        <w:rPr>
          <w:rFonts w:eastAsia="PMingLiU"/>
          <w:kern w:val="2"/>
          <w:sz w:val="24"/>
          <w:szCs w:val="24"/>
          <w:lang w:eastAsia="zh-TW"/>
        </w:rPr>
        <w:fldChar w:fldCharType="end"/>
      </w:r>
      <w:r w:rsidRPr="00527334">
        <w:rPr>
          <w:rFonts w:eastAsia="PMingLiU"/>
          <w:kern w:val="2"/>
          <w:sz w:val="24"/>
          <w:szCs w:val="24"/>
          <w:lang w:eastAsia="zh-TW"/>
        </w:rPr>
        <w:t>.</w:t>
      </w:r>
    </w:p>
    <w:p w14:paraId="3BBEBF00" w14:textId="77777777" w:rsidR="003668BA" w:rsidRDefault="003668BA" w:rsidP="003668BA">
      <w:pPr>
        <w:widowControl w:val="0"/>
        <w:spacing w:line="360" w:lineRule="auto"/>
        <w:jc w:val="both"/>
        <w:rPr>
          <w:rFonts w:eastAsia="PMingLiU"/>
          <w:kern w:val="2"/>
          <w:sz w:val="24"/>
          <w:szCs w:val="24"/>
          <w:lang w:eastAsia="zh-TW"/>
        </w:rPr>
      </w:pPr>
    </w:p>
    <w:p w14:paraId="38E7EF1D" w14:textId="0183E331"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While recent advancements in sequencing techniques have improved our comprehension of the overall diversity of planktonic marine fungi, isolation of fungi provides an avenue for investigating their ecophysiology, yielding key insights into their functional roles and adaptations within the marine environment </w:t>
      </w:r>
      <w:r w:rsidR="00A8219C">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{"citationID":"sKH4Zx7y","properties":{"formattedCitation":"(Pang et al., 2020; Velez et al., 2015)","plainCitation":"(Pang et al., 2020; Velez et al., 2015)","noteIndex":0},"citationItems":[{"id":4197,"uris":["http://zotero.org/users/2568802/items/DPFL4T2T"],"itemData":{"id":4197,"type":"article-journal","abstract":"Marine sandy beaches represent dynamic environments often subject to harsh conditions and climate fluctuations, where natural and anthropogenic inputs of freshwater from fluvial and pluvial sources alter salinity, which has been recognized as a key variable affecting the distribution of aquatic organisms and influencing critical physiological processes. The marine arenicolous fungus Corollospora maritima is a worldwide-distributed saprobe that has been reported to present tolerance to freshwater. Here, we present a transcriptome analysis that will provide the first insight of the genomic content for this fungus and a gene expression comparison between two different salinity conditions. We also identified genes that are candidates for being differentially expressed in response to environmental variations on salinity during the fungal growth. The de novo reconstruction of C. maritima transcriptome Illumina sequencing provided a total of 14,530 transcripts (16 megabases). The comparison between the two growth conditions rendered 103 genes specifically overexpressed in seawater, and 132 genes specifically up-regulated under freshwater. Using fungal isolates collected from different beaches, the specific environmental regulation of particular transcript differential expression was confirmed by RT-qPCR. To our knowledge, this is the first analysis that explores the marine fungus C. maritima molecular responses to overcome freshwater stress, and these data could shed light to understand the fungal adaptation and plasticity mechanisms to the marine habitat.","container-title":"G3 Genes|Genomes|Genetics","DOI":"10.1534/g3.115.019620","ISSN":"2160-1836","issue":"9","journalAbbreviation":"G3 Genes|Genomes|Genetics","page":"1805-1814","source":"Silverchair","title":"Comparative Transcriptome Analysis of the Cosmopolitan Marine Fungus Corollospora maritima Under Two Physiological Conditions","volume":"5","author":[{"family":"Velez","given":"Patricia"},{"family":"Alejandri-Ramírez","given":"Naholi D"},{"family":"González","given":"María C"},{"family":"Estrada","given":"Karel J"},{"family":"Sanchez-Flores","given":"Alejandro"},{"family":"Dinkova","given":"Tzvetanka D"}],"issued":{"date-parts":[["2015",9,1]]}}},{"id":4207,"uris":["http://zotero.org/users/2568802/items/34RGZGKI"],"itemData":{"id":4207,"type":"article-journal","abstract":"A high diversity of fungi was discovered on various substrates collected at the marine shallow-water Kueishan Island Hydrothermal Vent Field, Taiwan, using culture and metabarcoding methods but whether these fungi can grow and play an active role in such an extreme environment is unknown. We investigated the combined effects of different salinity, temperature and pH on growth of ten fungi (in the genera Aspergillus, Penicillium, Fodinomyces, Microascus, Trichoderma, Verticillium) isolated from the sediment and the vent crab Xenograpsus testudinatus. The growth responses of the tested fungi could be referred to three groups: (1) wide pH, salinity and temperature ranges, (2) salinity-dependent and temperature-sensitive, and (3) temperature-tolerant. Aspergillus terreus NTOU4989 was the only fungus which showed growth at 45 °C, pH 3 and 30 ‰ salinity, and might be active near the vents. We also carried out a transcriptome analysis to understand the molecular adaptations of A. terreus NTOU4989 under these extreme conditions. Data revealed that stress-related genes were differentially expressed at high temperature (45 °C); for instance, mannitol biosynthetic genes were up-regulated while glutathione S-transferase and amino acid oxidase genes down-regulated in response to high temperature. On the other hand, hydrogen ion transmembrane transport genes and phenylalanine ammonia lyase were up-regulated while pH-response transcription factor was down-regulated at pH 3, a relative acidic environment. However, genes related to salt tolerance, such as glycerol lipid metabolism and mitogen-activated protein kinase, were up-regulated in both conditions, possibly related to maintaining water homeostasis. The results of this study revealed the genetic evidence of adaptation in A. terreus NTOU4989 to changes of environmental conditions.","container-title":"PLOS ONE","DOI":"10.1371/journal.pone.0233621","ISSN":"1932-6203","issue":"5","journalAbbreviation":"PLOS ONE","language":"en","note":"publisher: Public Library of Science","page":"e0233621","source":"PLoS Journals","title":"Growth study under combined effects of temperature, pH and salinity and transcriptome analysis revealed adaptations of Aspergillus terreus NTOU4989 to the extreme conditions at Kueishan Island Hydrothermal Vent Field, Taiwan","volume":"15","author":[{"family":"Pang","given":"Ka-Lai"},{"family":"Chiang","given":"Michael Wai-Lun"},{"family":"Guo","given":"Sheng-Yu"},{"family":"Shih","given":"Chi-Yu"},{"family":"Dahms","given":"Hans U."},{"family":"Hwang","given":"Jiang-Shiou"},{"family":"Cha","given":"Hyo-Jung"}],"issued":{"date-parts":[["2020",5,26]]}}}],"schema":"https://github.com/citation-style-language/schema/raw/master/csl-citation.json"} </w:instrText>
      </w:r>
      <w:r w:rsidR="00A8219C">
        <w:rPr>
          <w:rFonts w:eastAsia="PMingLiU"/>
          <w:kern w:val="2"/>
          <w:sz w:val="24"/>
          <w:szCs w:val="24"/>
          <w:lang w:eastAsia="zh-TW"/>
        </w:rPr>
        <w:fldChar w:fldCharType="separate"/>
      </w:r>
      <w:r w:rsidR="00A922CE" w:rsidRPr="00A922CE">
        <w:rPr>
          <w:sz w:val="24"/>
        </w:rPr>
        <w:t>(Pang et al., 2020; Velez et al., 2015)</w:t>
      </w:r>
      <w:r w:rsidR="00A8219C">
        <w:rPr>
          <w:rFonts w:eastAsia="PMingLiU"/>
          <w:kern w:val="2"/>
          <w:sz w:val="24"/>
          <w:szCs w:val="24"/>
          <w:lang w:eastAsia="zh-TW"/>
        </w:rPr>
        <w:fldChar w:fldCharType="end"/>
      </w:r>
      <w:r w:rsidRPr="00527334">
        <w:rPr>
          <w:rFonts w:eastAsia="PMingLiU"/>
          <w:kern w:val="2"/>
          <w:sz w:val="24"/>
          <w:szCs w:val="24"/>
          <w:lang w:eastAsia="zh-TW"/>
        </w:rPr>
        <w:t xml:space="preserve">. In addition, the isolation and preservation of marine fungi in global culture collections not only help maintain the representative biodiversity of an ecosystem at a particular moment but also carry significant implications for long-term research, particularly in the context of climate change's effects on organisms. It is conceivable that in the coming decades, we will be able to unveil profound genetic and </w:t>
      </w:r>
      <w:proofErr w:type="spellStart"/>
      <w:r w:rsidRPr="00527334">
        <w:rPr>
          <w:rFonts w:eastAsia="PMingLiU"/>
          <w:kern w:val="2"/>
          <w:sz w:val="24"/>
          <w:szCs w:val="24"/>
          <w:lang w:eastAsia="zh-TW"/>
        </w:rPr>
        <w:t>ecophysiological</w:t>
      </w:r>
      <w:proofErr w:type="spellEnd"/>
      <w:r w:rsidRPr="00527334">
        <w:rPr>
          <w:rFonts w:eastAsia="PMingLiU"/>
          <w:kern w:val="2"/>
          <w:sz w:val="24"/>
          <w:szCs w:val="24"/>
          <w:lang w:eastAsia="zh-TW"/>
        </w:rPr>
        <w:t xml:space="preserve"> transformations through the study of isolates preserved in culture collections</w:t>
      </w:r>
      <w:r w:rsidR="00E33AAC">
        <w:rPr>
          <w:rFonts w:eastAsia="PMingLiU"/>
          <w:kern w:val="2"/>
          <w:sz w:val="24"/>
          <w:szCs w:val="24"/>
          <w:lang w:eastAsia="zh-TW"/>
        </w:rPr>
        <w:t xml:space="preserve"> </w:t>
      </w:r>
      <w:r w:rsidR="00E33AAC">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{"citationID":"7dIL9i6v","properties":{"formattedCitation":"(V. Kumar et al., 2021)","plainCitation":"(V. Kumar et al., 2021)","noteIndex":0},"citationItems":[{"id":4217,"uris":["http://zotero.org/users/2568802/items/LWQTPZZC"],"itemData":{"id":4217,"type":"article-journal","abstract":"Climate change agitates interactions between organisms and the environment and forces them to adapt, migrate, get replaced by others, or extinct. Marine environments are extremely sensitive to climate change that influences their ecological functions and microbial community including fungi. Fungi from marine habitats are engaged and adapted to perform diverse ecological functions in marine environments. Several studies focus on how complex interactions with the surrounding environment affect fungal evolution and their adaptation. However, a review addressing the adaptation of marine fungi to climate change is still lacking. Here we have discussed the adaptations of fungi in the marine environment with an example of Hortaea werneckii and Aspergillus terreus which may help to reduce the risk of climate change impacts on marine environments and organisms. We address the ecology and evolution of marine fungi and the effects of climate change on them to explain the adaptation mechanism. A review of marine fungal adaptations will show widespread effects on evolutionary biology and the mechanism responsible for it.","container-title":"Frontiers in Microbiology","ISSN":"1664-302X","source":"Frontiers","title":"Ecology and Evolution of Marine Fungi With Their Adaptation to Climate Change","URL":"https://www.frontiersin.org/articles/10.3389/fmicb.2021.719000","volume":"12","author":[{"family":"Kumar","given":"Vinit"},{"family":"Sarma","given":"V. Venkateswara"},{"family":"Thambugala","given":"Kasun M."},{"family":"Huang","given":"Jun-Jie"},{"family":"Li","given":"Xiang-Yang"},{"family":"Hao","given":"Ge-Fei"}],"accessed":{"date-parts":[["2023",9,22]]},"issued":{"date-parts":[["2021"]]}}}],"schema":"https://github.com/citation-style-language/schema/raw/master/csl-citation.json"} </w:instrText>
      </w:r>
      <w:r w:rsidR="00E33AAC">
        <w:rPr>
          <w:rFonts w:eastAsia="PMingLiU"/>
          <w:kern w:val="2"/>
          <w:sz w:val="24"/>
          <w:szCs w:val="24"/>
          <w:lang w:eastAsia="zh-TW"/>
        </w:rPr>
        <w:fldChar w:fldCharType="separate"/>
      </w:r>
      <w:r w:rsidR="00A922CE" w:rsidRPr="00A922CE">
        <w:rPr>
          <w:sz w:val="24"/>
        </w:rPr>
        <w:t>(V. Kumar et al., 2021)</w:t>
      </w:r>
      <w:r w:rsidR="00E33AAC">
        <w:rPr>
          <w:rFonts w:eastAsia="PMingLiU"/>
          <w:kern w:val="2"/>
          <w:sz w:val="24"/>
          <w:szCs w:val="24"/>
          <w:lang w:eastAsia="zh-TW"/>
        </w:rPr>
        <w:fldChar w:fldCharType="end"/>
      </w:r>
      <w:r w:rsidRPr="00527334">
        <w:rPr>
          <w:rFonts w:eastAsia="PMingLiU"/>
          <w:kern w:val="2"/>
          <w:sz w:val="24"/>
          <w:szCs w:val="24"/>
          <w:lang w:eastAsia="zh-TW"/>
        </w:rPr>
        <w:t>. The labor-intensive and time-consuming process of isolating marine fungi, involving collection, isolation, identification, and preservation, must persist. We seized here the opportunity to recognize Jan Kohlmeyer and Brigitte Volkmann-Kohlmeyer’s substantial contributions as leading collectors and identifiers of marine fungi in the 20</w:t>
      </w:r>
      <w:r w:rsidRPr="00340560">
        <w:rPr>
          <w:rFonts w:eastAsia="PMingLiU"/>
          <w:kern w:val="2"/>
          <w:sz w:val="24"/>
          <w:szCs w:val="24"/>
          <w:vertAlign w:val="superscript"/>
          <w:lang w:eastAsia="zh-TW"/>
        </w:rPr>
        <w:t>th</w:t>
      </w:r>
      <w:r w:rsidRPr="00527334">
        <w:rPr>
          <w:rFonts w:eastAsia="PMingLiU"/>
          <w:kern w:val="2"/>
          <w:sz w:val="24"/>
          <w:szCs w:val="24"/>
          <w:lang w:eastAsia="zh-TW"/>
        </w:rPr>
        <w:t xml:space="preserve"> and early 21</w:t>
      </w:r>
      <w:r w:rsidRPr="00340560">
        <w:rPr>
          <w:rFonts w:eastAsia="PMingLiU"/>
          <w:kern w:val="2"/>
          <w:sz w:val="24"/>
          <w:szCs w:val="24"/>
          <w:vertAlign w:val="superscript"/>
          <w:lang w:eastAsia="zh-TW"/>
        </w:rPr>
        <w:t>st</w:t>
      </w:r>
      <w:r w:rsidRPr="00527334">
        <w:rPr>
          <w:rFonts w:eastAsia="PMingLiU"/>
          <w:kern w:val="2"/>
          <w:sz w:val="24"/>
          <w:szCs w:val="24"/>
          <w:lang w:eastAsia="zh-TW"/>
        </w:rPr>
        <w:t xml:space="preserve"> centuries, with an herbarium, housing over 25,000 specimens </w:t>
      </w:r>
      <w:r w:rsidR="004D4059">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{"citationID":"ysY4jSgh","properties":{"formattedCitation":"(Cunliffe, 2023)","plainCitation":"(Cunliffe, 2023)","noteIndex":0},"citationItems":[{"id":4230,"uris":["http://zotero.org/users/2568802/items/57ULLLG2"],"itemData":{"id":4230,"type":"article-journal","container-title":"Environmental Microbiology","DOI":"10.1111/1462-2920.16240","ISSN":"1462-2912","issue":"1","journalAbbreviation":"Environ Microbiol","note":"PMID: 36217720\nPMCID: PMC10092172","page":"131-134","source":"PubMed Central","title":"Who are the marine fungi?","volume":"25","author":[{"family":"Cunliffe","given":"Michael"}],"issued":{"date-parts":[["2023",1]]}}}],"schema":"https://github.com/citation-style-language/schema/raw/master/csl-citation.json"} </w:instrText>
      </w:r>
      <w:r w:rsidR="004D4059">
        <w:rPr>
          <w:rFonts w:eastAsia="PMingLiU"/>
          <w:kern w:val="2"/>
          <w:sz w:val="24"/>
          <w:szCs w:val="24"/>
          <w:lang w:eastAsia="zh-TW"/>
        </w:rPr>
        <w:fldChar w:fldCharType="separate"/>
      </w:r>
      <w:r w:rsidR="00A922CE" w:rsidRPr="00A922CE">
        <w:rPr>
          <w:sz w:val="24"/>
        </w:rPr>
        <w:t>(Cunliffe, 2023)</w:t>
      </w:r>
      <w:r w:rsidR="004D4059">
        <w:rPr>
          <w:rFonts w:eastAsia="PMingLiU"/>
          <w:kern w:val="2"/>
          <w:sz w:val="24"/>
          <w:szCs w:val="24"/>
          <w:lang w:eastAsia="zh-TW"/>
        </w:rPr>
        <w:fldChar w:fldCharType="end"/>
      </w:r>
      <w:r w:rsidRPr="00527334">
        <w:rPr>
          <w:rFonts w:eastAsia="PMingLiU"/>
          <w:kern w:val="2"/>
          <w:sz w:val="24"/>
          <w:szCs w:val="24"/>
          <w:lang w:eastAsia="zh-TW"/>
        </w:rPr>
        <w:t>.</w:t>
      </w:r>
    </w:p>
    <w:p w14:paraId="01F52533" w14:textId="77777777" w:rsidR="003668BA" w:rsidRDefault="003668BA" w:rsidP="003668BA">
      <w:pPr>
        <w:widowControl w:val="0"/>
        <w:spacing w:line="360" w:lineRule="auto"/>
        <w:jc w:val="both"/>
        <w:rPr>
          <w:rFonts w:eastAsia="PMingLiU"/>
          <w:kern w:val="2"/>
          <w:sz w:val="24"/>
          <w:szCs w:val="24"/>
          <w:lang w:eastAsia="zh-TW"/>
        </w:rPr>
      </w:pPr>
    </w:p>
    <w:p w14:paraId="34CD0DD8" w14:textId="76DD7032" w:rsidR="00527334" w:rsidRPr="00527334" w:rsidRDefault="00C210F9" w:rsidP="00340560">
      <w:pPr>
        <w:widowControl w:val="0"/>
        <w:spacing w:line="360" w:lineRule="auto"/>
        <w:rPr>
          <w:rFonts w:eastAsia="PMingLiU"/>
          <w:kern w:val="2"/>
          <w:sz w:val="24"/>
          <w:szCs w:val="24"/>
          <w:lang w:eastAsia="zh-TW"/>
        </w:rPr>
      </w:pPr>
      <w:r>
        <w:rPr>
          <w:rFonts w:eastAsia="PMingLiU"/>
          <w:kern w:val="2"/>
          <w:sz w:val="24"/>
          <w:szCs w:val="24"/>
          <w:lang w:eastAsia="zh-TW"/>
        </w:rPr>
        <w:t>Among cultivated marine fungi, m</w:t>
      </w:r>
      <w:r w:rsidR="00527334" w:rsidRPr="00527334">
        <w:rPr>
          <w:rFonts w:eastAsia="PMingLiU"/>
          <w:kern w:val="2"/>
          <w:sz w:val="24"/>
          <w:szCs w:val="24"/>
          <w:lang w:eastAsia="zh-TW"/>
        </w:rPr>
        <w:t xml:space="preserve">embers of Ascomycota clearly dominate, representing 77% of cultured marine fungal species, followed by </w:t>
      </w:r>
      <w:proofErr w:type="spellStart"/>
      <w:r w:rsidR="00527334" w:rsidRPr="00527334">
        <w:rPr>
          <w:rFonts w:eastAsia="PMingLiU"/>
          <w:kern w:val="2"/>
          <w:sz w:val="24"/>
          <w:szCs w:val="24"/>
          <w:lang w:eastAsia="zh-TW"/>
        </w:rPr>
        <w:t>Basidomycota</w:t>
      </w:r>
      <w:proofErr w:type="spellEnd"/>
      <w:r w:rsidR="00527334" w:rsidRPr="00527334">
        <w:rPr>
          <w:rFonts w:eastAsia="PMingLiU"/>
          <w:kern w:val="2"/>
          <w:sz w:val="24"/>
          <w:szCs w:val="24"/>
          <w:lang w:eastAsia="zh-TW"/>
        </w:rPr>
        <w:t xml:space="preserve"> (~11%), Microsporidia (~7%), and Chytridiomycota (~2%), the remaining species represented by other basal-fungal lineages. However, it's worth noting that this documented count falls far short of the estimated 10,000 marine fungal species</w:t>
      </w:r>
      <w:r w:rsidR="00CD189E">
        <w:rPr>
          <w:rFonts w:eastAsia="PMingLiU"/>
          <w:kern w:val="2"/>
          <w:sz w:val="24"/>
          <w:szCs w:val="24"/>
          <w:lang w:eastAsia="zh-TW"/>
        </w:rPr>
        <w:t xml:space="preserve"> </w:t>
      </w:r>
      <w:r w:rsidR="00CD189E">
        <w:rPr>
          <w:rFonts w:eastAsia="PMingLiU"/>
          <w:kern w:val="2"/>
          <w:sz w:val="24"/>
          <w:szCs w:val="24"/>
          <w:lang w:eastAsia="zh-TW"/>
        </w:rPr>
        <w:fldChar w:fldCharType="begin"/>
      </w:r>
      <w:r w:rsidR="002F313F">
        <w:rPr>
          <w:rFonts w:eastAsia="PMingLiU"/>
          <w:kern w:val="2"/>
          <w:sz w:val="24"/>
          <w:szCs w:val="24"/>
          <w:lang w:eastAsia="zh-TW"/>
        </w:rPr>
        <w:instrText xml:space="preserve"> ADDIN ZOTERO_ITEM CSL_CITATION {"citationID":"Y73Pjhu8","properties":{"formattedCitation":"(Jones, 2011)","plainCitation":"(Jones, 2011)","noteIndex":0},"citationItems":[{"id":"N3kyKWaK/tdANplY3","uris":["http://www.mendeley.com/documents/?uuid=72438c0d-8785-407a-811d-c77a113a3acd"],"itemData":{"DOI":"10.1515/BOT.2011.043","ISSN":"00068055","abstract":"The diversity of marine fungi is reviewed based on new data on their occurrence on various substrata, unexplored habitats especially in the tropics, undescribed species, endophytic and cryptic taxa. Various estimates have been proposed for the number of marine fungi and this depends on whether the taxa are obligate, facultative or marine derived by isolation from various substrata or from seawater by culture methods. The current number of obligate marine fungi (537 species) is a gross underestimate. So where can further species be found? In this review, several fungal groups are identified that have been poorly surveyed for marine representatives and therefore a potential source of more marine species; these are marine derived fungi isolated from soils, sand, and water, planktonic fungi, deep-sea fungi, unculturable fungi, and cryptic species or taxa with similar morphology. In accounting for these potential sources the number of marine fungi might be in excess of 10,000 taxa. © 2011 by Walter de Gruyter Berlin Boston.","author":[{"dropping-particle":"","family":"Jones","given":"E. B.Gareth","non-dropping-particle":"","parse-names":false,"suffix":""}],"container-title":"Botanica Marina","id":"LysKh6oV/wtNqSXe5","issue":"4","issued":{"date-parts":[["2011"]]},"page":"343-354","title":"Are there more marine fungi to be described?","type":"article-journal","volume":"54"}}],"schema":"https://github.com/citation-style-language/schema/raw/master/csl-citation.json"} </w:instrText>
      </w:r>
      <w:r w:rsidR="00CD189E">
        <w:rPr>
          <w:rFonts w:eastAsia="PMingLiU"/>
          <w:kern w:val="2"/>
          <w:sz w:val="24"/>
          <w:szCs w:val="24"/>
          <w:lang w:eastAsia="zh-TW"/>
        </w:rPr>
        <w:fldChar w:fldCharType="separate"/>
      </w:r>
      <w:r w:rsidR="00CD189E" w:rsidRPr="00CD189E">
        <w:rPr>
          <w:sz w:val="24"/>
        </w:rPr>
        <w:t>(Jones, 2011)</w:t>
      </w:r>
      <w:r w:rsidR="00CD189E">
        <w:rPr>
          <w:rFonts w:eastAsia="PMingLiU"/>
          <w:kern w:val="2"/>
          <w:sz w:val="24"/>
          <w:szCs w:val="24"/>
          <w:lang w:eastAsia="zh-TW"/>
        </w:rPr>
        <w:fldChar w:fldCharType="end"/>
      </w:r>
      <w:r w:rsidR="00527334" w:rsidRPr="00527334">
        <w:rPr>
          <w:rFonts w:eastAsia="PMingLiU"/>
          <w:kern w:val="2"/>
          <w:sz w:val="24"/>
          <w:szCs w:val="24"/>
          <w:lang w:eastAsia="zh-TW"/>
        </w:rPr>
        <w:t>, a discrepancy underscoring the vast fungal diversity residing in the oceans, yet to be comprehensively isolated and cataloged. This section provides a brief overview of culture methods for planktonic marine fungi, and the approaches well-suited for studying their physiology.</w:t>
      </w:r>
    </w:p>
    <w:p w14:paraId="56832410" w14:textId="77777777" w:rsidR="003668BA" w:rsidRDefault="003668BA" w:rsidP="003668BA">
      <w:pPr>
        <w:widowControl w:val="0"/>
        <w:spacing w:line="360" w:lineRule="auto"/>
        <w:jc w:val="both"/>
        <w:rPr>
          <w:rFonts w:eastAsia="PMingLiU"/>
          <w:kern w:val="2"/>
          <w:sz w:val="24"/>
          <w:szCs w:val="24"/>
          <w:lang w:eastAsia="zh-TW"/>
        </w:rPr>
      </w:pPr>
    </w:p>
    <w:p w14:paraId="06715FD4" w14:textId="12E9B59C" w:rsidR="00BB490C"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lastRenderedPageBreak/>
        <w:t xml:space="preserve">For sampling of seawater, small sterile bottles, tubes, bags or buckets </w:t>
      </w:r>
      <w:r w:rsidR="00151708">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{"citationID":"QMT2QlYG","properties":{"formattedCitation":"(Zhao et al., 2023)","plainCitation":"(Zhao et al., 2023)","noteIndex":0},"citationItems":[{"id":4191,"uris":["http://zotero.org/users/2568802/items/Z28KR5CC"],"itemData":{"id":4191,"type":"article-journal","abstract":"Revealing planktonic fungal ecology under coastal eutrophication is crucial to our understanding of microbial community shift in marine pollution background. We investigated the diversity, putative interspecies interactions, assembly processes and environmental responses of abundant and rare planktonic fungal communities along a eutrophication gradient present in the Beibu Gulf. The results showed that Dothideomycetes and Agaricomycetes were the predominant classes of abundant and rare fungi, respectively. We found that eutrophication significantly altered the planktonic fungal communities and affected the abundant taxa more than the rare taxa. The abundant and rare taxa were keystone members in the co-occurrence networks, and their interaction was enhanced with increasing nutrient concentrations. Stochastic processes dominated the community assembly of both abundant and rare planktonic fungi across the eutrophication gradient. Heterogeneous selection affected abundant taxa more than rare taxa, whereas homogenizing dispersal had a greater influence on rare taxa. Influences of environmental factors involving selection processes were detected, we found that abundant fungi were mainly influenced by carbon compounds, whereas rare taxa were simultaneously affected by carbon, nitrogen and phosphorus compounds in the Beibu Gulf. Overall, these findings highlight the distinct ecological adaptations of abundant and rare fungal communities to marine eutrophication.","container-title":"Microbial Ecology","DOI":"10.1007/s00248-022-01976-z","ISSN":"1432-184X","issue":"2","journalAbbreviation":"Microb Ecol","language":"en","page":"495-507","source":"Springer Link","title":"Abundant and Rare Taxa of Planktonic Fungal Community Exhibit Distinct Assembly Patterns Along Coastal Eutrophication Gradient","volume":"85","author":[{"family":"Zhao","given":"Huaxian"},{"family":"Brearley","given":"Francis Q."},{"family":"Huang","given":"Liangliang"},{"family":"Tang","given":"Jinli"},{"family":"Xu","given":"Qiangsheng"},{"family":"Li","given":"Xiaoli"},{"family":"Huang","given":"Yuqing"},{"family":"Zou","given":"Shuqi"},{"family":"Chen","given":"Xing"},{"family":"Hou","given":"Weiguo"},{"family":"Pan","given":"Lianghao"},{"family":"Dong","given":"Ke"},{"family":"Jiang","given":"Gonglingxia"},{"family":"Li","given":"Nan"}],"issued":{"date-parts":[["2023",2,1]]}}}],"schema":"https://github.com/citation-style-language/schema/raw/master/csl-citation.json"} </w:instrText>
      </w:r>
      <w:r w:rsidR="00151708">
        <w:rPr>
          <w:rFonts w:eastAsia="PMingLiU"/>
          <w:kern w:val="2"/>
          <w:sz w:val="24"/>
          <w:szCs w:val="24"/>
          <w:lang w:eastAsia="zh-TW"/>
        </w:rPr>
        <w:fldChar w:fldCharType="separate"/>
      </w:r>
      <w:r w:rsidR="00A922CE" w:rsidRPr="00A922CE">
        <w:rPr>
          <w:sz w:val="24"/>
        </w:rPr>
        <w:t>(Zhao et al., 2023)</w:t>
      </w:r>
      <w:r w:rsidR="00151708">
        <w:rPr>
          <w:rFonts w:eastAsia="PMingLiU"/>
          <w:kern w:val="2"/>
          <w:sz w:val="24"/>
          <w:szCs w:val="24"/>
          <w:lang w:eastAsia="zh-TW"/>
        </w:rPr>
        <w:fldChar w:fldCharType="end"/>
      </w:r>
      <w:r w:rsidRPr="00527334">
        <w:rPr>
          <w:rFonts w:eastAsia="PMingLiU"/>
          <w:kern w:val="2"/>
          <w:sz w:val="24"/>
          <w:szCs w:val="24"/>
          <w:lang w:eastAsia="zh-TW"/>
        </w:rPr>
        <w:t xml:space="preserve"> are common containers that have been used for near shore locations. Van Dorn bottles can also be used for sampling after proper washing before use </w:t>
      </w:r>
      <w:r w:rsidR="0042496B">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{"citationID":"F3e4GvoZ","properties":{"formattedCitation":"(Kimura et al., 1999)","plainCitation":"(Kimura et al., 1999)","noteIndex":0},"citationItems":[{"id":4218,"uris":["http://zotero.org/users/2568802/items/GPZH8VLG"],"itemData":{"id":4218,"type":"article-journal","abstract":"Abundance, cellular contents of carbon and nitrogen, and C/N ratio of planktonic thraustochytrids in the Seto Inland Sea and the coastal Hyuga-nada, Japan, were determined. Thraustochytrid cells were stained with acriflavine and counted directly\nby epifluorescence microscopy. Thraustochytrids were found in the water column at a density of 2.5 x 103 to 4.5 x 104 cells l-1, with an overall average of 1.6 x 104 cells l-1. In order to estimate\nthe impact of thraustochytrid biomass on the coastal plankton community, cellular carbon and nitrogen contents of a cultured thraustochytrid were determined. The carbon and nitrogen for 10 µm cell contents were estimated to be 1.65 x 10-4 µg C\ncell-1 and 1.58 x 10-5 µg N cell-1, respectively. The cellular C/N ratio of 10.4 was higher than that known for pelagic bacteria. The estimated population biomass of thraustochytrids varied from 0.41 to 7.44 µg C\nl-1, with an overall average of 2.60 µg C l-1; and 0.039 to 0.71 µg N l-1, with an overall average of 0.23 µg N l-1. The thraustochytrid carbon biomass corresponded to about 3.4 to 29% of total planktonic\ndecomposers (bacteria and thraustochytrids). It is suggested that the contribution of thraustochytrids to the microbial food chain and carbon cycling through organic degradation and production may not be negligible.","container-title":"Marine Ecology Progress Series","DOI":"10.3354/meps189027","ISSN":"0171-8630, 1616-1599","language":"en","page":"27-33","source":"www.int-res.com","title":"Biomass of thraustochytrid protoctists in coastal water","volume":"189","author":[{"family":"Kimura","given":"Hiroyuki"},{"family":"Fukuba","given":"Tatsuhiro"},{"family":"Naganuma","given":"Takeshi"}],"issued":{"date-parts":[["1999",11,26]]}}}],"schema":"https://github.com/citation-style-language/schema/raw/master/csl-citation.json"} </w:instrText>
      </w:r>
      <w:r w:rsidR="0042496B">
        <w:rPr>
          <w:rFonts w:eastAsia="PMingLiU"/>
          <w:kern w:val="2"/>
          <w:sz w:val="24"/>
          <w:szCs w:val="24"/>
          <w:lang w:eastAsia="zh-TW"/>
        </w:rPr>
        <w:fldChar w:fldCharType="separate"/>
      </w:r>
      <w:r w:rsidR="00A922CE" w:rsidRPr="00A922CE">
        <w:rPr>
          <w:sz w:val="24"/>
        </w:rPr>
        <w:t>(Kimura et al., 1999)</w:t>
      </w:r>
      <w:r w:rsidR="0042496B">
        <w:rPr>
          <w:rFonts w:eastAsia="PMingLiU"/>
          <w:kern w:val="2"/>
          <w:sz w:val="24"/>
          <w:szCs w:val="24"/>
          <w:lang w:eastAsia="zh-TW"/>
        </w:rPr>
        <w:fldChar w:fldCharType="end"/>
      </w:r>
      <w:r w:rsidRPr="00527334">
        <w:rPr>
          <w:rFonts w:eastAsia="PMingLiU"/>
          <w:kern w:val="2"/>
          <w:sz w:val="24"/>
          <w:szCs w:val="24"/>
          <w:lang w:eastAsia="zh-TW"/>
        </w:rPr>
        <w:t xml:space="preserve">. Niskin bottles fitted in a rosette arrangement with a CTD (conductivity, temperature and depth) device are suitable at offshore sites and samples can be taken at different depths from the top 1 meter </w:t>
      </w:r>
      <w:r w:rsidR="00D836BB">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{"citationID":"7sxd2Ipu","properties":{"formattedCitation":"(Duan et al., 2018)","plainCitation":"(Duan et al., 2018)","noteIndex":0},"citationItems":[{"id":4171,"uris":["http://zotero.org/users/2568802/items/8LKAQPZ8"],"itemData":{"id":4171,"type":"article-journal","abstract":"There is a growing awareness of the ecological and biogeochemical importance of fungi in coastal marine systems. While highly diverse fungi have been discovered in these marine systems, still, little is known about their seasonality and associated drivers in coastal waters. Here, we examined fungal communities over 3 years of weekly sampling at a dynamic, temperate coastal site (Pivers Island Coastal Observatory [PICO], Beaufort, NC, USA). Fungal 18S rRNA gene abundance, operational taxonomic unit (OTU) richness, and Shannon's diversity index values exhibited prominent seasonality. Fungal 18S rRNA gene copies peaked in abundance during the summer and fall, with positive correlations with chlorophyll a, SiO4, and oxygen saturation. Diversity (measured using internal transcribed spacer [ITS] libraries) was highest during winter and lowest during summer; it was linked to temperature, pH, chlorophyll a, insolation, salinity, and dissolved inorganic carbon (DIC). Fungal communities derived from ITS libraries were dominated throughout the year by Ascomycota, with contributions from Basidiomycota, Chytridiomycota, and Mucoromycotina, and their seasonal patterns linked to water temperature, light, and the carbonate system. Network analysis revealed that while cooccurrence and exclusion existed within fungus networks, exclusion dominated the fungus-and-phytoplankton network, in contrast with reported pathogenic and nutritional interactions between marine phytoplankton and fungi. Compared with the seasonality of bacterial communities in the same samples, the timing, extent, and associated environmental variables for fungi community are unique. These results highlight the fungal seasonal dynamics in coastal water and improve our understanding of the ecology of planktonic fungi.\nIMPORTANCE Coastal fungal dynamics were long assumed to be due to terrestrial inputs; here, a high-resolution time series reveals strong, repeating annual patterns linked to in situ environmental conditions, arguing for a resident coastal fungal community shaped by environmental factors. These seasonal patterns do, however, differ from those observed in the bacterioplankton at the same site; e.g., fungal diversity peaks in winter, whereas bacterial diversity maxima occur in the spring and fall. While the dynamics of these communities are linked to water temperature and insolation, fungi are also influenced by the carbonate system (pH and DIC). As both fungi and heterotrophic bacteria are thought to be key organic-material metabolizers, differences in their environmental drivers may offer clues as to which group dominates secondary production at this dynamic site. Overall, this study suggests the unique ecological roles of mycoplankton and their potentially broad niche complementarities to other microbial groups in the coastal ocean.","container-title":"Applied and Environmental Microbiology","DOI":"10.1128/AEM.00967-18","issue":"21","note":"publisher: American Society for Microbiology","page":"e00967-18","source":"journals.asm.org (Atypon)","title":"A High-Resolution Time Series Reveals Distinct Seasonal Patterns of Planktonic Fungi at a Temperate Coastal Ocean Site (Beaufort, North Carolina, USA)","volume":"84","author":[{"family":"Duan","given":"Yingbo"},{"family":"Xie","given":"Ningdong"},{"family":"Song","given":"Zhiquan"},{"family":"Ward","given":"Christopher S."},{"family":"Yung","given":"Cheuk-Man"},{"family":"Hunt","given":"Dana E."},{"family":"Johnson","given":"Zackary I."},{"family":"Wang","given":"Guangyi"}],"issued":{"date-parts":[["2018",10,17]]}}}],"schema":"https://github.com/citation-style-language/schema/raw/master/csl-citation.json"} </w:instrText>
      </w:r>
      <w:r w:rsidR="00D836BB">
        <w:rPr>
          <w:rFonts w:eastAsia="PMingLiU"/>
          <w:kern w:val="2"/>
          <w:sz w:val="24"/>
          <w:szCs w:val="24"/>
          <w:lang w:eastAsia="zh-TW"/>
        </w:rPr>
        <w:fldChar w:fldCharType="separate"/>
      </w:r>
      <w:r w:rsidR="00A922CE" w:rsidRPr="00A922CE">
        <w:rPr>
          <w:sz w:val="24"/>
        </w:rPr>
        <w:t>(Duan et al., 2018)</w:t>
      </w:r>
      <w:r w:rsidR="00D836BB">
        <w:rPr>
          <w:rFonts w:eastAsia="PMingLiU"/>
          <w:kern w:val="2"/>
          <w:sz w:val="24"/>
          <w:szCs w:val="24"/>
          <w:lang w:eastAsia="zh-TW"/>
        </w:rPr>
        <w:fldChar w:fldCharType="end"/>
      </w:r>
      <w:r w:rsidRPr="00527334">
        <w:rPr>
          <w:rFonts w:eastAsia="PMingLiU"/>
          <w:kern w:val="2"/>
          <w:sz w:val="24"/>
          <w:szCs w:val="24"/>
          <w:lang w:eastAsia="zh-TW"/>
        </w:rPr>
        <w:t xml:space="preserve"> to hundreds of meters </w:t>
      </w:r>
      <w:r w:rsidR="00B91E26">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{"citationID":"ycqO2oRz","properties":{"formattedCitation":"(Z. Gao et al., 2010; Peng &amp; Valentine, 2021)","plainCitation":"(Z. Gao et al., 2010; Peng &amp; Valentine, 2021)","noteIndex":0},"citationItems":[{"id":4224,"uris":["http://zotero.org/users/2568802/items/293WLT7I"],"itemData":{"id":4224,"type":"article-journal","abstract":"Microbial community diversity and composition have critical biogeochemical roles in the functioning of marine ecosystems. Large populations of planktonic fungi exist in coastal ocean waters, yet their diversity and role in carbon and nutrient cycling remain largely unknown. Lack of information on critical functional microbial groups limits our understanding of their ecological roles in coastal oceans and hence our understanding of its functioning in the ocean's carbon and nutrient cycles. To address this gap, this study applied the molecular approach denaturing gradient gel electrophoresis (DGGE) coupled with clone library construction to investigate mycoplankton communities in Hawaiian coastal waters. Mycoplankton communities displayed distinct lateral and vertical variations in diversity and composition. Compared with the open ocean, surface (&lt;100 m) near-shore waters had the greatest diversity and species richness of mycoplankton, whereas no differences were found among stations at depths below 150 m. Vertical diversity profiles in the coastal waters suggested that diversity and species richness were positively correlated to phytoplankton biomass in the coastal waters, but not in offshore waters. A total of 46 species were identified and belonging to two phyla Basidiomycota and Ascomycota, with the basidiomycetes as the dominant group (n=42). The majority (n=27) of the basidiomycetes are novel phylotypes showing less than 98% identity in the 18S rRNA gene with any sequence in GenBank. This study provides insight into mycoplankton ecology and is the first molecular analysis of planktonic fungi in the oceans.","container-title":"The ISME Journal","DOI":"10.1038/ismej.2009.87","ISSN":"1751-7370","issue":"1","journalAbbreviation":"ISME J","language":"en","license":"2010 International Society for Microbial Ecology","note":"number: 1\npublisher: Nature Publishing Group","page":"111-120","source":"www.nature.com","title":"Molecular characterization of the spatial diversity and novel lineages of mycoplankton in Hawaiian coastal waters","volume":"4","author":[{"family":"Gao","given":"Zheng"},{"family":"Johnson","given":"Zackary I."},{"family":"Wang","given":"Guangyi"}],"issued":{"date-parts":[["2010",1]]}}},{"id":839,"uris":["http://zotero.org/users/2568802/items/R94AKQLP"],"itemData":{"id":839,"type":"article-journal","abstract":"Fungi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L."}],"issued":{"date-parts":[["2021",3]]}}}],"schema":"https://github.com/citation-style-language/schema/raw/master/csl-citation.json"} </w:instrText>
      </w:r>
      <w:r w:rsidR="00B91E26">
        <w:rPr>
          <w:rFonts w:eastAsia="PMingLiU"/>
          <w:kern w:val="2"/>
          <w:sz w:val="24"/>
          <w:szCs w:val="24"/>
          <w:lang w:eastAsia="zh-TW"/>
        </w:rPr>
        <w:fldChar w:fldCharType="separate"/>
      </w:r>
      <w:r w:rsidR="00A732EC" w:rsidRPr="00A732EC">
        <w:rPr>
          <w:sz w:val="24"/>
        </w:rPr>
        <w:t>(Z. Gao et al., 2010; Peng &amp; Valentine, 2021)</w:t>
      </w:r>
      <w:r w:rsidR="00B91E26">
        <w:rPr>
          <w:rFonts w:eastAsia="PMingLiU"/>
          <w:kern w:val="2"/>
          <w:sz w:val="24"/>
          <w:szCs w:val="24"/>
          <w:lang w:eastAsia="zh-TW"/>
        </w:rPr>
        <w:fldChar w:fldCharType="end"/>
      </w:r>
      <w:r w:rsidRPr="00527334">
        <w:rPr>
          <w:rFonts w:eastAsia="PMingLiU"/>
          <w:kern w:val="2"/>
          <w:sz w:val="24"/>
          <w:szCs w:val="24"/>
          <w:lang w:eastAsia="zh-TW"/>
        </w:rPr>
        <w:t xml:space="preserve"> and even exceeding 1,000 meters </w:t>
      </w:r>
      <w:r w:rsidR="001A60E8">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{"citationID":"emEEhfKz","properties":{"formattedCitation":"(Breyer et al., 2023)","plainCitation":"(Breyer et al., 2023)","noteIndex":0},"citationItems":[{"id":4237,"uris":["http://zotero.org/users/2568802/items/8GCNJGEB"],"itemData":{"id":4237,"type":"article-journal","abstract":"Oceanic fungi are widely understudied compared to their terrestrial counterparts. However, they have been shown to be important degraders of organic matter in the global pelagic oceans. By examining the physiological characteristics of fungi isolated from the pelagic waters of the ocean it is possible to infer specific functions of each species in the biogeochemical processes that occur in the marine ecosystem. In this study, we isolated three pelagic fungi from different stations and depths across a transect in the Atlantic Ocean. We identified two yeasts [(Scheffersomyces spartinae (Debaryomycetaceae, Saccharomycetes, Ascomycota) and Rhodotorula sphaerocarpa (Sporidiobolaceae, Microbotryomycetes, Basidiomycota)], and the hyphae-morphotype fungus Sarocladium kiliense (Hypocreales, Sordariomycetes, Ascomycota), and conducted physiological experiments to investigate their preferred carbon uptake as well as their growth patterns under different environmental conditions. Despite their taxonomic and morphological differences, all species exhibited a high tolerance towards a wide range of salinities (0–40 g/L) and temperatures (5–35 °C). Furthermore, a shared metabolic preference for oxidizing amino acids was found among all fungal isolates. Collectively, this study provides relevant information on the physiological properties of oceanic pelagic fungi, revealing a high tolerance towards salinity and temperature changes, ultimately contributing to understanding their ecology and distribution in the oceanic water column.","container-title":"Journal of Fungi","DOI":"10.3390/jof9040439","ISSN":"2309-608X","issue":"4","language":"en","license":"http://creativecommons.org/licenses/by/3.0/","note":"number: 4\npublisher: Multidisciplinary Digital Publishing Institute","page":"439","source":"www.mdpi.com","title":"Physiological Properties of Three Pelagic Fungi Isolated from the Atlantic Ocean","volume":"9","author":[{"family":"Breyer","given":"Eva"},{"family":"Espada-Hinojosa","given":"Salvador"},{"family":"Reitbauer","given":"Magdalena"},{"family":"Karunarathna","given":"Samantha C."},{"family":"Baltar","given":"Federico"}],"issued":{"date-parts":[["2023",4]]}}}],"schema":"https://github.com/citation-style-language/schema/raw/master/csl-citation.json"} </w:instrText>
      </w:r>
      <w:r w:rsidR="001A60E8">
        <w:rPr>
          <w:rFonts w:eastAsia="PMingLiU"/>
          <w:kern w:val="2"/>
          <w:sz w:val="24"/>
          <w:szCs w:val="24"/>
          <w:lang w:eastAsia="zh-TW"/>
        </w:rPr>
        <w:fldChar w:fldCharType="separate"/>
      </w:r>
      <w:r w:rsidR="00A922CE" w:rsidRPr="00A922CE">
        <w:rPr>
          <w:sz w:val="24"/>
        </w:rPr>
        <w:t>(Breyer et al., 2023)</w:t>
      </w:r>
      <w:r w:rsidR="001A60E8">
        <w:rPr>
          <w:rFonts w:eastAsia="PMingLiU"/>
          <w:kern w:val="2"/>
          <w:sz w:val="24"/>
          <w:szCs w:val="24"/>
          <w:lang w:eastAsia="zh-TW"/>
        </w:rPr>
        <w:fldChar w:fldCharType="end"/>
      </w:r>
      <w:r w:rsidRPr="00527334">
        <w:rPr>
          <w:rFonts w:eastAsia="PMingLiU"/>
          <w:kern w:val="2"/>
          <w:sz w:val="24"/>
          <w:szCs w:val="24"/>
          <w:lang w:eastAsia="zh-TW"/>
        </w:rPr>
        <w:t>.</w:t>
      </w:r>
      <w:r w:rsidR="007D3F07">
        <w:rPr>
          <w:rFonts w:eastAsia="PMingLiU"/>
          <w:kern w:val="2"/>
          <w:sz w:val="24"/>
          <w:szCs w:val="24"/>
          <w:lang w:eastAsia="zh-TW"/>
        </w:rPr>
        <w:t xml:space="preserve"> </w:t>
      </w:r>
      <w:r w:rsidR="0025168C">
        <w:rPr>
          <w:rFonts w:eastAsia="PMingLiU"/>
          <w:kern w:val="2"/>
          <w:sz w:val="24"/>
          <w:szCs w:val="24"/>
          <w:lang w:eastAsia="zh-TW"/>
        </w:rPr>
        <w:t>To collect particle-associated communities, particles could be separated using t</w:t>
      </w:r>
      <w:r w:rsidR="007D3F07">
        <w:rPr>
          <w:rFonts w:eastAsia="PMingLiU"/>
          <w:kern w:val="2"/>
          <w:sz w:val="24"/>
          <w:szCs w:val="24"/>
          <w:lang w:eastAsia="zh-TW"/>
        </w:rPr>
        <w:t xml:space="preserve">he Marine Snow Catcher </w:t>
      </w:r>
      <w:r w:rsidR="007D3F07">
        <w:rPr>
          <w:rFonts w:eastAsia="PMingLiU"/>
          <w:kern w:val="2"/>
          <w:sz w:val="24"/>
          <w:szCs w:val="24"/>
          <w:lang w:eastAsia="zh-TW"/>
        </w:rPr>
        <w:fldChar w:fldCharType="begin"/>
      </w:r>
      <w:r w:rsidR="00984EF6">
        <w:rPr>
          <w:rFonts w:eastAsia="PMingLiU"/>
          <w:kern w:val="2"/>
          <w:sz w:val="24"/>
          <w:szCs w:val="24"/>
          <w:lang w:eastAsia="zh-TW"/>
        </w:rPr>
        <w:instrText xml:space="preserve"> ADDIN ZOTERO_ITEM CSL_CITATION {"citationID":"F7c1nx3E","properties":{"formattedCitation":"(Riley et al., 2012)","plainCitation":"(Riley et al., 2012)","noteIndex":0},"citationItems":[{"id":4540,"uris":["http://zotero.org/users/2568802/items/6UG63EHB","http://zotero.org/users/2568802/items/CXMSU3IK"],"itemData":{"id":4540,"type":"article-journal","abstract":"Particulate organic carbon (POC) generated by primary production and exported to depth, is an important pathway for carbon transfer to the abyss, where it is stored over climatically significant timescales. These processes constitute the biological carbon pump. A spectrum of particulate sinking velocities exists throughout the water column, however numerical models often simplify this spectrum into suspended, fast and slow sinking particles. Observational studies suggest the spectrum of sinking speeds in the ocean is strongly bimodal with &gt;85% POC flux contained within two pools with sinking speeds of &lt;10 m day−1 and &gt;350 m day−1. We deployed a Marine Snow Catcher (MSC) to estimate the magnitudes of the suspended, fast and slow sinking pools and their fluxes at the Porcupine Abyssal Plain site (48°N, 16.5°W) in summer 2009. The POC concentrations and fluxes determined were 0.2 μg C L−1 and 54 mg C m−2 day−1 for fast sinking particles, 5 μg C L−1 and 92 mg C m−2 day−1 for slow sinking particles and 97 μg C L−1 for suspended particles. Our flux estimates were comparable with radiochemical tracer methods and neutrally buoyant sediment traps. Our observations imply: (1) biomineralising protists, on occasion, act as nucleation points for aggregate formation and accelerate particle sinking; (2) fast sinking particles alone were sufficient to explain the abyssal POC flux; and (3) there is no evidence for ballasting of the slow sinking flux and the slow sinking particles were probably entirely remineralised in the twilight zone.","container-title":"Global Biogeochemical Cycles","DOI":"10.1029/2011GB004085","ISSN":"1944-9224","issue":"1","language":"en","license":"Copyright 2012 by the American Geophysical Union","note":"_eprint: https://onlinelibrary.wiley.com/doi/pdf/10.1029/2011GB004085","source":"Wiley Online Library","title":"The relative contribution of fast and slow sinking particles to ocean carbon export","URL":"https://onlinelibrary.wiley.com/doi/abs/10.1029/2011GB004085","volume":"26","author":[{"family":"Riley","given":"J. S."},{"family":"Sanders","given":"R."},{"family":"Marsay","given":"C."},{"family":"Le Moigne","given":"F. a. C."},{"family":"Achterberg","given":"E. P."},{"family":"Poulton","given":"A. J."}],"accessed":{"date-parts":[["2023",10,19]]},"issued":{"date-parts":[["2012"]]}}}],"schema":"https://github.com/citation-style-language/schema/raw/master/csl-citation.json"} </w:instrText>
      </w:r>
      <w:r w:rsidR="007D3F07">
        <w:rPr>
          <w:rFonts w:eastAsia="PMingLiU"/>
          <w:kern w:val="2"/>
          <w:sz w:val="24"/>
          <w:szCs w:val="24"/>
          <w:lang w:eastAsia="zh-TW"/>
        </w:rPr>
        <w:fldChar w:fldCharType="separate"/>
      </w:r>
      <w:r w:rsidR="007D3F07" w:rsidRPr="007D3F07">
        <w:rPr>
          <w:sz w:val="24"/>
        </w:rPr>
        <w:t>(Riley et al., 2012)</w:t>
      </w:r>
      <w:r w:rsidR="007D3F07">
        <w:rPr>
          <w:rFonts w:eastAsia="PMingLiU"/>
          <w:kern w:val="2"/>
          <w:sz w:val="24"/>
          <w:szCs w:val="24"/>
          <w:lang w:eastAsia="zh-TW"/>
        </w:rPr>
        <w:fldChar w:fldCharType="end"/>
      </w:r>
      <w:r w:rsidR="0025168C">
        <w:rPr>
          <w:rFonts w:eastAsia="PMingLiU"/>
          <w:kern w:val="2"/>
          <w:sz w:val="24"/>
          <w:szCs w:val="24"/>
          <w:lang w:eastAsia="zh-TW"/>
        </w:rPr>
        <w:t xml:space="preserve"> or using size-fractioned filtration </w:t>
      </w:r>
      <w:r w:rsidR="0025168C">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{"citationID":"E5TcTzZE","properties":{"formattedCitation":"(Peng &amp; Valentine, 2021)","plainCitation":"(Peng &amp; Valentine, 2021)","noteIndex":0},"citationItems":[{"id":839,"uris":["http://zotero.org/users/2568802/items/R94AKQLP"],"itemData":{"id":839,"type":"article-journal","abstract":"Fungi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L."}],"issued":{"date-parts":[["2021",3]]}}}],"schema":"https://github.com/citation-style-language/schema/raw/master/csl-citation.json"} </w:instrText>
      </w:r>
      <w:r w:rsidR="0025168C">
        <w:rPr>
          <w:rFonts w:eastAsia="PMingLiU"/>
          <w:kern w:val="2"/>
          <w:sz w:val="24"/>
          <w:szCs w:val="24"/>
          <w:lang w:eastAsia="zh-TW"/>
        </w:rPr>
        <w:fldChar w:fldCharType="separate"/>
      </w:r>
      <w:r w:rsidR="0025168C" w:rsidRPr="0025168C">
        <w:rPr>
          <w:sz w:val="24"/>
        </w:rPr>
        <w:t>(Peng &amp; Valentine, 2021)</w:t>
      </w:r>
      <w:r w:rsidR="0025168C">
        <w:rPr>
          <w:rFonts w:eastAsia="PMingLiU"/>
          <w:kern w:val="2"/>
          <w:sz w:val="24"/>
          <w:szCs w:val="24"/>
          <w:lang w:eastAsia="zh-TW"/>
        </w:rPr>
        <w:fldChar w:fldCharType="end"/>
      </w:r>
      <w:r w:rsidR="007D3F07">
        <w:rPr>
          <w:rFonts w:eastAsia="PMingLiU"/>
          <w:kern w:val="2"/>
          <w:sz w:val="24"/>
          <w:szCs w:val="24"/>
          <w:lang w:eastAsia="zh-TW"/>
        </w:rPr>
        <w:t>.</w:t>
      </w:r>
      <w:r w:rsidRPr="00527334">
        <w:rPr>
          <w:rFonts w:eastAsia="PMingLiU"/>
          <w:kern w:val="2"/>
          <w:sz w:val="24"/>
          <w:szCs w:val="24"/>
          <w:lang w:eastAsia="zh-TW"/>
        </w:rPr>
        <w:t xml:space="preserve"> Neuston samples (air-sea interface samples) can be collected by a mesh screen sampler </w:t>
      </w:r>
      <w:r w:rsidR="00EF7E85">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{"citationID":"JPcdBf1r","properties":{"formattedCitation":"(Cunliffe et al., 2011)","plainCitation":"(Cunliffe et al., 2011)","noteIndex":0},"citationItems":[{"id":4229,"uris":["http://zotero.org/users/2568802/items/AVF7ESKW"],"itemData":{"id":4229,"type":"article-journal","abstract":"Aquatic surface microlayers are unique microbial ecosystems found at the air–water interface of all open water bodies and are often referred to as the neuston. Unambiguous interpretation of the microbiology of aquatic surface microlayers relies on robust sampling, for which several methods are available. All have particular advantages and disadvantages that make them more or less suited to this task. A key feature of surface microlayers is their role in regulating air–water gas exchange, which affords them a central role in global biogeochemistry that is only now being fully appreciated. The microbial populations in surface microlayers can impact air–water gas exchange through specific biogeochemical processes mediated by particular microbial groups such as methanotrophs or through more general metabolic activity such as the balance of primary production vs. heterotrophy. There have been relatively few studies of surface microlayers that have utilized molecular ecology techniques. The emerging consensus view is that aquatic surface microlayers are aggregate-enriched biofilm environments containing complex microbial communities that are ecologically distinct from those present in the subsurface water immediately below. Future research should focus on unravelling the complex interactions between microbial diversity and the ecosystem function of surface microlayers in order to better understand the important but complex role of microorganisms in Earth system processes.","container-title":"FEMS Microbiology Reviews","DOI":"10.1111/j.1574-6976.2010.00246.x","ISSN":"0168-6445","issue":"2","journalAbbreviation":"FEMS Microbiology Reviews","page":"233-246","source":"Silverchair","title":"Microbiology of aquatic surface microlayers","volume":"35","author":[{"family":"Cunliffe","given":"Michael"},{"family":"Upstill-Goddard","given":"Robert C."},{"family":"Murrell","given":"J. Colin"}],"issued":{"date-parts":[["2011",3,1]]}}}],"schema":"https://github.com/citation-style-language/schema/raw/master/csl-citation.json"} </w:instrText>
      </w:r>
      <w:r w:rsidR="00EF7E85">
        <w:rPr>
          <w:rFonts w:eastAsia="PMingLiU"/>
          <w:kern w:val="2"/>
          <w:sz w:val="24"/>
          <w:szCs w:val="24"/>
          <w:lang w:eastAsia="zh-TW"/>
        </w:rPr>
        <w:fldChar w:fldCharType="separate"/>
      </w:r>
      <w:r w:rsidR="00A922CE" w:rsidRPr="00A922CE">
        <w:rPr>
          <w:sz w:val="24"/>
        </w:rPr>
        <w:t>(Cunliffe et al., 2011)</w:t>
      </w:r>
      <w:r w:rsidR="00EF7E85">
        <w:rPr>
          <w:rFonts w:eastAsia="PMingLiU"/>
          <w:kern w:val="2"/>
          <w:sz w:val="24"/>
          <w:szCs w:val="24"/>
          <w:lang w:eastAsia="zh-TW"/>
        </w:rPr>
        <w:fldChar w:fldCharType="end"/>
      </w:r>
      <w:r w:rsidRPr="00527334">
        <w:rPr>
          <w:rFonts w:eastAsia="PMingLiU"/>
          <w:kern w:val="2"/>
          <w:sz w:val="24"/>
          <w:szCs w:val="24"/>
          <w:lang w:eastAsia="zh-TW"/>
        </w:rPr>
        <w:t>. It is essential to ensure the sterility of sampling equipment and consumables throughout the collection process, with constant vigilance for potential contamination risks. Managing these risks necessitate</w:t>
      </w:r>
      <w:r w:rsidR="005F7EEE">
        <w:rPr>
          <w:rFonts w:eastAsia="PMingLiU"/>
          <w:kern w:val="2"/>
          <w:sz w:val="24"/>
          <w:szCs w:val="24"/>
          <w:lang w:eastAsia="zh-TW"/>
        </w:rPr>
        <w:t>s</w:t>
      </w:r>
      <w:r w:rsidRPr="00527334">
        <w:rPr>
          <w:rFonts w:eastAsia="PMingLiU"/>
          <w:kern w:val="2"/>
          <w:sz w:val="24"/>
          <w:szCs w:val="24"/>
          <w:lang w:eastAsia="zh-TW"/>
        </w:rPr>
        <w:t xml:space="preserve"> conducting checks at different stages of the process, such as deploying sealed bottles/tubes/bags/buckets containing sterile seawater on-site to detect any potential contamination. Aerosol samples at sea can be taken at the time of seawater sampling, using common air samplers such as quartz fiber or glass fiber filter-based devices for culture-independent analysis </w:t>
      </w:r>
      <w:r w:rsidR="00661620">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{"citationID":"VSyUkZkB","properties":{"formattedCitation":"(Fr\\uc0\\u246{}hlich-Nowoisky et al., 2012)","plainCitation":"(Fröhlich-Nowoisky et al., 2012)","noteIndex":0},"citationItems":[{"id":4225,"uris":["http://zotero.org/users/2568802/items/CEDA3PIY"],"itemData":{"id":4225,"type":"article-journal","abstract":"Biogenic aerosols are relevant for the Earth system, climate, and public health on local, regional, and global scales. Up to now, however, little is known about the diversity and biogeography of airborne microorganisms. We present the first DNA-based analysis of airborne fungi on global scales, showing pronounced geographic patterns and boundaries. In particular we find that the ratio of species richness between Basidiomycota and Ascomycota is much higher in continental air than in marine air. This may be an important difference between the \"blue ocean\" and \"green ocean\" regimes in the formation of clouds and precipitation, for which fungal spores can act as nuclei. Our findings also suggest that air flow patterns and the global atmospheric circulation are important for the understanding of global changes in biodiversity.","container-title":"Biogeosciences","DOI":"10.5194/bg-9-1125-2012","ISSN":"1726-4170","issue":"3","language":"English","note":"publisher: Copernicus GmbH","page":"1125-1136","source":"Copernicus Online Journals","title":"Biogeography in the air: fungal diversity over land and oceans","title-short":"Biogeography in the air","volume":"9","author":[{"family":"Fröhlich-Nowoisky","given":"J."},{"family":"Burrows","given":"S. M."},{"family":"Xie","given":"Z."},{"family":"Engling","given":"G."},{"family":"Solomon","given":"P. A."},{"family":"Fraser","given":"M. P."},{"family":"Mayol-Bracero","given":"O. L."},{"family":"Artaxo","given":"P."},{"family":"Begerow","given":"D."},{"family":"Conrad","given":"R."},{"family":"Andreae","given":"M. O."},{"family":"Després","given":"V. R."},{"family":"Pöschl","given":"U."}],"issued":{"date-parts":[["2012",3,27]]}}}],"schema":"https://github.com/citation-style-language/schema/raw/master/csl-citation.json"} </w:instrText>
      </w:r>
      <w:r w:rsidR="00661620">
        <w:rPr>
          <w:rFonts w:eastAsia="PMingLiU"/>
          <w:kern w:val="2"/>
          <w:sz w:val="24"/>
          <w:szCs w:val="24"/>
          <w:lang w:eastAsia="zh-TW"/>
        </w:rPr>
        <w:fldChar w:fldCharType="separate"/>
      </w:r>
      <w:r w:rsidR="00A922CE" w:rsidRPr="00A922CE">
        <w:rPr>
          <w:sz w:val="24"/>
          <w:szCs w:val="24"/>
        </w:rPr>
        <w:t>(Fröhlich-Nowoisky et al., 2012)</w:t>
      </w:r>
      <w:r w:rsidR="00661620">
        <w:rPr>
          <w:rFonts w:eastAsia="PMingLiU"/>
          <w:kern w:val="2"/>
          <w:sz w:val="24"/>
          <w:szCs w:val="24"/>
          <w:lang w:eastAsia="zh-TW"/>
        </w:rPr>
        <w:fldChar w:fldCharType="end"/>
      </w:r>
      <w:r w:rsidRPr="00527334">
        <w:rPr>
          <w:rFonts w:eastAsia="PMingLiU"/>
          <w:kern w:val="2"/>
          <w:sz w:val="24"/>
          <w:szCs w:val="24"/>
          <w:lang w:eastAsia="zh-TW"/>
        </w:rPr>
        <w:t xml:space="preserve">, and six-stage Andersen impactor </w:t>
      </w:r>
      <w:r w:rsidR="00661620">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{"citationID":"v0evPBJt","properties":{"formattedCitation":"(Yu et al., 2013)","plainCitation":"(Yu et al., 2013)","noteIndex":0},"citationItems":[{"id":4192,"uris":["http://zotero.org/users/2568802/items/7MG6IR54"],"itemData":{"id":4192,"type":"article-journal","abstract":"Bioaerosol can act as nuclei and thus may play an important role in climate change. During the Fourth Chinese National Arctic Research Expedition (CHINARE 2010) from July to September 2010, the concentrations and size distributions of airborne fungi, which are thought to be one of important bioaerosols, in the marine boundary layer were investigated. The concentrations of airborne fungi varied considerably with a range of  0 to 320.4 CFU/m3. The fungal concentrations in the marine boundary layer were significantly lower than those in most continental ecosystems. Airborne fungi over oceans roughly displayed a decreasing trend with increasing latitudes. The mean concentrations of airborne fungi in the region of offshore China, the western North Pacific Ocean, the Chukchi Sea, the Canada Basin, and the central Arctic Ocean were 172.2 ± 158.4, 73.8 ± 104.4,  13.3 ± 16.2, 16.5 ± 8.0, and 1.2 ± 1.0 CFU/m3, respectively. In most areas airborne fungi showed a unimodal size distribution pattern, with the maximum proportion (about 36.2%)  in the range of 2.1~3.3 µm and the minimum proportion (about 3.5%) in the range of 0.65~1.1 µm, and over 50% occurred on the fine size (&lt;3.3 µm). Potential factors influencing airborne fungal concentrations, including the origin of air mass, meteorological conditions, and sea ice conditions, were discussed.","container-title":"Atmosphere","DOI":"10.3390/atmos4040337","ISSN":"2073-4433","issue":"4","language":"en","license":"http://creativecommons.org/licenses/by/3.0/","note":"number: 4\npublisher: Multidisciplinary Digital Publishing Institute","page":"337-348","source":"www.mdpi.com","title":"Concentration and Size Distribution of Fungi Aerosol over Oceans along a Cruise Path during the Fourth Chinese Arctic Research Expedition","volume":"4","author":[{"family":"Yu","given":"Juan"},{"family":"Hu","given":"Qihou"},{"family":"Xie","given":"Zhouqing"},{"family":"Kang","given":"Hui"},{"family":"Li","given":"Ming"},{"family":"Li","given":"Zheng"},{"family":"Ye","given":"Peipei"}],"issued":{"date-parts":[["2013",12]]}}}],"schema":"https://github.com/citation-style-language/schema/raw/master/csl-citation.json"} </w:instrText>
      </w:r>
      <w:r w:rsidR="00661620">
        <w:rPr>
          <w:rFonts w:eastAsia="PMingLiU"/>
          <w:kern w:val="2"/>
          <w:sz w:val="24"/>
          <w:szCs w:val="24"/>
          <w:lang w:eastAsia="zh-TW"/>
        </w:rPr>
        <w:fldChar w:fldCharType="separate"/>
      </w:r>
      <w:r w:rsidR="00A922CE" w:rsidRPr="00A922CE">
        <w:rPr>
          <w:sz w:val="24"/>
        </w:rPr>
        <w:t>(Yu et al., 2013)</w:t>
      </w:r>
      <w:r w:rsidR="00661620">
        <w:rPr>
          <w:rFonts w:eastAsia="PMingLiU"/>
          <w:kern w:val="2"/>
          <w:sz w:val="24"/>
          <w:szCs w:val="24"/>
          <w:lang w:eastAsia="zh-TW"/>
        </w:rPr>
        <w:fldChar w:fldCharType="end"/>
      </w:r>
      <w:r w:rsidRPr="00527334">
        <w:rPr>
          <w:rFonts w:eastAsia="PMingLiU"/>
          <w:kern w:val="2"/>
          <w:sz w:val="24"/>
          <w:szCs w:val="24"/>
          <w:lang w:eastAsia="zh-TW"/>
        </w:rPr>
        <w:t xml:space="preserve"> or Burkard sampler </w:t>
      </w:r>
      <w:r w:rsidR="00661620">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{"citationID":"Mk1vqZ1p","properties":{"formattedCitation":"(Mescioglu et al., 2021)","plainCitation":"(Mescioglu et al., 2021)","noteIndex":0},"citationItems":[{"id":4213,"uris":["http://zotero.org/users/2568802/items/855LNYSG"],"itemData":{"id":4213,"type":"article-journal","abstract":"Bioaerosols, including bacteria and fungi, are ubiquitous and have been shown to impact various organisms as well as biogeochemical cycles and human health. However, sample collection poses a challenge for aeromicrobiologists and can determine the success of a study. Establishing a standard collection procedure for bioaerosol sampling could help advance the field. We tested the efficiency (number of organisms collected and DNA yield per unit time) of three sampling devices: a membrane filtration device, a liquid impinger, and a portable electrostatic precipitator bioaerosol collector. We compared the efficiency of these three devices for both culture-dependent studies, by enumerating colony forming units (CFUs), and culture-independent studies, by extracting and quantifying total DNA. Our results show that the electrostatic precipitator collected microorganisms significantly more efficiently than the membrane filtration and liquid impingement in both types of studies over the same time interval. This is due to the high flow rate of the device. This work is important and timely because aeromicrobiology is currently restricted by long sampling times and  risk of evaporation, desiccation, or freezing during sample, which increases with sampling times.  Fieldwork convenience and portability of instruments are an additional challenge for sampling. Using a sampler that can overcome these technical hurdles can accelerate the advancement of the field, and the use of a lightweight, battery-powered, inexpensive, and portable bioaerosol collection device could address these limitations.","container-title":"Aerobiologia","DOI":"10.1007/s10453-020-09686-0","ISSN":"1573-3025","issue":"3","journalAbbreviation":"Aerobiologia","language":"en","page":"447-459","source":"Springer Link","title":"Efficiency of bioaerosol samplers: a comparison study","title-short":"Efficiency of bioaerosol samplers","volume":"37","author":[{"family":"Mescioglu","given":"Esra"},{"family":"Paytan","given":"Adina"},{"family":"Mitchell","given":"Bailey W."},{"family":"Griffin","given":"Dale W."}],"issued":{"date-parts":[["2021",9,1]]}}}],"schema":"https://github.com/citation-style-language/schema/raw/master/csl-citation.json"} </w:instrText>
      </w:r>
      <w:r w:rsidR="00661620">
        <w:rPr>
          <w:rFonts w:eastAsia="PMingLiU"/>
          <w:kern w:val="2"/>
          <w:sz w:val="24"/>
          <w:szCs w:val="24"/>
          <w:lang w:eastAsia="zh-TW"/>
        </w:rPr>
        <w:fldChar w:fldCharType="separate"/>
      </w:r>
      <w:r w:rsidR="00A922CE" w:rsidRPr="00A922CE">
        <w:rPr>
          <w:sz w:val="24"/>
        </w:rPr>
        <w:t>(Mescioglu et al., 2021)</w:t>
      </w:r>
      <w:r w:rsidR="00661620">
        <w:rPr>
          <w:rFonts w:eastAsia="PMingLiU"/>
          <w:kern w:val="2"/>
          <w:sz w:val="24"/>
          <w:szCs w:val="24"/>
          <w:lang w:eastAsia="zh-TW"/>
        </w:rPr>
        <w:fldChar w:fldCharType="end"/>
      </w:r>
      <w:r w:rsidRPr="00527334">
        <w:rPr>
          <w:rFonts w:eastAsia="PMingLiU"/>
          <w:kern w:val="2"/>
          <w:sz w:val="24"/>
          <w:szCs w:val="24"/>
          <w:lang w:eastAsia="zh-TW"/>
        </w:rPr>
        <w:t xml:space="preserve"> for culture-based examination. This allows for the assessment of culturable fungal diversity in the sampled air, providing a basis for comparison with the fungal diversity in the seawater at the same time of sampling. </w:t>
      </w:r>
    </w:p>
    <w:p w14:paraId="5CC4F072" w14:textId="77777777" w:rsidR="00BB490C" w:rsidRDefault="00BB490C" w:rsidP="00340560">
      <w:pPr>
        <w:widowControl w:val="0"/>
        <w:spacing w:line="360" w:lineRule="auto"/>
        <w:rPr>
          <w:rFonts w:eastAsia="PMingLiU"/>
          <w:kern w:val="2"/>
          <w:sz w:val="24"/>
          <w:szCs w:val="24"/>
          <w:lang w:eastAsia="zh-TW"/>
        </w:rPr>
      </w:pPr>
    </w:p>
    <w:p w14:paraId="3998D6EF" w14:textId="3ADCE97E"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Samples should be handled immediately either on board or transported to the laboratory at a low temperature (4 °C) for culture as soon as possible. Seawater samples can be serially diluted </w:t>
      </w:r>
      <w:r w:rsidR="00E64E1C">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{"citationID":"3EV5f6DE","properties":{"formattedCitation":"(Pham et al., 2021)","plainCitation":"(Pham et al., 2021)","noteIndex":0},"citationItems":[{"id":4205,"uris":["http://zotero.org/users/2568802/items/WAPS6GVR"],"itemData":{"id":4205,"type":"article-journal","abstract":"The coastal marine ecosystems of Vietnam are one of the global biodiversity hotspots, but the biodiversity of marine fungi is not well known. To fill this major gap of knowledge, we assessed the genetic diversity (ITS sequence) of 75 fungal strains isolated from 11 surface coastal marine and deeper waters in Nha Trang Bay and Van Phong Bay using a culture-dependent approach and 5 OTUs (Operational Taxonomic Units) of fungi in three representative sampling sites using next-generation sequencing. The results from both approaches shared similar fungal taxonomy to the most abundant phylum (Ascomycota), genera (Candida and Aspergillus) and species (Candida blankii) but were different at less common taxa. Culturable fungal strains in this study belong to 3 phyla, 5 subdivisions, 7 classes, 12 orders, 17 families, 22 genera and at least 40 species, of which 29 species have been identified and several species are likely novel. Among identified species, 12 and 28 are new records in global and Vietnamese marine areas, respectively. The analysis of enzyme activity and the checklist of trophic mode and guild assignment provided valuable additional biological information and suggested the ecological function of planktonic fungi in the marine food web. This is the largest dataset of marine fungal biodiversity on morphology, phylogeny and enzyme activity in the tropical coastal ecosystems of Vietnam and Southeast Asia. Biogeographic aspects, ecological factors and human impact may structure mycoplankton communities in such aquatic habitats.","container-title":"Mycobiology","DOI":"10.1080/12298093.2021.2008103","ISSN":"1229-8093","issue":"6","note":"publisher: Taylor &amp; Francis\n_eprint: https://doi.org/10.1080/12298093.2021.2008103","page":"559-581","source":"Taylor and Francis+NEJM","title":"Biodiversity and Enzyme Activity of Marine Fungi with 28 New Records from the Tropical Coastal Ecosystems in Vietnam","volume":"49","author":[{"family":"Pham","given":"Thu Thuy"},{"family":"Dinh","given":"Khuong V."},{"family":"Nguyen","given":"Van Duy"}],"issued":{"date-parts":[["2021",11,2]]}}}],"schema":"https://github.com/citation-style-language/schema/raw/master/csl-citation.json"} </w:instrText>
      </w:r>
      <w:r w:rsidR="00E64E1C">
        <w:rPr>
          <w:rFonts w:eastAsia="PMingLiU"/>
          <w:kern w:val="2"/>
          <w:sz w:val="24"/>
          <w:szCs w:val="24"/>
          <w:lang w:eastAsia="zh-TW"/>
        </w:rPr>
        <w:fldChar w:fldCharType="separate"/>
      </w:r>
      <w:r w:rsidR="00A922CE" w:rsidRPr="00A922CE">
        <w:rPr>
          <w:sz w:val="24"/>
        </w:rPr>
        <w:t>(Pham et al., 2021)</w:t>
      </w:r>
      <w:r w:rsidR="00E64E1C">
        <w:rPr>
          <w:rFonts w:eastAsia="PMingLiU"/>
          <w:kern w:val="2"/>
          <w:sz w:val="24"/>
          <w:szCs w:val="24"/>
          <w:lang w:eastAsia="zh-TW"/>
        </w:rPr>
        <w:fldChar w:fldCharType="end"/>
      </w:r>
      <w:r w:rsidRPr="00527334">
        <w:rPr>
          <w:rFonts w:eastAsia="PMingLiU"/>
          <w:kern w:val="2"/>
          <w:sz w:val="24"/>
          <w:szCs w:val="24"/>
          <w:lang w:eastAsia="zh-TW"/>
        </w:rPr>
        <w:t xml:space="preserve"> if there is a high sediment load in coastal waters, or membrane filtered </w:t>
      </w:r>
      <w:r w:rsidR="00901E5A">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{"citationID":"DzlEXvTt","properties":{"formattedCitation":"(G. Wang et al., 2012)","plainCitation":"(G. Wang et al., 2012)","noteIndex":0},"citationItems":[{"id":410,"uris":["http://zotero.org/users/2568802/items/W5HFQQ9Y"],"itemData":{"id":410,"type":"chapter","abstract":"Microbial communities play critical biogeochemical roles in the functioning of marine ecosystems. Recent advances in molecular methods and environmental genomics have greatly advanced our understanding of microbial prokaryotes and their diversity and functional ecology in the world’s oceans. Large populations of heterotrophic eukaryotes are well documented in the oceans and yet, their diversity and function remain relatively unknown. Particularly, large populations of planktonic fungi have long been known to exist in coastal and oceanic waters but the diversity and ecology of planktonic fungi remain one of the most under-studied microbial topics. Recent studies have revealed novel diversity and interesting ecological functions of planktonic fungi and suggest that they are a potentially important component in marine microbial food web. This chapter will review the diversity and ecology of planktonic fungi in the world’s oceans and discuss their significance in ocean carbon and nutrient cycling.","collection-title":"Progress in Molecular and Subcellular Biology","container-title":"Biology of Marine Fungi","ISBN":"978-3-642-23341-8","language":"en","note":"DOI: 10.1007/978-3-642-23342-5_4","page":"71-88","publisher":"Springer, Berlin, Heidelberg","source":"link.springer.com","title":"Diversity and Biogeochemical Function of Planktonic Fungi in the Ocean","URL":"https://link.springer.com/chapter/10.1007/978-3-642-23342-5_4","author":[{"family":"Wang","given":"Guangyi"},{"family":"Wang","given":"Xin"},{"family":"Liu","given":"Xianhua"},{"family":"Li","given":"Qian"}],"accessed":{"date-parts":[["2017",9,5]]},"issued":{"date-parts":[["2012"]]}}}],"schema":"https://github.com/citation-style-language/schema/raw/master/csl-citation.json"} </w:instrText>
      </w:r>
      <w:r w:rsidR="00901E5A">
        <w:rPr>
          <w:rFonts w:eastAsia="PMingLiU"/>
          <w:kern w:val="2"/>
          <w:sz w:val="24"/>
          <w:szCs w:val="24"/>
          <w:lang w:eastAsia="zh-TW"/>
        </w:rPr>
        <w:fldChar w:fldCharType="separate"/>
      </w:r>
      <w:r w:rsidR="00A922CE" w:rsidRPr="00A922CE">
        <w:rPr>
          <w:sz w:val="24"/>
        </w:rPr>
        <w:t>(G. Wang et al., 2012)</w:t>
      </w:r>
      <w:r w:rsidR="00901E5A">
        <w:rPr>
          <w:rFonts w:eastAsia="PMingLiU"/>
          <w:kern w:val="2"/>
          <w:sz w:val="24"/>
          <w:szCs w:val="24"/>
          <w:lang w:eastAsia="zh-TW"/>
        </w:rPr>
        <w:fldChar w:fldCharType="end"/>
      </w:r>
      <w:r w:rsidRPr="00527334">
        <w:rPr>
          <w:rFonts w:eastAsia="PMingLiU"/>
          <w:kern w:val="2"/>
          <w:sz w:val="24"/>
          <w:szCs w:val="24"/>
          <w:lang w:eastAsia="zh-TW"/>
        </w:rPr>
        <w:t xml:space="preserve"> and the residue resuspended in a smaller volume of sterile seawater for oceanic water samples with the relatively lower number of fungal propagules </w:t>
      </w:r>
      <w:r w:rsidR="00901E5A">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{"citationID":"YPPFSs80","properties":{"formattedCitation":"(Vrijmoed, 2000)","plainCitation":"(Vrijmoed, 2000)","noteIndex":0},"citationItems":[{"id":4195,"uris":["http://zotero.org/users/2568802/items/MQ3TX9QE"],"itemData":{"id":4195,"type":"article-journal","container-title":"Fungal Diversity Research Series","ISSN":"1608-6791","journalAbbreviation":"Fungal Diversity Research Series","note":"publisher: Sprin","page":"1-20","title":"Isolation and culture of higher filamentous fungi.","volume":"1","author":[{"family":"Vrijmoed","given":"LLP"}],"issued":{"date-parts":[["2000"]]}}}],"schema":"https://github.com/citation-style-language/schema/raw/master/csl-citation.json"} </w:instrText>
      </w:r>
      <w:r w:rsidR="00901E5A">
        <w:rPr>
          <w:rFonts w:eastAsia="PMingLiU"/>
          <w:kern w:val="2"/>
          <w:sz w:val="24"/>
          <w:szCs w:val="24"/>
          <w:lang w:eastAsia="zh-TW"/>
        </w:rPr>
        <w:fldChar w:fldCharType="separate"/>
      </w:r>
      <w:r w:rsidR="00A922CE" w:rsidRPr="00A922CE">
        <w:rPr>
          <w:sz w:val="24"/>
        </w:rPr>
        <w:t>(Vrijmoed, 2000)</w:t>
      </w:r>
      <w:r w:rsidR="00901E5A">
        <w:rPr>
          <w:rFonts w:eastAsia="PMingLiU"/>
          <w:kern w:val="2"/>
          <w:sz w:val="24"/>
          <w:szCs w:val="24"/>
          <w:lang w:eastAsia="zh-TW"/>
        </w:rPr>
        <w:fldChar w:fldCharType="end"/>
      </w:r>
      <w:r w:rsidRPr="00527334">
        <w:rPr>
          <w:rFonts w:eastAsia="PMingLiU"/>
          <w:kern w:val="2"/>
          <w:sz w:val="24"/>
          <w:szCs w:val="24"/>
          <w:lang w:eastAsia="zh-TW"/>
        </w:rPr>
        <w:t xml:space="preserve">. The diluent/suspension can be spread plated onto agar plates or inoculated into liquid media in flasks or microplates. Ideally, sinking particles can be separated from the seawater using particle interceptor traps </w:t>
      </w:r>
      <w:r w:rsidR="0001565B">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{"citationID":"mZFeumM1","properties":{"formattedCitation":"(Fontanez et al., 2015)","plainCitation":"(Fontanez et al., 2015)","noteIndex":0},"citationItems":[{"id":3967,"uris":["http://zotero.org/users/2568802/items/ZF4PFLII"],"itemData":{"id":3967,"type":"article-journal","abstract":"Sinking particles mediate the transport of carbon and energy to the deep-sea, yet the specific microbes associated with sedimenting particles in the ocean's interior remain largely uncharacterized. In this study, we used particle interceptor traps (PITs) to assess the nature of particle-associated microbial communities collected at a variety of depths in the North Pacific Subtropical Gyre. Comparative metagenomics was used to assess differences in microbial taxa and functional gene repertoires in PITs containing a preservative (poisoned traps) compared to preservative-free traps where growth was allowed to continue in situ (live traps). Live trap microbial communities shared taxonomic and functional similarities with bacteria previously reported to be enriched in dissolved organic matter (DOM) microcosms (e.g., Alteromonas and Methylophaga), in addition to other particle and eukaryote-associated bacteria (e.g., Flavobacteriales and Pseudoalteromonas). Poisoned trap microbial assemblages were enriched in Vibrio and Campylobacterales likely associated with eukaryotic surfaces and intestinal tracts as symbionts, pathogens, or saprophytes. The functional gene content of microbial assemblages in poisoned traps included a variety of genes involved in virulence, anaerobic metabolism, attachment to chitinaceaous surfaces, and chitin degradation. The presence of chitinaceaous surfaces was also accompanied by the co-existence of bacteria which encoded the capacity to attach to, transport and metabolize chitin and its derivatives. Distinctly different microbial assemblages predominated in live traps, which were largely represented by copiotrophs and eukaryote-associated bacterial communities. Predominant sediment trap-assocaited eukaryotic phyla included Dinoflagellata, Metazoa (mostly copepods), Protalveolata, Retaria, and Stramenopiles. These data indicate the central role of eukaryotic taxa in structuring sinking particle microbial assemblages, as well as the rapid responses of indigenous microbial species in the degradation of marine particulate organic matter (POM) in situ in the ocean's interior.","container-title":"Frontiers in Microbiology","ISSN":"1664-302X","source":"Frontiers","title":"Microbial community structure and function on sinking particles in the North Pacific Subtropical Gyre","URL":"https://www.frontiersin.org/articles/10.3389/fmicb.2015.00469","volume":"6","author":[{"family":"Fontanez","given":"Kristina M."},{"family":"Eppley","given":"John M."},{"family":"Samo","given":"Ty J."},{"family":"Karl","given":"David M."},{"family":"DeLong","given":"Edward F."}],"accessed":{"date-parts":[["2023",2,27]]},"issued":{"date-parts":[["2015"]]}}}],"schema":"https://github.com/citation-style-language/schema/raw/master/csl-citation.json"} </w:instrText>
      </w:r>
      <w:r w:rsidR="0001565B">
        <w:rPr>
          <w:rFonts w:eastAsia="PMingLiU"/>
          <w:kern w:val="2"/>
          <w:sz w:val="24"/>
          <w:szCs w:val="24"/>
          <w:lang w:eastAsia="zh-TW"/>
        </w:rPr>
        <w:fldChar w:fldCharType="separate"/>
      </w:r>
      <w:r w:rsidR="00A922CE" w:rsidRPr="00A922CE">
        <w:rPr>
          <w:sz w:val="24"/>
        </w:rPr>
        <w:t>(Fontanez et al., 2015)</w:t>
      </w:r>
      <w:r w:rsidR="0001565B">
        <w:rPr>
          <w:rFonts w:eastAsia="PMingLiU"/>
          <w:kern w:val="2"/>
          <w:sz w:val="24"/>
          <w:szCs w:val="24"/>
          <w:lang w:eastAsia="zh-TW"/>
        </w:rPr>
        <w:fldChar w:fldCharType="end"/>
      </w:r>
      <w:r w:rsidRPr="00527334">
        <w:rPr>
          <w:rFonts w:eastAsia="PMingLiU"/>
          <w:kern w:val="2"/>
          <w:sz w:val="24"/>
          <w:szCs w:val="24"/>
          <w:lang w:eastAsia="zh-TW"/>
        </w:rPr>
        <w:t xml:space="preserve"> or filtered</w:t>
      </w:r>
      <w:r w:rsidR="0001565B">
        <w:rPr>
          <w:rFonts w:eastAsia="PMingLiU"/>
          <w:kern w:val="2"/>
          <w:sz w:val="24"/>
          <w:szCs w:val="24"/>
          <w:lang w:eastAsia="zh-TW"/>
        </w:rPr>
        <w:t xml:space="preserve"> </w:t>
      </w:r>
      <w:r w:rsidR="0001565B">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{"citationID":"HgVDQv1Z","properties":{"formattedCitation":"(Bochdansky et al., 2017)","plainCitation":"(Bochdansky et al., 2017)","noteIndex":0},"citationItems":[{"id":242,"uris":["http://zotero.org/users/2568802/items/B25J79IR"],"itemData":{"id":242,"type":"article-journal","abstract":"In the bathypelagic realm of the ocean, the role of marine snow as a carbon and energy source for the deep-sea biota and as a potential hotspot of microbial diversity and activity has not received adequate attention. Here, we collected bathypelagic marine snow by gentle gravity filtration of sea water onto 30 μm filters from ~1000 to 3900 m to investigate the relative distribution of eukaryotic microbes. Compared with sediment traps that select for fast-sinking particles, this method collects particles unbiased by settling velocity. While prokaryotes numerically exceeded eukaryotes on marine snow, eukaryotic microbes belonging to two very distant branches of the eukaryote tree, the fungi and the labyrinthulomycetes, dominated overall biomass. Being tolerant to cold temperature and high hydrostatic pressure, these saprotrophic organisms have the potential to significantly contribute to the degradation of organic matter in the deep sea. Our results demonstrate that the community composition on bathypelagic marine snow differs greatly from that in the ambient water leading to wide ecological niche separation between the two environments.","container-title":"The ISME Journal","DOI":"10.1038/ismej.2016.113","ISSN":"1751-7370","issue":"2","language":"en","license":"2016 Nature Publishing Group","note":"number: 2","page":"362-373","source":"www.nature.com","title":"Eukaryotic microbes, principally fungi and labyrinthulomycetes, dominate biomass on bathypelagic marine snow","volume":"11","author":[{"family":"Bochdansky","given":"Alexander B."},{"family":"Clouse","given":"Melissa A."},{"family":"Herndl","given":"Gerhard J."}],"issued":{"date-parts":[["2017",2]]}}}],"schema":"https://github.com/citation-style-language/schema/raw/master/csl-citation.json"} </w:instrText>
      </w:r>
      <w:r w:rsidR="0001565B">
        <w:rPr>
          <w:rFonts w:eastAsia="PMingLiU"/>
          <w:kern w:val="2"/>
          <w:sz w:val="24"/>
          <w:szCs w:val="24"/>
          <w:lang w:eastAsia="zh-TW"/>
        </w:rPr>
        <w:fldChar w:fldCharType="separate"/>
      </w:r>
      <w:r w:rsidR="00A922CE" w:rsidRPr="00A922CE">
        <w:rPr>
          <w:sz w:val="24"/>
        </w:rPr>
        <w:t>(Bochdansky et al., 2017)</w:t>
      </w:r>
      <w:r w:rsidR="0001565B">
        <w:rPr>
          <w:rFonts w:eastAsia="PMingLiU"/>
          <w:kern w:val="2"/>
          <w:sz w:val="24"/>
          <w:szCs w:val="24"/>
          <w:lang w:eastAsia="zh-TW"/>
        </w:rPr>
        <w:fldChar w:fldCharType="end"/>
      </w:r>
      <w:r w:rsidRPr="00527334">
        <w:rPr>
          <w:rFonts w:eastAsia="PMingLiU"/>
          <w:kern w:val="2"/>
          <w:sz w:val="24"/>
          <w:szCs w:val="24"/>
          <w:lang w:eastAsia="zh-TW"/>
        </w:rPr>
        <w:t xml:space="preserve"> in order to compare fungal isolates that are in suspension to those attached to particles. Some common media suitable for the isolation of planktonic marine fungi include </w:t>
      </w:r>
      <w:proofErr w:type="spellStart"/>
      <w:r w:rsidRPr="00527334">
        <w:rPr>
          <w:rFonts w:eastAsia="PMingLiU"/>
          <w:kern w:val="2"/>
          <w:sz w:val="24"/>
          <w:szCs w:val="24"/>
          <w:lang w:eastAsia="zh-TW"/>
        </w:rPr>
        <w:t>Sabouraud</w:t>
      </w:r>
      <w:proofErr w:type="spellEnd"/>
      <w:r w:rsidRPr="00527334">
        <w:rPr>
          <w:rFonts w:eastAsia="PMingLiU"/>
          <w:kern w:val="2"/>
          <w:sz w:val="24"/>
          <w:szCs w:val="24"/>
          <w:lang w:eastAsia="zh-TW"/>
        </w:rPr>
        <w:t xml:space="preserve"> dextrose agar (SDA), malt extract </w:t>
      </w:r>
      <w:r w:rsidRPr="00527334">
        <w:rPr>
          <w:rFonts w:eastAsia="PMingLiU"/>
          <w:kern w:val="2"/>
          <w:sz w:val="24"/>
          <w:szCs w:val="24"/>
          <w:lang w:eastAsia="zh-TW"/>
        </w:rPr>
        <w:lastRenderedPageBreak/>
        <w:t xml:space="preserve">agar (MEA), potato dextrose agar (PDA), </w:t>
      </w:r>
      <w:proofErr w:type="spellStart"/>
      <w:r w:rsidRPr="00527334">
        <w:rPr>
          <w:rFonts w:eastAsia="PMingLiU"/>
          <w:kern w:val="2"/>
          <w:sz w:val="24"/>
          <w:szCs w:val="24"/>
          <w:lang w:eastAsia="zh-TW"/>
        </w:rPr>
        <w:t>Czapek</w:t>
      </w:r>
      <w:proofErr w:type="spellEnd"/>
      <w:r w:rsidRPr="00527334">
        <w:rPr>
          <w:rFonts w:eastAsia="PMingLiU"/>
          <w:kern w:val="2"/>
          <w:sz w:val="24"/>
          <w:szCs w:val="24"/>
          <w:lang w:eastAsia="zh-TW"/>
        </w:rPr>
        <w:t xml:space="preserve"> Dox agar (CDA), cornmeal agar (CMA) </w:t>
      </w:r>
      <w:r w:rsidR="0001565B">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{"citationID":"KoZS4q75","properties":{"formattedCitation":"(L. Li et al., 2014; Pham et al., 2021)","plainCitation":"(L. Li et al., 2014; Pham et al., 2021)","noteIndex":0},"citationItems":[{"id":467,"uris":["http://zotero.org/users/2568802/items/EWC624FY"],"itemData":{"id":467,"type":"article-journal","abstract":"Fungi play a major role in various biogeochemical cycles of terrestrial and marine ecosystems. However, fungi in marine environments remain to be one of the most under-studied microbial groups. This study investigates the diversity of planktonic fungi from the coastal habitat off Pearl River Delta (China) using culture-dependent approach. A total of 22 fungi and 9 yeast isolates were recovered from 30 seawater and 2 sediment samples. Microscopic and ITS rRNA gene sequence analyses revealed that most of the fungi belonged to the phylum Ascomycota and Basidiomycota with a very small percentage (3%) of the subphylum Mucoromycotina of the Phylum Zygomycota. Most of these fungal isolates exhibited considerable production of extracellular enzymes, cellulase, lipase and laccase. Fungal isolates of two genera Mucor and Aspergillus sp. demonstrated pelletization capability over a wide range of pH, suggesting them as potential agents towards algae harvesting and wastewater treatment.","container-title":"AMB Express","DOI":"10.1186/s13568-014-0060-9","ISSN":"2191-0855","issue":"1","language":"En","license":"2014 Li et al.; licensee Springer","note":"number: 1","page":"60","source":"amb-express.springeropen.com","title":"Diversity and biochemical features of culturable fungi from the coastal waters of Southern China","volume":"4","author":[{"family":"Li","given":"Li"},{"family":"Singh","given":"Purnima"},{"family":"Liu","given":"Ying"},{"family":"Pan","given":"Shenquan"},{"family":"Wang","given":"Guangyi"}],"issued":{"date-parts":[["2014",8,30]]}}},{"id":4205,"uris":["http://zotero.org/users/2568802/items/WAPS6GVR"],"itemData":{"id":4205,"type":"article-journal","abstract":"The coastal marine ecosystems of Vietnam are one of the global biodiversity hotspots, but the biodiversity of marine fungi is not well known. To fill this major gap of knowledge, we assessed the genetic diversity (ITS sequence) of 75 fungal strains isolated from 11 surface coastal marine and deeper waters in Nha Trang Bay and Van Phong Bay using a culture-dependent approach and 5 OTUs (Operational Taxonomic Units) of fungi in three representative sampling sites using next-generation sequencing. The results from both approaches shared similar fungal taxonomy to the most abundant phylum (Ascomycota), genera (Candida and Aspergillus) and species (Candida blankii) but were different at less common taxa. Culturable fungal strains in this study belong to 3 phyla, 5 subdivisions, 7 classes, 12 orders, 17 families, 22 genera and at least 40 species, of which 29 species have been identified and several species are likely novel. Among identified species, 12 and 28 are new records in global and Vietnamese marine areas, respectively. The analysis of enzyme activity and the checklist of trophic mode and guild assignment provided valuable additional biological information and suggested the ecological function of planktonic fungi in the marine food web. This is the largest dataset of marine fungal biodiversity on morphology, phylogeny and enzyme activity in the tropical coastal ecosystems of Vietnam and Southeast Asia. Biogeographic aspects, ecological factors and human impact may structure mycoplankton communities in such aquatic habitats.","container-title":"Mycobiology","DOI":"10.1080/12298093.2021.2008103","ISSN":"1229-8093","issue":"6","note":"publisher: Taylor &amp; Francis\n_eprint: https://doi.org/10.1080/12298093.2021.2008103","page":"559-581","source":"Taylor and Francis+NEJM","title":"Biodiversity and Enzyme Activity of Marine Fungi with 28 New Records from the Tropical Coastal Ecosystems in Vietnam","volume":"49","author":[{"family":"Pham","given":"Thu Thuy"},{"family":"Dinh","given":"Khuong V."},{"family":"Nguyen","given":"Van Duy"}],"issued":{"date-parts":[["2021",11,2]]}}}],"schema":"https://github.com/citation-style-language/schema/raw/master/csl-citation.json"} </w:instrText>
      </w:r>
      <w:r w:rsidR="0001565B">
        <w:rPr>
          <w:rFonts w:eastAsia="PMingLiU"/>
          <w:kern w:val="2"/>
          <w:sz w:val="24"/>
          <w:szCs w:val="24"/>
          <w:lang w:eastAsia="zh-TW"/>
        </w:rPr>
        <w:fldChar w:fldCharType="separate"/>
      </w:r>
      <w:r w:rsidR="00A922CE" w:rsidRPr="00A922CE">
        <w:rPr>
          <w:sz w:val="24"/>
        </w:rPr>
        <w:t>(L. Li et al., 2014; Pham et al., 2021)</w:t>
      </w:r>
      <w:r w:rsidR="0001565B">
        <w:rPr>
          <w:rFonts w:eastAsia="PMingLiU"/>
          <w:kern w:val="2"/>
          <w:sz w:val="24"/>
          <w:szCs w:val="24"/>
          <w:lang w:eastAsia="zh-TW"/>
        </w:rPr>
        <w:fldChar w:fldCharType="end"/>
      </w:r>
      <w:r w:rsidRPr="00527334">
        <w:rPr>
          <w:rFonts w:eastAsia="PMingLiU"/>
          <w:kern w:val="2"/>
          <w:sz w:val="24"/>
          <w:szCs w:val="24"/>
          <w:lang w:eastAsia="zh-TW"/>
        </w:rPr>
        <w:t xml:space="preserve">, glucose-yeast extract agar </w:t>
      </w:r>
      <w:r w:rsidR="0001565B">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{"citationID":"emerxW1s","properties":{"formattedCitation":"(Vera et al., 2017)","plainCitation":"(Vera et al., 2017)","noteIndex":0},"citationItems":[{"id":4131,"uris":["http://zotero.org/users/2568802/items/P5BX2HZ8"],"itemData":{"id":4131,"type":"article-journal","abstract":"Our study reports the diversity of culturable mycoplankton in the eastern South Pacific Ocean off Chile to contribute with novel knowledge on taxonomy of filamentous fungi isolated from distinct physicochemical and biological marine environments. We characterized spatial distribution of isolates, evaluated their viability and assessed the influence of organic substrate availability on fungal development. Thirty-nine Operational Taxonomic Units were identified from 99 fungal strains isolated from coastal and oceanic waters by using Automatic Barcode Gap Discovery. All Operational Taxonomic Units belonged to phylum Ascomycota and orders Eurotiales, Dothideales, Sordariales and Hypocreales, mainly Penicillium sp. (82%); 11 sequences did not match existing species in GenBank, suggesting occurrence of novel fungal taxa. Our results suggest that fungal communities in the South Pacific Ocean off Chile appear to thrive in a wide range of environmental conditions in the ocean and that substrate availability may be a factor influencing fungal viability in the ocean.","container-title":"World Journal of Microbiology and Biotechnology","DOI":"10.1007/s11274-017-2321-7","ISSN":"1573-0972","issue":"8","journalAbbreviation":"World J Microbiol Biotechnol","language":"en","page":"157","source":"Springer Link","title":"Diversity of culturable filamentous Ascomycetes in the eastern South Pacific Ocean off Chile","volume":"33","author":[{"family":"Vera","given":"Jeanett"},{"family":"Gutiérrez","given":"Marcelo H."},{"family":"Palfner","given":"Götz"},{"family":"Pantoja","given":"Silvio"}],"issued":{"date-parts":[["2017",7,19]]}}}],"schema":"https://github.com/citation-style-language/schema/raw/master/csl-citation.json"} </w:instrText>
      </w:r>
      <w:r w:rsidR="0001565B">
        <w:rPr>
          <w:rFonts w:eastAsia="PMingLiU"/>
          <w:kern w:val="2"/>
          <w:sz w:val="24"/>
          <w:szCs w:val="24"/>
          <w:lang w:eastAsia="zh-TW"/>
        </w:rPr>
        <w:fldChar w:fldCharType="separate"/>
      </w:r>
      <w:r w:rsidR="00A922CE" w:rsidRPr="00A922CE">
        <w:rPr>
          <w:sz w:val="24"/>
        </w:rPr>
        <w:t>(Vera et al., 2017)</w:t>
      </w:r>
      <w:r w:rsidR="0001565B">
        <w:rPr>
          <w:rFonts w:eastAsia="PMingLiU"/>
          <w:kern w:val="2"/>
          <w:sz w:val="24"/>
          <w:szCs w:val="24"/>
          <w:lang w:eastAsia="zh-TW"/>
        </w:rPr>
        <w:fldChar w:fldCharType="end"/>
      </w:r>
      <w:r w:rsidRPr="00527334">
        <w:rPr>
          <w:rFonts w:eastAsia="PMingLiU"/>
          <w:kern w:val="2"/>
          <w:sz w:val="24"/>
          <w:szCs w:val="24"/>
          <w:lang w:eastAsia="zh-TW"/>
        </w:rPr>
        <w:t xml:space="preserve"> and a medium containing glucose, yeast extract peptone and starch </w:t>
      </w:r>
      <w:r w:rsidR="0001565B">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{"citationID":"mhyv8LCP","properties":{"formattedCitation":"(Breyer et al., 2023)","plainCitation":"(Breyer et al., 2023)","noteIndex":0},"citationItems":[{"id":4237,"uris":["http://zotero.org/users/2568802/items/8GCNJGEB"],"itemData":{"id":4237,"type":"article-journal","abstract":"Oceanic fungi are widely understudied compared to their terrestrial counterparts. However, they have been shown to be important degraders of organic matter in the global pelagic oceans. By examining the physiological characteristics of fungi isolated from the pelagic waters of the ocean it is possible to infer specific functions of each species in the biogeochemical processes that occur in the marine ecosystem. In this study, we isolated three pelagic fungi from different stations and depths across a transect in the Atlantic Ocean. We identified two yeasts [(Scheffersomyces spartinae (Debaryomycetaceae, Saccharomycetes, Ascomycota) and Rhodotorula sphaerocarpa (Sporidiobolaceae, Microbotryomycetes, Basidiomycota)], and the hyphae-morphotype fungus Sarocladium kiliense (Hypocreales, Sordariomycetes, Ascomycota), and conducted physiological experiments to investigate their preferred carbon uptake as well as their growth patterns under different environmental conditions. Despite their taxonomic and morphological differences, all species exhibited a high tolerance towards a wide range of salinities (0–40 g/L) and temperatures (5–35 °C). Furthermore, a shared metabolic preference for oxidizing amino acids was found among all fungal isolates. Collectively, this study provides relevant information on the physiological properties of oceanic pelagic fungi, revealing a high tolerance towards salinity and temperature changes, ultimately contributing to understanding their ecology and distribution in the oceanic water column.","container-title":"Journal of Fungi","DOI":"10.3390/jof9040439","ISSN":"2309-608X","issue":"4","language":"en","license":"http://creativecommons.org/licenses/by/3.0/","note":"number: 4\npublisher: Multidisciplinary Digital Publishing Institute","page":"439","source":"www.mdpi.com","title":"Physiological Properties of Three Pelagic Fungi Isolated from the Atlantic Ocean","volume":"9","author":[{"family":"Breyer","given":"Eva"},{"family":"Espada-Hinojosa","given":"Salvador"},{"family":"Reitbauer","given":"Magdalena"},{"family":"Karunarathna","given":"Samantha C."},{"family":"Baltar","given":"Federico"}],"issued":{"date-parts":[["2023",4]]}}}],"schema":"https://github.com/citation-style-language/schema/raw/master/csl-citation.json"} </w:instrText>
      </w:r>
      <w:r w:rsidR="0001565B">
        <w:rPr>
          <w:rFonts w:eastAsia="PMingLiU"/>
          <w:kern w:val="2"/>
          <w:sz w:val="24"/>
          <w:szCs w:val="24"/>
          <w:lang w:eastAsia="zh-TW"/>
        </w:rPr>
        <w:fldChar w:fldCharType="separate"/>
      </w:r>
      <w:r w:rsidR="00A922CE" w:rsidRPr="00A922CE">
        <w:rPr>
          <w:sz w:val="24"/>
        </w:rPr>
        <w:t>(Breyer et al., 2023)</w:t>
      </w:r>
      <w:r w:rsidR="0001565B">
        <w:rPr>
          <w:rFonts w:eastAsia="PMingLiU"/>
          <w:kern w:val="2"/>
          <w:sz w:val="24"/>
          <w:szCs w:val="24"/>
          <w:lang w:eastAsia="zh-TW"/>
        </w:rPr>
        <w:fldChar w:fldCharType="end"/>
      </w:r>
      <w:r w:rsidRPr="00527334">
        <w:rPr>
          <w:rFonts w:eastAsia="PMingLiU"/>
          <w:kern w:val="2"/>
          <w:sz w:val="24"/>
          <w:szCs w:val="24"/>
          <w:lang w:eastAsia="zh-TW"/>
        </w:rPr>
        <w:t xml:space="preserve"> to list a few (all supplemented with sea salts matching the salinity of the sampling site). Original culture media can also be designed in order to mimic the </w:t>
      </w:r>
      <w:r w:rsidRPr="00527334">
        <w:rPr>
          <w:rFonts w:eastAsia="PMingLiU"/>
          <w:i/>
          <w:iCs/>
          <w:kern w:val="2"/>
          <w:sz w:val="24"/>
          <w:szCs w:val="24"/>
          <w:lang w:eastAsia="zh-TW"/>
        </w:rPr>
        <w:t xml:space="preserve">in situ </w:t>
      </w:r>
      <w:r w:rsidRPr="00527334">
        <w:rPr>
          <w:rFonts w:eastAsia="PMingLiU"/>
          <w:kern w:val="2"/>
          <w:sz w:val="24"/>
          <w:szCs w:val="24"/>
          <w:lang w:eastAsia="zh-TW"/>
        </w:rPr>
        <w:t xml:space="preserve">conditions as much as possible to select for marine fungi </w:t>
      </w:r>
      <w:r w:rsidR="00825760">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{"citationID":"KZCGoMtd","properties":{"formattedCitation":"(Panno et al., 2013; \\uc0\\u193{}lvarez-Barrag\\uc0\\u225{}n et al., 2023)","plainCitation":"(Panno et al., 2013; Álvarez-Barragán et al., 2023)","dontUpdate":true,"noteIndex":0},"citationItems":[{"id":4206,"uris":["http://zotero.org/users/2568802/items/EAELXXKK"],"itemData":{"id":4206,"type":"article-journal","abstract":"The marine environment is characterized by high salinity and exerts a strong selective pressure on the biota, favouring the development of halo-tolerant microorganisms. Part of this microbial diversity is made up of fungi, important organisms from ecological and biotechnological points of view. In this study, for the first time, the qualitative and quantitative composition of the mycoflora associated to leaves, rhizomes, roots and matte of the seagrass Posidonia oceanica was estimated. A total of 88 fungal taxa, mainly belonging to Ascomycota, were identified by morphological and molecular methods. The most represented genera were Penicillium, Cladosporium and Acremonium. Most of the species (70) were selectively associated with one district; only two species (Penicillium chrysogenum var. chrysogenum and P. janczewskii) were isolated from all the districts. Moreover the capability to produce laccases, peroxidases and tannases by 107 fungal isolated by the different districts of P. oceanica was carried out. These results show that the mycoflora associated to P. oceanica is very rich and characterized by fungi able to produce ligninolytic enzymes and tannases useful to degrade and detoxify lignocellulose residues in presence of high salt concentrations. These fungi, hence, may play important ecological roles in marine environments but can also be very useful in different biotechnological areas.","collection-title":"Biotechnology for the Bio and Green Economy","container-title":"New Biotechnology","DOI":"10.1016/j.nbt.2013.01.010","ISSN":"1871-6784","issue":"6","journalAbbreviation":"New Biotechnology","page":"685-694","source":"ScienceDirect","title":"Diversity, ecological role and potential biotechnological applications of marine fungi associated to the seagrass Posidonia oceanica","volume":"30","author":[{"family":"Panno","given":"Luigi"},{"family":"Bruno","given":"Maurizio"},{"family":"Voyron","given":"Samuele"},{"family":"Anastasi","given":"Antonella"},{"family":"Gnavi","given":"Giorgio"},{"family":"Miserere","given":"Luca"},{"family":"Varese","given":"Giovanna Cristina"}],"issued":{"date-parts":[["2013",9,25]]}},"label":"page"},{"id":4243,"uris":["http://zotero.org/users/2568802/items/LTTF8UM6"],"itemData":{"id":4243,"type":"article-journal","abstract":"The organization of microbial communities in marine sediment relies on complex biotic and abiotic interactions. Among them, the interaction between fungi and bacteria plays a crucial role building specific microbial assemblages, resulting in metabolic networks adapted to environmental conditions. The fungal-bacterial interaction (FBI) includes bacterial translocation via fungal mycelia, allowing bacterial dispersion, and ecological niche colonization. In order to demonstrate that the translocation of bacteria through fungal mycelia involves bacterial selection, the mycelia of two fungi isolated from marine coastal sediment, Alternaria destruens F10.81 and Fusarium pseudonygamai F5.76, showing different strategies for uptake of polycyclic aromatic hydrocarbon (PAH), homogenous internalization and vacuole forming respectively, were used to translocate bacteria through hydrophobic hydrocarbon contaminated sediments. A. destruens F10.81 selected four specific bacteria, while bacterial selection by F. pseudonygamai F5.76 was not evident. Among the bacteria selected by A. destruens F10.81, Spirochaeta litoralis, known as strictly anaerobic bacterium, was identified, indicating that A. destruens F10.81 selects and transports both aerobic and anaerobic bacteria. Such a result is consistent with the observed formation of anoxic micro-niches in areas surrounding and affected by fungal hyphae. Our findings provide new insights on the selection and dispersion of bacterial communities by fungi, which are crucial for the organization of microbial communities and their functioning in coastal PAH-contaminated sediments.\nIMPORTANCE The study provides advances for understanding fungal-bacterial relationships, particularly on the selection and dispersion of bacterial communities by fungi, which are crucial for the organization of microbial communities and their functioning in coastal PAH-contaminated sediments. The transportation of bacteria via fungal hyphae (fungal highway) results in bacterial selection; in particular, fungal hyphae offer adequate conditions for the transport of both aerobic and anaerobic bacteria through hydrophobic patches for the colonization of novel niches.","container-title":"mBio","DOI":"10.1128/mbio.02761-22","issue":"2","note":"publisher: American Society for Microbiology","page":"e02761-22","source":"journals.asm.org (Atypon)","title":"Marine Fungi Select and Transport Aerobic and Anaerobic Bacterial Populations from Polycyclic Aromatic Hydrocarbon-Contaminated Sediments","volume":"14","author":[{"family":"Álvarez-Barragán","given":"Joyce"},{"family":"Cravo-Laureau","given":"Cristiana"},{"family":"Xiong","given":"Bijing"},{"family":"Wick","given":"Lukas Y."},{"family":"Duran","given":"Robert"}],"issued":{"date-parts":[["2023",2,14]]}}}],"schema":"https://github.com/citation-style-language/schema/raw/master/csl-citation.json"} </w:instrText>
      </w:r>
      <w:r w:rsidR="00825760">
        <w:rPr>
          <w:rFonts w:eastAsia="PMingLiU"/>
          <w:kern w:val="2"/>
          <w:sz w:val="24"/>
          <w:szCs w:val="24"/>
          <w:lang w:eastAsia="zh-TW"/>
        </w:rPr>
        <w:fldChar w:fldCharType="separate"/>
      </w:r>
      <w:r w:rsidR="00825760" w:rsidRPr="00825760">
        <w:rPr>
          <w:sz w:val="24"/>
          <w:szCs w:val="24"/>
        </w:rPr>
        <w:t>(</w:t>
      </w:r>
      <w:r w:rsidR="00825760">
        <w:rPr>
          <w:sz w:val="24"/>
          <w:szCs w:val="24"/>
        </w:rPr>
        <w:t xml:space="preserve">e.g. </w:t>
      </w:r>
      <w:r w:rsidR="00825760" w:rsidRPr="00825760">
        <w:rPr>
          <w:sz w:val="24"/>
          <w:szCs w:val="24"/>
        </w:rPr>
        <w:t>Panno et al., 2013; Álvarez-Barragán et al., 2023)</w:t>
      </w:r>
      <w:r w:rsidR="00825760">
        <w:rPr>
          <w:rFonts w:eastAsia="PMingLiU"/>
          <w:kern w:val="2"/>
          <w:sz w:val="24"/>
          <w:szCs w:val="24"/>
          <w:lang w:eastAsia="zh-TW"/>
        </w:rPr>
        <w:fldChar w:fldCharType="end"/>
      </w:r>
      <w:r w:rsidRPr="00527334">
        <w:rPr>
          <w:rFonts w:eastAsia="PMingLiU"/>
          <w:kern w:val="2"/>
          <w:sz w:val="24"/>
          <w:szCs w:val="24"/>
          <w:lang w:eastAsia="zh-TW"/>
        </w:rPr>
        <w:t xml:space="preserve">. Some studies used 1/5 strength of the media so as to imitate environmental concentrations </w:t>
      </w:r>
      <w:r w:rsidR="00825760">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{"citationID":"UsutxsRs","properties":{"formattedCitation":"(Pang et al., 2020)","plainCitation":"(Pang et al., 2020)","noteIndex":0},"citationItems":[{"id":4207,"uris":["http://zotero.org/users/2568802/items/34RGZGKI"],"itemData":{"id":4207,"type":"article-journal","abstract":"A high diversity of fungi was discovered on various substrates collected at the marine shallow-water Kueishan Island Hydrothermal Vent Field, Taiwan, using culture and metabarcoding methods but whether these fungi can grow and play an active role in such an extreme environment is unknown. We investigated the combined effects of different salinity, temperature and pH on growth of ten fungi (in the genera Aspergillus, Penicillium, Fodinomyces, Microascus, Trichoderma, Verticillium) isolated from the sediment and the vent crab Xenograpsus testudinatus. The growth responses of the tested fungi could be referred to three groups: (1) wide pH, salinity and temperature ranges, (2) salinity-dependent and temperature-sensitive, and (3) temperature-tolerant. Aspergillus terreus NTOU4989 was the only fungus which showed growth at 45 °C, pH 3 and 30 ‰ salinity, and might be active near the vents. We also carried out a transcriptome analysis to understand the molecular adaptations of A. terreus NTOU4989 under these extreme conditions. Data revealed that stress-related genes were differentially expressed at high temperature (45 °C); for instance, mannitol biosynthetic genes were up-regulated while glutathione S-transferase and amino acid oxidase genes down-regulated in response to high temperature. On the other hand, hydrogen ion transmembrane transport genes and phenylalanine ammonia lyase were up-regulated while pH-response transcription factor was down-regulated at pH 3, a relative acidic environment. However, genes related to salt tolerance, such as glycerol lipid metabolism and mitogen-activated protein kinase, were up-regulated in both conditions, possibly related to maintaining water homeostasis. The results of this study revealed the genetic evidence of adaptation in A. terreus NTOU4989 to changes of environmental conditions.","container-title":"PLOS ONE","DOI":"10.1371/journal.pone.0233621","ISSN":"1932-6203","issue":"5","journalAbbreviation":"PLOS ONE","language":"en","note":"publisher: Public Library of Science","page":"e0233621","source":"PLoS Journals","title":"Growth study under combined effects of temperature, pH and salinity and transcriptome analysis revealed adaptations of Aspergillus terreus NTOU4989 to the extreme conditions at Kueishan Island Hydrothermal Vent Field, Taiwan","volume":"15","author":[{"family":"Pang","given":"Ka-Lai"},{"family":"Chiang","given":"Michael Wai-Lun"},{"family":"Guo","given":"Sheng-Yu"},{"family":"Shih","given":"Chi-Yu"},{"family":"Dahms","given":"Hans U."},{"family":"Hwang","given":"Jiang-Shiou"},{"family":"Cha","given":"Hyo-Jung"}],"issued":{"date-parts":[["2020",5,26]]}}}],"schema":"https://github.com/citation-style-language/schema/raw/master/csl-citation.json"} </w:instrText>
      </w:r>
      <w:r w:rsidR="00825760">
        <w:rPr>
          <w:rFonts w:eastAsia="PMingLiU"/>
          <w:kern w:val="2"/>
          <w:sz w:val="24"/>
          <w:szCs w:val="24"/>
          <w:lang w:eastAsia="zh-TW"/>
        </w:rPr>
        <w:fldChar w:fldCharType="separate"/>
      </w:r>
      <w:r w:rsidR="00A922CE" w:rsidRPr="00A922CE">
        <w:rPr>
          <w:sz w:val="24"/>
        </w:rPr>
        <w:t>(Pang et al., 2020)</w:t>
      </w:r>
      <w:r w:rsidR="00825760">
        <w:rPr>
          <w:rFonts w:eastAsia="PMingLiU"/>
          <w:kern w:val="2"/>
          <w:sz w:val="24"/>
          <w:szCs w:val="24"/>
          <w:lang w:eastAsia="zh-TW"/>
        </w:rPr>
        <w:fldChar w:fldCharType="end"/>
      </w:r>
      <w:r w:rsidRPr="00527334">
        <w:rPr>
          <w:rFonts w:eastAsia="PMingLiU"/>
          <w:kern w:val="2"/>
          <w:sz w:val="24"/>
          <w:szCs w:val="24"/>
          <w:lang w:eastAsia="zh-TW"/>
        </w:rPr>
        <w:t xml:space="preserve">. Antibiotics such as chloramphenicol, streptomycin sulfate and penicillin may be added to the media to inhibit bacterial growth. However, some studies may opt not to use antibiotics in order to promote fungi-bacteria interactions, ultimately enhancing </w:t>
      </w:r>
      <w:proofErr w:type="spellStart"/>
      <w:r w:rsidRPr="00527334">
        <w:rPr>
          <w:rFonts w:eastAsia="PMingLiU"/>
          <w:kern w:val="2"/>
          <w:sz w:val="24"/>
          <w:szCs w:val="24"/>
          <w:lang w:eastAsia="zh-TW"/>
        </w:rPr>
        <w:t>culturability</w:t>
      </w:r>
      <w:proofErr w:type="spellEnd"/>
      <w:r w:rsidRPr="00527334">
        <w:rPr>
          <w:rFonts w:eastAsia="PMingLiU"/>
          <w:kern w:val="2"/>
          <w:sz w:val="24"/>
          <w:szCs w:val="24"/>
          <w:lang w:eastAsia="zh-TW"/>
        </w:rPr>
        <w:t xml:space="preserve">, as already demonstrated on deep-sea samples </w:t>
      </w:r>
      <w:r w:rsidR="00825760">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{"citationID":"5nQ0p7VL","properties":{"formattedCitation":"(R\\uc0\\u233{}dou et al., 2015)","plainCitation":"(Rédou et al., 2015)","noteIndex":0},"citationItems":[{"id":474,"uris":["http://zotero.org/users/2568802/items/CSPQ4V3N"],"itemData":{"id":474,"type":"article-journal","abstract":"The fungal kingdom is replete with unique adaptive capacities that allow fungi to colonize a wide variety of habitats, ranging from marine habitats to freshwater and terrestrial habitats. The diversity, importance, and ecological roles of marine fungi have recently been highlighted in deep-subsurface sediments using molecular methods. Fungi in the deep-marine subsurface may be specifically adapted to life in the deep biosphere, but this can be demonstrated only using culture-based analyses. In this study, we investigated culturable fungal communities from a record-depth sediment core sampled from the Canterbury Basin (New Zealand) with the aim to reveal endemic or ubiquist adapted isolates playing a significant ecological role(s). About 200 filamentous fungi (68%) and yeasts (32%) were isolated. Fungal isolates were affiliated with the phyla Ascomycota and Basidiomycota, including 21 genera. Screening for genes involved in secondary metabolite synthesis also revealed their bioactive compound synthesis potential. Our results provide evidence that deep-subsurface fungal communities are able to survive, adapt, grow, and interact with other microbial communities and highlight that the deep-sediment habitat is another ecological niche for fungi.","container-title":"Applied and Environmental Microbiology","DOI":"10.1128/AEM.04064-14","ISSN":"0099-2240, 1098-5336","issue":"10","journalAbbreviation":"Appl. Environ. Microbiol.","language":"en","note":"number: 10\nPMID: 25769836","page":"3571-3583","source":"aem.asm.org","title":"Species Richness and Adaptation of Marine Fungi from Deep-Subseafloor Sediments","volume":"81","author":[{"family":"Rédou","given":"Vanessa"},{"family":"Navarri","given":"Marion"},{"family":"Meslet-Cladière","given":"Laurence"},{"family":"Barbier","given":"Georges"},{"family":"Burgaud","given":"Gaëtan"}],"issued":{"date-parts":[["2015",5,15]]}}}],"schema":"https://github.com/citation-style-language/schema/raw/master/csl-citation.json"} </w:instrText>
      </w:r>
      <w:r w:rsidR="00825760">
        <w:rPr>
          <w:rFonts w:eastAsia="PMingLiU"/>
          <w:kern w:val="2"/>
          <w:sz w:val="24"/>
          <w:szCs w:val="24"/>
          <w:lang w:eastAsia="zh-TW"/>
        </w:rPr>
        <w:fldChar w:fldCharType="separate"/>
      </w:r>
      <w:r w:rsidR="00A922CE" w:rsidRPr="00A922CE">
        <w:rPr>
          <w:sz w:val="24"/>
          <w:szCs w:val="24"/>
        </w:rPr>
        <w:t>(Rédou et al., 2015)</w:t>
      </w:r>
      <w:r w:rsidR="00825760">
        <w:rPr>
          <w:rFonts w:eastAsia="PMingLiU"/>
          <w:kern w:val="2"/>
          <w:sz w:val="24"/>
          <w:szCs w:val="24"/>
          <w:lang w:eastAsia="zh-TW"/>
        </w:rPr>
        <w:fldChar w:fldCharType="end"/>
      </w:r>
      <w:r w:rsidRPr="00527334">
        <w:rPr>
          <w:rFonts w:eastAsia="PMingLiU"/>
          <w:kern w:val="2"/>
          <w:sz w:val="24"/>
          <w:szCs w:val="24"/>
          <w:lang w:eastAsia="zh-TW"/>
        </w:rPr>
        <w:t>. The inoculated media can be incubated at different temperature</w:t>
      </w:r>
      <w:r w:rsidR="00BB490C">
        <w:rPr>
          <w:rFonts w:eastAsia="PMingLiU"/>
          <w:kern w:val="2"/>
          <w:sz w:val="24"/>
          <w:szCs w:val="24"/>
          <w:lang w:eastAsia="zh-TW"/>
        </w:rPr>
        <w:t>s</w:t>
      </w:r>
      <w:r w:rsidRPr="00527334">
        <w:rPr>
          <w:rFonts w:eastAsia="PMingLiU"/>
          <w:kern w:val="2"/>
          <w:sz w:val="24"/>
          <w:szCs w:val="24"/>
          <w:lang w:eastAsia="zh-TW"/>
        </w:rPr>
        <w:t xml:space="preserve"> and/or light regimes, always mimicking the natural conditions as much as possible. The plates should be checked daily and colonies of different types (</w:t>
      </w:r>
      <w:proofErr w:type="gramStart"/>
      <w:r w:rsidRPr="00527334">
        <w:rPr>
          <w:rFonts w:eastAsia="PMingLiU"/>
          <w:kern w:val="2"/>
          <w:sz w:val="24"/>
          <w:szCs w:val="24"/>
          <w:lang w:eastAsia="zh-TW"/>
        </w:rPr>
        <w:t>e.g.</w:t>
      </w:r>
      <w:proofErr w:type="gramEnd"/>
      <w:r w:rsidRPr="00527334">
        <w:rPr>
          <w:rFonts w:eastAsia="PMingLiU"/>
          <w:kern w:val="2"/>
          <w:sz w:val="24"/>
          <w:szCs w:val="24"/>
          <w:lang w:eastAsia="zh-TW"/>
        </w:rPr>
        <w:t xml:space="preserve"> </w:t>
      </w:r>
      <w:proofErr w:type="spellStart"/>
      <w:r w:rsidRPr="00527334">
        <w:rPr>
          <w:rFonts w:eastAsia="PMingLiU"/>
          <w:kern w:val="2"/>
          <w:sz w:val="24"/>
          <w:szCs w:val="24"/>
          <w:lang w:eastAsia="zh-TW"/>
        </w:rPr>
        <w:t>colour</w:t>
      </w:r>
      <w:proofErr w:type="spellEnd"/>
      <w:r w:rsidRPr="00527334">
        <w:rPr>
          <w:rFonts w:eastAsia="PMingLiU"/>
          <w:kern w:val="2"/>
          <w:sz w:val="24"/>
          <w:szCs w:val="24"/>
          <w:lang w:eastAsia="zh-TW"/>
        </w:rPr>
        <w:t xml:space="preserve">, pigment on agar, mycelial density, branching) be </w:t>
      </w:r>
      <w:proofErr w:type="spellStart"/>
      <w:r w:rsidRPr="00527334">
        <w:rPr>
          <w:rFonts w:eastAsia="PMingLiU"/>
          <w:kern w:val="2"/>
          <w:sz w:val="24"/>
          <w:szCs w:val="24"/>
          <w:lang w:eastAsia="zh-TW"/>
        </w:rPr>
        <w:t>subcultured</w:t>
      </w:r>
      <w:proofErr w:type="spellEnd"/>
      <w:r w:rsidRPr="00527334">
        <w:rPr>
          <w:rFonts w:eastAsia="PMingLiU"/>
          <w:kern w:val="2"/>
          <w:sz w:val="24"/>
          <w:szCs w:val="24"/>
          <w:lang w:eastAsia="zh-TW"/>
        </w:rPr>
        <w:t xml:space="preserve"> onto fresh agar plates (same media) as pure cultures for further identification based on morphology or molecular analysis. For liquid media inoculated with seawater samples, aliquots can be spread plated onto agar media to isolate colonies of different morphologies for identification as mentioned above. Rose Bengal may also be added to the media to slow down fast-growing species for the isolation of slow-growing species </w:t>
      </w:r>
      <w:r w:rsidR="00825760">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{"citationID":"5KvBqhBV","properties":{"formattedCitation":"(Ottow, 1972)","plainCitation":"(Ottow, 1972)","noteIndex":0},"citationItems":[{"id":4209,"uris":["http://zotero.org/users/2568802/items/YDUIAE5U"],"itemData":{"id":4209,"type":"article-journal","abstract":"The use of the bacteriostatic dye rose bengal as a selective additive for the isolation of both fungi and actinomycetes was examined. A medium has been developed, combining the useful bacteriostatic properties of rose bengal with the favorable effect of starch-casein-nitrate agar on development of fungi and actinomycetes. Rose bengal-starch-casein-nitrate agar allows easy isolation or enumeration of fungi and actinomycetes at the expense of bacteria. Rose bengal at a concentration of 670 mg/liter enhanced the number of fungi but suppressed a part of the actinomycete flora. Among 23 selected Streptomyces species, only Strcptomyces flavopersicus Oliver et al., hirsutus Ettlinger et al., S. hachijoensis Yama- guchi, S. netropsis Finlay &amp; Sobin and an unidentified white-spored Streptomyces sp. FAL K 309 failed to grow on this medium at 670 mg/liter. No significant interference by the dye was observed at 350 mg/liter. At the latter concentration, rose bengal had no statistically significant effect on the number of actinomycetes enumerated on starch-casein-nitrate agar with or without the dye. The advantages of the additive rose bengal are threefold: (a) suppression of most bacteria, (b) coloring even pinpoint actinomycete colonies intense pink and (c) reducing the spreading growth of fungi. Media containing rose bengal should be used with care, as exposure to daylight may cause inhibition of actinomycete developments.","container-title":"Mycologia","DOI":"10.1080/00275514.1972.12019265","ISSN":"0027-5514","issue":"2","note":"publisher: Taylor &amp; Francis\n_eprint: https://doi.org/10.1080/00275514.1972.12019265","page":"304-315","source":"Taylor and Francis+NEJM","title":"Rose Bengal as a Selective Aid in the Isolation of Fungi and Actinomycetes from Natural Sources","volume":"64","author":[{"family":"Ottow","given":"J. C. G."}],"issued":{"date-parts":[["1972",3,1]]}}}],"schema":"https://github.com/citation-style-language/schema/raw/master/csl-citation.json"} </w:instrText>
      </w:r>
      <w:r w:rsidR="00825760">
        <w:rPr>
          <w:rFonts w:eastAsia="PMingLiU"/>
          <w:kern w:val="2"/>
          <w:sz w:val="24"/>
          <w:szCs w:val="24"/>
          <w:lang w:eastAsia="zh-TW"/>
        </w:rPr>
        <w:fldChar w:fldCharType="separate"/>
      </w:r>
      <w:r w:rsidR="00A922CE" w:rsidRPr="00A922CE">
        <w:rPr>
          <w:sz w:val="24"/>
        </w:rPr>
        <w:t>(Ottow, 1972)</w:t>
      </w:r>
      <w:r w:rsidR="00825760">
        <w:rPr>
          <w:rFonts w:eastAsia="PMingLiU"/>
          <w:kern w:val="2"/>
          <w:sz w:val="24"/>
          <w:szCs w:val="24"/>
          <w:lang w:eastAsia="zh-TW"/>
        </w:rPr>
        <w:fldChar w:fldCharType="end"/>
      </w:r>
      <w:r w:rsidRPr="00527334">
        <w:rPr>
          <w:rFonts w:eastAsia="PMingLiU"/>
          <w:kern w:val="2"/>
          <w:sz w:val="24"/>
          <w:szCs w:val="24"/>
          <w:lang w:eastAsia="zh-TW"/>
        </w:rPr>
        <w:t xml:space="preserve">. Few Mucoromycota and related taxa have been reported from the marine environment </w:t>
      </w:r>
      <w:r w:rsidR="00825760">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{"citationID":"3IgmgChd","properties":{"formattedCitation":"(Calabon et al., 2023)","plainCitation":"(Calabon et al., 2023)","noteIndex":0},"citationItems":[{"id":4235,"uris":["http://zotero.org/users/2568802/items/2ZW3ZPHM"],"itemData":{"id":4235,"type":"article-journal","abstract":"This article revises the documented diversity of known marine fungi from nine phyla, 33 classes, 107 orders, 273 families, 767 genera and 1898 species reported worldwide. A member of the Aphelidiomycota, Pseudaphelidium drebesii , is reported for the first time from the marine environment, on a diatom. Likewise, the phylum Mortierellomycota is listed following taxonomic changes, as are six subclasses: Chaetothyriomycetidae, Savoryellomycetidae, Sclerococcomycetidae, Agaricostilbomycetidae, Auriculariomycetidae and Aphelidiomycotina. Thirty-three orders and 105 family names with marine species are added to the checklist, along with 641 species in 228 genera, bringing the total to 1898. New additions of species added to the list of marine fungi are highlighted. Four new combinations are proposed: Stigmatodiscus mangrovei , Diaporthe krabiensis and Diaporthe xylocarpi , while the hyphomycete Humicola alopallonella is referred to the genus Halosphaeriopsis , as Halosphaeriopsis alopallonella.","container-title":"Botanica Marina","DOI":"10.1515/bot-2023-0032","ISSN":"1437-4323","issue":"4","language":"en","license":"De Gruyter expressly reserves the right to use all content for commercial text and data mining within the meaning of Section 44b of the German Copyright Act.","note":"publisher: De Gruyter","page":"213-238","source":"www.degruyter.com","title":"Updates on the classification and numbers of marine fungi","volume":"66","author":[{"family":"Calabon","given":"Mark S."},{"family":"Jones","given":"E. B. Gareth"},{"family":"Pang","given":"Ka-Lai"},{"family":"Abdel-Wahab","given":"Mohamed A."},{"family":"Jin","given":"Jing"},{"family":"Devadatha","given":"Bandarupalli"},{"family":"Sadaba","given":"Resurreccion B."},{"family":"Apurillo","given":"Carlo Chris"},{"family":"Hyde","given":"Kevin D."}],"issued":{"date-parts":[["2023",8,1]]}}}],"schema":"https://github.com/citation-style-language/schema/raw/master/csl-citation.json"} </w:instrText>
      </w:r>
      <w:r w:rsidR="00825760">
        <w:rPr>
          <w:rFonts w:eastAsia="PMingLiU"/>
          <w:kern w:val="2"/>
          <w:sz w:val="24"/>
          <w:szCs w:val="24"/>
          <w:lang w:eastAsia="zh-TW"/>
        </w:rPr>
        <w:fldChar w:fldCharType="separate"/>
      </w:r>
      <w:r w:rsidR="00A922CE" w:rsidRPr="00A922CE">
        <w:rPr>
          <w:sz w:val="24"/>
        </w:rPr>
        <w:t>(Calabon et al., 2023)</w:t>
      </w:r>
      <w:r w:rsidR="00825760">
        <w:rPr>
          <w:rFonts w:eastAsia="PMingLiU"/>
          <w:kern w:val="2"/>
          <w:sz w:val="24"/>
          <w:szCs w:val="24"/>
          <w:lang w:eastAsia="zh-TW"/>
        </w:rPr>
        <w:fldChar w:fldCharType="end"/>
      </w:r>
      <w:r w:rsidRPr="00527334">
        <w:rPr>
          <w:rFonts w:eastAsia="PMingLiU"/>
          <w:kern w:val="2"/>
          <w:sz w:val="24"/>
          <w:szCs w:val="24"/>
          <w:lang w:eastAsia="zh-TW"/>
        </w:rPr>
        <w:t xml:space="preserve">, and might be sensitive to salinity </w:t>
      </w:r>
      <w:r w:rsidR="00825760">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{"citationID":"IaDFJnf7","properties":{"formattedCitation":"(Johnson &amp; Sparrow, 1961)","plainCitation":"(Johnson &amp; Sparrow, 1961)","noteIndex":0},"citationItems":[{"id":4220,"uris":["http://zotero.org/users/2568802/items/CAI88CK4"],"itemData":{"id":4220,"type":"article-journal","container-title":"Fungi in oceans and estuaries.","journalAbbreviation":"Fungi in oceans and estuaries.","note":"publisher: Weinheim (Germany), J. Cramer; Codicote, Herts, Wheldon &amp; Wesley, Ltd.; New …","title":"Fungi in oceans and estuaries.","author":[{"family":"Johnson","given":"Terry Walter"},{"family":"Sparrow","given":"Frederick Kroeber"}],"issued":{"date-parts":[["1961"]]}}}],"schema":"https://github.com/citation-style-language/schema/raw/master/csl-citation.json"} </w:instrText>
      </w:r>
      <w:r w:rsidR="00825760">
        <w:rPr>
          <w:rFonts w:eastAsia="PMingLiU"/>
          <w:kern w:val="2"/>
          <w:sz w:val="24"/>
          <w:szCs w:val="24"/>
          <w:lang w:eastAsia="zh-TW"/>
        </w:rPr>
        <w:fldChar w:fldCharType="separate"/>
      </w:r>
      <w:r w:rsidR="00A922CE" w:rsidRPr="00A922CE">
        <w:rPr>
          <w:sz w:val="24"/>
        </w:rPr>
        <w:t>(Johnson &amp; Sparrow, 1961)</w:t>
      </w:r>
      <w:r w:rsidR="00825760">
        <w:rPr>
          <w:rFonts w:eastAsia="PMingLiU"/>
          <w:kern w:val="2"/>
          <w:sz w:val="24"/>
          <w:szCs w:val="24"/>
          <w:lang w:eastAsia="zh-TW"/>
        </w:rPr>
        <w:fldChar w:fldCharType="end"/>
      </w:r>
      <w:r w:rsidRPr="00527334">
        <w:rPr>
          <w:rFonts w:eastAsia="PMingLiU"/>
          <w:kern w:val="2"/>
          <w:sz w:val="24"/>
          <w:szCs w:val="24"/>
          <w:lang w:eastAsia="zh-TW"/>
        </w:rPr>
        <w:t xml:space="preserve"> and so a low salinity medium may be required to isolate these groups of fungi. </w:t>
      </w:r>
    </w:p>
    <w:p w14:paraId="73AC945F" w14:textId="77777777" w:rsidR="003668BA" w:rsidRDefault="003668BA" w:rsidP="003668BA">
      <w:pPr>
        <w:widowControl w:val="0"/>
        <w:spacing w:line="360" w:lineRule="auto"/>
        <w:jc w:val="both"/>
        <w:rPr>
          <w:rFonts w:eastAsia="PMingLiU"/>
          <w:kern w:val="2"/>
          <w:sz w:val="24"/>
          <w:szCs w:val="24"/>
          <w:lang w:eastAsia="zh-TW"/>
        </w:rPr>
      </w:pPr>
    </w:p>
    <w:p w14:paraId="377A62E5" w14:textId="058E7676"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Dilution to extinction technique can also be used to culture slow-growing marine fungi </w:t>
      </w:r>
      <w:r w:rsidR="005D63EF">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{"citationID":"zV61bEWG","properties":{"formattedCitation":"(Overy et al., 2019)","plainCitation":"(Overy et al., 2019)","noteIndex":0},"citationItems":[{"id":4523,"uris":["http://zotero.org/users/2568802/items/UVSR46BY"],"itemData":{"id":4523,"type":"article-journal","abstract":"Despite the rapid development of molecular techniques relevant for natural product research, culture isolates remain the primary source from which natural products chemists discover and obtain new molecules from microbial sources. Techniques for obtaining and identifying microbial isolates (such as filamentous fungi) are thus of crucial importance for a successful natural products’ discovery program. This review is presented as a “best-practices guide” to the collection and isolation of marine fungi for natural products research. Many of these practices are proven techniques used by mycologists for the isolation of a broad diversity of fungi, while others, such as the construction of marine baiting stations and the collection and processing of sea foam using dilution to extinction plating techniques, are methodological adaptations for specialized use in marine/aquatic environments. To this day, marine fungi, Sensu stricto, remain one of the few underexplored resources of natural products. Cultivability is one of the main limitations hindering the discovery of natural products from marine fungi. Through encouraged collaboration with marine mycologists and the sharing of historically proven mycological practices for the isolation of marine fungi, our goal is to provide natural products chemists with the necessary tools to explore this resource in-depth and discover new and potentially novel natural products.","container-title":"Marine Drugs","DOI":"10.3390/md17010042","ISSN":"1660-3397","issue":"1","language":"en","license":"http://creativecommons.org/licenses/by/3.0/","note":"number: 1\npublisher: Multidisciplinary Digital Publishing Institute","page":"42","source":"www.mdpi.com","title":"The Neglected Marine Fungi, Sensu stricto, and Their Isolation for Natural Products’ Discovery","volume":"17","author":[{"family":"Overy","given":"David P."},{"family":"Rämä","given":"Teppo"},{"family":"Oosterhuis","given":"Rylee"},{"family":"Walker","given":"Allison K."},{"family":"Pang","given":"Ka-Lai"}],"issued":{"date-parts":[["2019",1]]}}}],"schema":"https://github.com/citation-style-language/schema/raw/master/csl-citation.json"} </w:instrText>
      </w:r>
      <w:r w:rsidR="005D63EF">
        <w:rPr>
          <w:rFonts w:eastAsia="PMingLiU"/>
          <w:kern w:val="2"/>
          <w:sz w:val="24"/>
          <w:szCs w:val="24"/>
          <w:lang w:eastAsia="zh-TW"/>
        </w:rPr>
        <w:fldChar w:fldCharType="separate"/>
      </w:r>
      <w:r w:rsidR="00A922CE" w:rsidRPr="00A922CE">
        <w:rPr>
          <w:sz w:val="24"/>
        </w:rPr>
        <w:t>(Overy et al., 2019)</w:t>
      </w:r>
      <w:r w:rsidR="005D63EF">
        <w:rPr>
          <w:rFonts w:eastAsia="PMingLiU"/>
          <w:kern w:val="2"/>
          <w:sz w:val="24"/>
          <w:szCs w:val="24"/>
          <w:lang w:eastAsia="zh-TW"/>
        </w:rPr>
        <w:fldChar w:fldCharType="end"/>
      </w:r>
      <w:r w:rsidRPr="00527334">
        <w:rPr>
          <w:rFonts w:eastAsia="PMingLiU"/>
          <w:kern w:val="2"/>
          <w:sz w:val="24"/>
          <w:szCs w:val="24"/>
          <w:lang w:eastAsia="zh-TW"/>
        </w:rPr>
        <w:t>. Seawater samples, either undiluted or filtered and resuspended in sterile seawater, are inoculated into wells of a microplate. A series of dilutions (</w:t>
      </w:r>
      <w:proofErr w:type="gramStart"/>
      <w:r w:rsidRPr="00527334">
        <w:rPr>
          <w:rFonts w:eastAsia="PMingLiU"/>
          <w:kern w:val="2"/>
          <w:sz w:val="24"/>
          <w:szCs w:val="24"/>
          <w:lang w:eastAsia="zh-TW"/>
        </w:rPr>
        <w:t>e.g.</w:t>
      </w:r>
      <w:proofErr w:type="gramEnd"/>
      <w:r w:rsidRPr="00527334">
        <w:rPr>
          <w:rFonts w:eastAsia="PMingLiU"/>
          <w:kern w:val="2"/>
          <w:sz w:val="24"/>
          <w:szCs w:val="24"/>
          <w:lang w:eastAsia="zh-TW"/>
        </w:rPr>
        <w:t xml:space="preserve"> 2-fold) is made with a liquid medium (mentioned above), preferably with a reduced strength, along the rows/columns of the microplates. Dilutions with the highest frequency of single colonies are plated out </w:t>
      </w:r>
      <w:r w:rsidR="006E22DC">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{"citationID":"qZb1mfke","properties":{"formattedCitation":"(Collado et al., 2007)","plainCitation":"(Collado et al., 2007)","noteIndex":0},"citationItems":[{"id":4231,"uris":["http://zotero.org/users/2568802/items/6QZXSQ6K"],"itemData":{"id":4231,"type":"article-journal","abstract":"High-throughput bacterial cultivation has improved the recovery of slow-growing and previously uncultured bacteria. The most robust high-throughput methods are based on techniques of ‘dilution to extinction’ or ‘extinction culturing’. The low-density partitioning of CFUs in tubes or microwells exploits the fact that the number of culturable species typically increases as inoculum density decreases. Bacterial high-throughput culturing methods were adapted to fungi to generate large numbers of fungal extinction cultures. The efficiency of extinction culturing was assessed by comparing it with particle filtration and automated plate-streaking. Equal volumes of particle suspension from five litter collections of the New Zealand forest tree Elaeocarpus dentatus were compared. Dilute particle suspensions of litter were pipetted into 48-well tissue culture plates containing 1 mL of agar medium per well. Particle volumes from the same samples were applied to continuous agar surfaces in Omnitray plates by automated streaking, and fungal diversity and richness were measured. The spectrum of isolates was assessed by microscopy and sequencing of the ITS or 28S region of the rRNA gene. Estimates of species diversity between the two methods were comparable, but extinction culturing increased species richness. Compared with plating methods using continuous surfaces, extinction culturing distributes fungal propagules over partitioned surfaces. Intercolony interactions are reduced, permitting longer incubation times, and colony initiation and recovery improved. Effort to evaluate and recover colonies from fungal isolation plates was substantially reduced.","container-title":"FEMS Microbiology Ecology","DOI":"10.1111/j.1574-6941.2007.00294.x","ISSN":"0168-6496","issue":"3","journalAbbreviation":"FEMS Microbiology Ecology","page":"521-533","source":"Silverchair","title":"High-throughput culturing of fungi from plant litter by a dilution-to-extinction technique","volume":"60","author":[{"family":"Collado","given":"Javier"},{"family":"Platas","given":"Gonzalo"},{"family":"Paulus","given":"Barbara"},{"family":"Bills","given":"Gerald F."}],"issued":{"date-parts":[["2007",6,1]]}}}],"schema":"https://github.com/citation-style-language/schema/raw/master/csl-citation.json"} </w:instrText>
      </w:r>
      <w:r w:rsidR="006E22DC">
        <w:rPr>
          <w:rFonts w:eastAsia="PMingLiU"/>
          <w:kern w:val="2"/>
          <w:sz w:val="24"/>
          <w:szCs w:val="24"/>
          <w:lang w:eastAsia="zh-TW"/>
        </w:rPr>
        <w:fldChar w:fldCharType="separate"/>
      </w:r>
      <w:r w:rsidR="00A922CE" w:rsidRPr="00A922CE">
        <w:rPr>
          <w:sz w:val="24"/>
        </w:rPr>
        <w:t>(Collado et al., 2007)</w:t>
      </w:r>
      <w:r w:rsidR="006E22DC">
        <w:rPr>
          <w:rFonts w:eastAsia="PMingLiU"/>
          <w:kern w:val="2"/>
          <w:sz w:val="24"/>
          <w:szCs w:val="24"/>
          <w:lang w:eastAsia="zh-TW"/>
        </w:rPr>
        <w:fldChar w:fldCharType="end"/>
      </w:r>
      <w:r w:rsidRPr="00527334">
        <w:rPr>
          <w:rFonts w:eastAsia="PMingLiU"/>
          <w:kern w:val="2"/>
          <w:sz w:val="24"/>
          <w:szCs w:val="24"/>
          <w:lang w:eastAsia="zh-TW"/>
        </w:rPr>
        <w:t xml:space="preserve">. </w:t>
      </w:r>
    </w:p>
    <w:p w14:paraId="035C832C" w14:textId="77777777" w:rsidR="003668BA" w:rsidRDefault="003668BA" w:rsidP="003668BA">
      <w:pPr>
        <w:widowControl w:val="0"/>
        <w:spacing w:line="360" w:lineRule="auto"/>
        <w:jc w:val="both"/>
        <w:rPr>
          <w:rFonts w:eastAsia="PMingLiU"/>
          <w:kern w:val="2"/>
          <w:sz w:val="24"/>
          <w:szCs w:val="24"/>
          <w:lang w:eastAsia="zh-TW"/>
        </w:rPr>
      </w:pPr>
    </w:p>
    <w:p w14:paraId="6D30BD63" w14:textId="29E85F91"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Direct plating (spread plating, streaking) of samples and baiting of pine pollen, </w:t>
      </w:r>
      <w:proofErr w:type="gramStart"/>
      <w:r w:rsidRPr="00527334">
        <w:rPr>
          <w:rFonts w:eastAsia="PMingLiU"/>
          <w:kern w:val="2"/>
          <w:sz w:val="24"/>
          <w:szCs w:val="24"/>
          <w:lang w:eastAsia="zh-TW"/>
        </w:rPr>
        <w:t>snake skin</w:t>
      </w:r>
      <w:proofErr w:type="gramEnd"/>
      <w:r w:rsidR="007A191F">
        <w:rPr>
          <w:rFonts w:eastAsia="PMingLiU"/>
          <w:kern w:val="2"/>
          <w:sz w:val="24"/>
          <w:szCs w:val="24"/>
          <w:lang w:eastAsia="zh-TW"/>
        </w:rPr>
        <w:t>,</w:t>
      </w:r>
      <w:r w:rsidRPr="00527334">
        <w:rPr>
          <w:rFonts w:eastAsia="PMingLiU"/>
          <w:kern w:val="2"/>
          <w:sz w:val="24"/>
          <w:szCs w:val="24"/>
          <w:lang w:eastAsia="zh-TW"/>
        </w:rPr>
        <w:t xml:space="preserve"> other keratinous substrates</w:t>
      </w:r>
      <w:r w:rsidR="007A191F">
        <w:rPr>
          <w:rFonts w:eastAsia="PMingLiU"/>
          <w:kern w:val="2"/>
          <w:sz w:val="24"/>
          <w:szCs w:val="24"/>
          <w:lang w:eastAsia="zh-TW"/>
        </w:rPr>
        <w:t>, or live hosts</w:t>
      </w:r>
      <w:r w:rsidRPr="00527334">
        <w:rPr>
          <w:rFonts w:eastAsia="PMingLiU"/>
          <w:kern w:val="2"/>
          <w:sz w:val="24"/>
          <w:szCs w:val="24"/>
          <w:lang w:eastAsia="zh-TW"/>
        </w:rPr>
        <w:t xml:space="preserve"> are common methods used to isolate saprobic zoosporic true </w:t>
      </w:r>
      <w:r w:rsidRPr="00527334">
        <w:rPr>
          <w:rFonts w:eastAsia="PMingLiU"/>
          <w:kern w:val="2"/>
          <w:sz w:val="24"/>
          <w:szCs w:val="24"/>
          <w:lang w:eastAsia="zh-TW"/>
        </w:rPr>
        <w:lastRenderedPageBreak/>
        <w:t xml:space="preserve">fungi. Seawater samples can be directly plated/streaked onto Emerson’s 1/4 </w:t>
      </w:r>
      <w:proofErr w:type="spellStart"/>
      <w:r w:rsidRPr="00527334">
        <w:rPr>
          <w:rFonts w:eastAsia="PMingLiU"/>
          <w:kern w:val="2"/>
          <w:sz w:val="24"/>
          <w:szCs w:val="24"/>
          <w:lang w:eastAsia="zh-TW"/>
        </w:rPr>
        <w:t>YpSs</w:t>
      </w:r>
      <w:proofErr w:type="spellEnd"/>
      <w:r w:rsidRPr="00527334">
        <w:rPr>
          <w:rFonts w:eastAsia="PMingLiU"/>
          <w:kern w:val="2"/>
          <w:sz w:val="24"/>
          <w:szCs w:val="24"/>
          <w:lang w:eastAsia="zh-TW"/>
        </w:rPr>
        <w:t xml:space="preserve"> agar medium </w:t>
      </w:r>
      <w:r w:rsidR="00C66233">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{"citationID":"CFnuPPlG","properties":{"formattedCitation":"(S.-F. Chen &amp; Chien, 1998)","plainCitation":"(S.-F. Chen &amp; Chien, 1998)","noteIndex":0},"citationItems":[{"id":4233,"uris":["http://zotero.org/users/2568802/items/S3JB6845"],"itemData":{"id":4233,"type":"article-journal","container-title":"Botanical Bulletin of Academia Sinica","journalAbbreviation":"Botanical Bulletin of Academia Sinica","title":"Some chytrids of Taiwan (II)","volume":"39","author":[{"family":"Chen","given":"Shu-Fen"},{"family":"Chien","given":"Chiu-Yuan"}],"issued":{"date-parts":[["1998"]]}}}],"schema":"https://github.com/citation-style-language/schema/raw/master/csl-citation.json"} </w:instrText>
      </w:r>
      <w:r w:rsidR="00C66233">
        <w:rPr>
          <w:rFonts w:eastAsia="PMingLiU"/>
          <w:kern w:val="2"/>
          <w:sz w:val="24"/>
          <w:szCs w:val="24"/>
          <w:lang w:eastAsia="zh-TW"/>
        </w:rPr>
        <w:fldChar w:fldCharType="separate"/>
      </w:r>
      <w:r w:rsidR="00A922CE" w:rsidRPr="00A922CE">
        <w:rPr>
          <w:sz w:val="24"/>
        </w:rPr>
        <w:t>(S.-F. Chen &amp; Chien, 1998)</w:t>
      </w:r>
      <w:r w:rsidR="00C66233">
        <w:rPr>
          <w:rFonts w:eastAsia="PMingLiU"/>
          <w:kern w:val="2"/>
          <w:sz w:val="24"/>
          <w:szCs w:val="24"/>
          <w:lang w:eastAsia="zh-TW"/>
        </w:rPr>
        <w:fldChar w:fldCharType="end"/>
      </w:r>
      <w:r w:rsidRPr="00527334">
        <w:rPr>
          <w:rFonts w:eastAsia="PMingLiU"/>
          <w:kern w:val="2"/>
          <w:sz w:val="24"/>
          <w:szCs w:val="24"/>
          <w:lang w:eastAsia="zh-TW"/>
        </w:rPr>
        <w:t xml:space="preserve">. For the baiting method, seawater samples are seeded with sterilized pine pollen, and/or snake skin fragments supplemented with antibiotics </w:t>
      </w:r>
      <w:r w:rsidR="00C66233">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{"citationID":"lBAZT3Yr","properties":{"formattedCitation":"(Guo et al., 2023)","plainCitation":"(Guo et al., 2023)","noteIndex":0},"citationItems":[{"id":4222,"uris":["http://zotero.org/users/2568802/items/3XW2BSGB"],"itemData":{"id":4222,"type":"article-journal","abstract":"Salinity and temperature are two of the key environmental variables influencing the distribution of fungi. Results from the limited research available on the effects of salinity and temperature on growth and reproduction of chytrids were inconclusive. This study investigated the combined effects of salinity (0, 1, 2, 4, 8, 16, 32) and temperature (17, 24, 30 °C) on the growth rate of Alphamyces chaetifer (isolates IMB230, IMB231, IMB232) and Gorgonomyces haynaldii (IMB233, IMB237, IMB239) cultured from low-salinity water samples collected from coastal wetlands/ponds of eastern Taiwan. All isolates grew well at salinity 4 or below, irrespective of the incubation temperatures, although some grew significantly faster at 30 °C. No growth was observed at salinity 16 or 32. At or below 4, A. chaetifer IMB230 and IMB231, isolated from the same collection site where salinity was 2, produced the fastest growth rate at these salinities while G. haynaldii IMB237 and IMB239, isolated from water samples of zero salinity, had the slowest growth rate. These results agree with previous research that chytrids are sensitive to salinity, and may explain why only 27 culturable Chytridiomycota species and allied taxa have been documented from the marine environment.","container-title":"Botanica Marina","DOI":"10.1515/bot-2023-0011","ISSN":"1437-4323","issue":"4","language":"en","license":"De Gruyter expressly reserves the right to use all content for commercial text and data mining within the meaning of Section 44b of the German Copyright Act.","note":"publisher: De Gruyter","page":"345-352","source":"www.degruyter.com","title":"Salinity and temperature affect growth rate of Alphamyces chaetifer and Gorgonomyces haynaldii (Chytridiomycota) isolated from coastal habitats of Taiwan","volume":"66","author":[{"family":"Guo","given":"Sheng-Yu"},{"family":"Jones","given":"E. B. Gareth"},{"family":"Chiang","given":"Michael W. L."},{"family":"Pang","given":"Ka-Lai"}],"issued":{"date-parts":[["2023",8,1]]}}}],"schema":"https://github.com/citation-style-language/schema/raw/master/csl-citation.json"} </w:instrText>
      </w:r>
      <w:r w:rsidR="00C66233">
        <w:rPr>
          <w:rFonts w:eastAsia="PMingLiU"/>
          <w:kern w:val="2"/>
          <w:sz w:val="24"/>
          <w:szCs w:val="24"/>
          <w:lang w:eastAsia="zh-TW"/>
        </w:rPr>
        <w:fldChar w:fldCharType="separate"/>
      </w:r>
      <w:r w:rsidR="00A922CE" w:rsidRPr="00A922CE">
        <w:rPr>
          <w:sz w:val="24"/>
        </w:rPr>
        <w:t>(Guo et al., 2023)</w:t>
      </w:r>
      <w:r w:rsidR="00C66233">
        <w:rPr>
          <w:rFonts w:eastAsia="PMingLiU"/>
          <w:kern w:val="2"/>
          <w:sz w:val="24"/>
          <w:szCs w:val="24"/>
          <w:lang w:eastAsia="zh-TW"/>
        </w:rPr>
        <w:fldChar w:fldCharType="end"/>
      </w:r>
      <w:r w:rsidRPr="00527334">
        <w:rPr>
          <w:rFonts w:eastAsia="PMingLiU"/>
          <w:kern w:val="2"/>
          <w:sz w:val="24"/>
          <w:szCs w:val="24"/>
          <w:lang w:eastAsia="zh-TW"/>
        </w:rPr>
        <w:t xml:space="preserve">. Infected pollens or </w:t>
      </w:r>
      <w:proofErr w:type="gramStart"/>
      <w:r w:rsidRPr="00527334">
        <w:rPr>
          <w:rFonts w:eastAsia="PMingLiU"/>
          <w:kern w:val="2"/>
          <w:sz w:val="24"/>
          <w:szCs w:val="24"/>
          <w:lang w:eastAsia="zh-TW"/>
        </w:rPr>
        <w:t>snake skin</w:t>
      </w:r>
      <w:proofErr w:type="gramEnd"/>
      <w:r w:rsidRPr="00527334">
        <w:rPr>
          <w:rFonts w:eastAsia="PMingLiU"/>
          <w:kern w:val="2"/>
          <w:sz w:val="24"/>
          <w:szCs w:val="24"/>
          <w:lang w:eastAsia="zh-TW"/>
        </w:rPr>
        <w:t xml:space="preserve"> fragments are picked by a loop and streaked onto Emerson’s 1/4 </w:t>
      </w:r>
      <w:proofErr w:type="spellStart"/>
      <w:r w:rsidRPr="00527334">
        <w:rPr>
          <w:rFonts w:eastAsia="PMingLiU"/>
          <w:kern w:val="2"/>
          <w:sz w:val="24"/>
          <w:szCs w:val="24"/>
          <w:lang w:eastAsia="zh-TW"/>
        </w:rPr>
        <w:t>YpSs</w:t>
      </w:r>
      <w:proofErr w:type="spellEnd"/>
      <w:r w:rsidRPr="00527334">
        <w:rPr>
          <w:rFonts w:eastAsia="PMingLiU"/>
          <w:kern w:val="2"/>
          <w:sz w:val="24"/>
          <w:szCs w:val="24"/>
          <w:lang w:eastAsia="zh-TW"/>
        </w:rPr>
        <w:t xml:space="preserve"> agar medium or the seawater with zoospores is spread plated onto the medium. Colonies with large sporangia under a stereomicroscope on the agar medium after incubation (both plating or baiting methods) are picked up, </w:t>
      </w:r>
      <w:proofErr w:type="spellStart"/>
      <w:r w:rsidRPr="00527334">
        <w:rPr>
          <w:rFonts w:eastAsia="PMingLiU"/>
          <w:kern w:val="2"/>
          <w:sz w:val="24"/>
          <w:szCs w:val="24"/>
          <w:lang w:eastAsia="zh-TW"/>
        </w:rPr>
        <w:t>subcultured</w:t>
      </w:r>
      <w:proofErr w:type="spellEnd"/>
      <w:r w:rsidRPr="00527334">
        <w:rPr>
          <w:rFonts w:eastAsia="PMingLiU"/>
          <w:kern w:val="2"/>
          <w:sz w:val="24"/>
          <w:szCs w:val="24"/>
          <w:lang w:eastAsia="zh-TW"/>
        </w:rPr>
        <w:t xml:space="preserve"> by streaking, </w:t>
      </w:r>
      <w:proofErr w:type="gramStart"/>
      <w:r w:rsidRPr="00527334">
        <w:rPr>
          <w:rFonts w:eastAsia="PMingLiU"/>
          <w:kern w:val="2"/>
          <w:sz w:val="24"/>
          <w:szCs w:val="24"/>
          <w:lang w:eastAsia="zh-TW"/>
        </w:rPr>
        <w:t>purified</w:t>
      </w:r>
      <w:proofErr w:type="gramEnd"/>
      <w:r w:rsidRPr="00527334">
        <w:rPr>
          <w:rFonts w:eastAsia="PMingLiU"/>
          <w:kern w:val="2"/>
          <w:sz w:val="24"/>
          <w:szCs w:val="24"/>
          <w:lang w:eastAsia="zh-TW"/>
        </w:rPr>
        <w:t xml:space="preserve"> and maintained on the same medium. The colony morphology of zoosporic true fungi and the Labyrinthulomycetes is very similar which makes isolation of the former group very difficult.</w:t>
      </w:r>
    </w:p>
    <w:p w14:paraId="16E525AE" w14:textId="77777777" w:rsidR="003668BA" w:rsidRDefault="003668BA" w:rsidP="003668BA">
      <w:pPr>
        <w:widowControl w:val="0"/>
        <w:spacing w:line="360" w:lineRule="auto"/>
        <w:jc w:val="both"/>
        <w:rPr>
          <w:rFonts w:eastAsia="PMingLiU"/>
          <w:kern w:val="2"/>
          <w:sz w:val="24"/>
          <w:szCs w:val="24"/>
          <w:lang w:eastAsia="zh-TW"/>
        </w:rPr>
      </w:pPr>
    </w:p>
    <w:p w14:paraId="01DE62C6" w14:textId="6C7C9400"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Parasitic species of zoosporic true fungi require co-culturing with the hosts. Seawater samples can be directly (or serially diluted) inoculated into the culture medium (e.g. Guillard’s medium (</w:t>
      </w:r>
      <w:r w:rsidRPr="00527334">
        <w:rPr>
          <w:rFonts w:eastAsia="PMingLiU"/>
          <w:sz w:val="24"/>
          <w:szCs w:val="24"/>
          <w:lang w:eastAsia="zh-TW"/>
        </w:rPr>
        <w:t>f/2-Si)</w:t>
      </w:r>
      <w:r w:rsidRPr="00527334">
        <w:rPr>
          <w:rFonts w:eastAsia="PMingLiU"/>
          <w:kern w:val="2"/>
          <w:sz w:val="24"/>
          <w:szCs w:val="24"/>
          <w:lang w:eastAsia="zh-TW"/>
        </w:rPr>
        <w:t xml:space="preserve">, F/2 medium, Jaworski’s medium) in multi-well plates with the enrichment of monocultures of diatoms </w:t>
      </w:r>
      <w:r w:rsidR="00C66233">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{"citationID":"M8Oe3oqc","properties":{"formattedCitation":"(Scholz et al., 2017)","plainCitation":"(Scholz et al., 2017)","noteIndex":0},"citationItems":[{"id":4201,"uris":["http://zotero.org/users/2568802/items/TSK867KQ"],"itemData":{"id":4201,"type":"article-journal","abstract":"The influence of environmental factors on the infection susceptibility of four different marine diatom host species to chytrid infection was tested under laboratory conditions, using host and parasite isolates obtained from diverse coastal areas in north-west Iceland in 2015. Specifically, a total of 120 monoclonal marine diatom host cultures of Navicula, Nitzschia, Rhizosolenia and Chaetoceros were exposed to their chytrid parasites Chytridium type I and Rhizophydium type I and II in Hellendahl glass staining jars which were subdivided in two compartments by nylon filters (mesh size 5 μm). Infection densities were assessed at different temperatures (5, 15, 20°C), salinities (0, 5, 10, 20, 40), photon fluence rates (PFR; 10, 50, 100, 200 μmol photons m −2 s −1 ) and photoperiods (24 h dark, 8:16 h, 16:8 h light:dark and 24 h light) after 168 h exposure, using the one-factor-at-a-time method. In addition, growth rates and proline concentrations of the non-infected monoclonal host cultures were determined. In most cases, decreasing growth rates during the acclimatisation process to abiotic stressors were directly related to increases of proline in the host cells. Significant positive associations of infection densities to cell based proline concentrations were predominantly observed in the high-PFR assays and 24-h daylight treatments. At least for half of the tested host-parasite pairs, positive correlations of proline and parasite prevalence were found. In addition, chytrid abundance was also positively correlated with host densities of Navicula sp., Rhizosolenia sp. and Chaetoceros sp. Only in Nitzschia sp., was parasite density negatively associated with proline and showed no significant relationship to host densities, suggesting that other physiological/biochemical factors related to stress might have an impact on the susceptibility of this peculiar host diatom species.","container-title":"Botanica Marina","DOI":"10.1515/bot-2016-0105","ISSN":"1437-4323","issue":"4","language":"en","license":"De Gruyter expressly reserves the right to use all content for commercial text and data mining within the meaning of Section 44b of the German Copyright Act.","note":"publisher: De Gruyter","page":"419-431","source":"www.degruyter.com","title":"Effects of environmental parameters on chytrid infection prevalence of four marine diatoms: a laboratory case study","title-short":"Effects of environmental parameters on chytrid infection prevalence of four marine diatoms","volume":"60","author":[{"family":"Scholz","given":"Bettina"},{"family":"Vyverman","given":"Wim"},{"family":"Küpper","given":"Frithjof C."},{"family":"Ólafsson","given":"Halldór G."},{"family":"Karsten","given":"Ulf"}],"issued":{"date-parts":[["2017",8,1]]}}}],"schema":"https://github.com/citation-style-language/schema/raw/master/csl-citation.json"} </w:instrText>
      </w:r>
      <w:r w:rsidR="00C66233">
        <w:rPr>
          <w:rFonts w:eastAsia="PMingLiU"/>
          <w:kern w:val="2"/>
          <w:sz w:val="24"/>
          <w:szCs w:val="24"/>
          <w:lang w:eastAsia="zh-TW"/>
        </w:rPr>
        <w:fldChar w:fldCharType="separate"/>
      </w:r>
      <w:r w:rsidR="00A922CE" w:rsidRPr="00A922CE">
        <w:rPr>
          <w:sz w:val="24"/>
        </w:rPr>
        <w:t>(Scholz et al., 2017)</w:t>
      </w:r>
      <w:r w:rsidR="00C66233">
        <w:rPr>
          <w:rFonts w:eastAsia="PMingLiU"/>
          <w:kern w:val="2"/>
          <w:sz w:val="24"/>
          <w:szCs w:val="24"/>
          <w:lang w:eastAsia="zh-TW"/>
        </w:rPr>
        <w:fldChar w:fldCharType="end"/>
      </w:r>
      <w:r w:rsidRPr="00527334">
        <w:rPr>
          <w:rFonts w:eastAsia="PMingLiU"/>
          <w:kern w:val="2"/>
          <w:sz w:val="24"/>
          <w:szCs w:val="24"/>
          <w:lang w:eastAsia="zh-TW"/>
        </w:rPr>
        <w:t xml:space="preserve"> or dinoflagellates</w:t>
      </w:r>
      <w:r w:rsidR="00C66233">
        <w:rPr>
          <w:rFonts w:eastAsia="PMingLiU"/>
          <w:kern w:val="2"/>
          <w:sz w:val="24"/>
          <w:szCs w:val="24"/>
          <w:lang w:eastAsia="zh-TW"/>
        </w:rPr>
        <w:t xml:space="preserve"> </w:t>
      </w:r>
      <w:r w:rsidR="00C66233">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{"citationID":"iaJ82vSa","properties":{"formattedCitation":"(Fern\\uc0\\u225{}ndez-Valero et al., 2022)","plainCitation":"(Fernández-Valero et al., 2022)","noteIndex":0},"citationItems":[{"id":4226,"uris":["http://zotero.org/users/2568802/items/X5YTNB4G"],"itemData":{"id":4226,"type":"article-journal","abstract":"The interactions of parasitic fungi with their phytoplankton hosts in the marine environment are mostly unknown. In this study, we evaluated the diversity of Chytridiomycota in phytoplankton communities dominated by dinoflagellates at several coastal locations in the NW Mediterranean Sea and demonstrated the most prominent interactions of these parasites with their hosts. The protist community in seawater differed from that in sediment, with the latter characterized by a greater heterogeneity of putative hosts, such as dinoflagellates and diatoms, as well as a chytrid community more diverse in its composition and with a higher relative abundance. Chytrids accounted for 77 amplicon sequence variants, of which 70 were found exclusively among different blooming host species. The relative abundance of chytrids was highest in samples dominated by the dinoflagellate genera Ostreopsis and Alexandrium, clearly indicating the presence of specific chytrid communities. The establishment of parasitoid-host co-cultures of chytrids and dinoflagellates allowed the morphological identification and molecular characterization of three species of Chytridiomycota, including Dinomyces arenysensis, as one of the most abundant environmental sequences, and the discovery of two other species not yet described.","container-title":"Environmental Microbiology","DOI":"10.1111/1462-2920.16182","ISSN":"1462-2920","issue":"12","language":"en","license":"© 2022 The Authors. Environmental Microbiology published by Society for Applied Microbiology and John Wiley &amp; Sons Ltd.","note":"_eprint: https://onlinelibrary.wiley.com/doi/pdf/10.1111/1462-2920.16182","page":"5951-5965","source":"Wiley Online Library","title":"Dinoflagellate hosts determine the community structure of marine Chytridiomycota: Demonstration of their prominent interactions","title-short":"Dinoflagellate hosts determine the community structure of marine Chytridiomycota","volume":"24","author":[{"family":"Fernández-Valero","given":"Alan Denis"},{"family":"Reñé","given":"Albert"},{"family":"Timoneda","given":"Natàlia"},{"family":"Sampedro","given":"Nagore"},{"family":"Garcés","given":"Esther"}],"issued":{"date-parts":[["2022"]]}}}],"schema":"https://github.com/citation-style-language/schema/raw/master/csl-citation.json"} </w:instrText>
      </w:r>
      <w:r w:rsidR="00C66233">
        <w:rPr>
          <w:rFonts w:eastAsia="PMingLiU"/>
          <w:kern w:val="2"/>
          <w:sz w:val="24"/>
          <w:szCs w:val="24"/>
          <w:lang w:eastAsia="zh-TW"/>
        </w:rPr>
        <w:fldChar w:fldCharType="separate"/>
      </w:r>
      <w:r w:rsidR="00A922CE" w:rsidRPr="00A922CE">
        <w:rPr>
          <w:sz w:val="24"/>
          <w:szCs w:val="24"/>
        </w:rPr>
        <w:t>(Fernández-Valero et al., 2022)</w:t>
      </w:r>
      <w:r w:rsidR="00C66233">
        <w:rPr>
          <w:rFonts w:eastAsia="PMingLiU"/>
          <w:kern w:val="2"/>
          <w:sz w:val="24"/>
          <w:szCs w:val="24"/>
          <w:lang w:eastAsia="zh-TW"/>
        </w:rPr>
        <w:fldChar w:fldCharType="end"/>
      </w:r>
      <w:r w:rsidRPr="00527334">
        <w:rPr>
          <w:rFonts w:eastAsia="PMingLiU"/>
          <w:kern w:val="2"/>
          <w:sz w:val="24"/>
          <w:szCs w:val="24"/>
          <w:lang w:eastAsia="zh-TW"/>
        </w:rPr>
        <w:t xml:space="preserve">. Cultures are obtained after a few subcultures into axenic hosts </w:t>
      </w:r>
      <w:r w:rsidR="00C66233">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{"citationID":"17AJwKpK","properties":{"formattedCitation":"(Fern\\uc0\\u225{}ndez-Valero et al., 2022)","plainCitation":"(Fernández-Valero et al., 2022)","noteIndex":0},"citationItems":[{"id":4226,"uris":["http://zotero.org/users/2568802/items/X5YTNB4G"],"itemData":{"id":4226,"type":"article-journal","abstract":"The interactions of parasitic fungi with their phytoplankton hosts in the marine environment are mostly unknown. In this study, we evaluated the diversity of Chytridiomycota in phytoplankton communities dominated by dinoflagellates at several coastal locations in the NW Mediterranean Sea and demonstrated the most prominent interactions of these parasites with their hosts. The protist community in seawater differed from that in sediment, with the latter characterized by a greater heterogeneity of putative hosts, such as dinoflagellates and diatoms, as well as a chytrid community more diverse in its composition and with a higher relative abundance. Chytrids accounted for 77 amplicon sequence variants, of which 70 were found exclusively among different blooming host species. The relative abundance of chytrids was highest in samples dominated by the dinoflagellate genera Ostreopsis and Alexandrium, clearly indicating the presence of specific chytrid communities. The establishment of parasitoid-host co-cultures of chytrids and dinoflagellates allowed the morphological identification and molecular characterization of three species of Chytridiomycota, including Dinomyces arenysensis, as one of the most abundant environmental sequences, and the discovery of two other species not yet described.","container-title":"Environmental Microbiology","DOI":"10.1111/1462-2920.16182","ISSN":"1462-2920","issue":"12","language":"en","license":"© 2022 The Authors. Environmental Microbiology published by Society for Applied Microbiology and John Wiley &amp; Sons Ltd.","note":"_eprint: https://onlinelibrary.wiley.com/doi/pdf/10.1111/1462-2920.16182","page":"5951-5965","source":"Wiley Online Library","title":"Dinoflagellate hosts determine the community structure of marine Chytridiomycota: Demonstration of their prominent interactions","title-short":"Dinoflagellate hosts determine the community structure of marine Chytridiomycota","volume":"24","author":[{"family":"Fernández-Valero","given":"Alan Denis"},{"family":"Reñé","given":"Albert"},{"family":"Timoneda","given":"Natàlia"},{"family":"Sampedro","given":"Nagore"},{"family":"Garcés","given":"Esther"}],"issued":{"date-parts":[["2022"]]}}}],"schema":"https://github.com/citation-style-language/schema/raw/master/csl-citation.json"} </w:instrText>
      </w:r>
      <w:r w:rsidR="00C66233">
        <w:rPr>
          <w:rFonts w:eastAsia="PMingLiU"/>
          <w:kern w:val="2"/>
          <w:sz w:val="24"/>
          <w:szCs w:val="24"/>
          <w:lang w:eastAsia="zh-TW"/>
        </w:rPr>
        <w:fldChar w:fldCharType="separate"/>
      </w:r>
      <w:r w:rsidR="00A922CE" w:rsidRPr="00A922CE">
        <w:rPr>
          <w:sz w:val="24"/>
          <w:szCs w:val="24"/>
        </w:rPr>
        <w:t>(Fernández-Valero et al., 2022)</w:t>
      </w:r>
      <w:r w:rsidR="00C66233">
        <w:rPr>
          <w:rFonts w:eastAsia="PMingLiU"/>
          <w:kern w:val="2"/>
          <w:sz w:val="24"/>
          <w:szCs w:val="24"/>
          <w:lang w:eastAsia="zh-TW"/>
        </w:rPr>
        <w:fldChar w:fldCharType="end"/>
      </w:r>
      <w:r w:rsidRPr="00527334">
        <w:rPr>
          <w:rFonts w:eastAsia="PMingLiU"/>
          <w:kern w:val="2"/>
          <w:sz w:val="24"/>
          <w:szCs w:val="24"/>
          <w:lang w:eastAsia="zh-TW"/>
        </w:rPr>
        <w:t>.</w:t>
      </w:r>
    </w:p>
    <w:p w14:paraId="5580B0EF" w14:textId="77777777" w:rsidR="003668BA" w:rsidRDefault="003668BA" w:rsidP="003668BA">
      <w:pPr>
        <w:widowControl w:val="0"/>
        <w:spacing w:line="360" w:lineRule="auto"/>
        <w:jc w:val="both"/>
        <w:rPr>
          <w:rFonts w:eastAsia="PMingLiU"/>
          <w:kern w:val="2"/>
          <w:sz w:val="24"/>
          <w:szCs w:val="24"/>
          <w:lang w:eastAsia="zh-TW"/>
        </w:rPr>
      </w:pPr>
    </w:p>
    <w:p w14:paraId="4B7FF74F" w14:textId="77C0E0D9"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Recent mid/high-throughput culturing approach</w:t>
      </w:r>
      <w:r w:rsidR="00BF4300">
        <w:rPr>
          <w:rFonts w:eastAsia="PMingLiU"/>
          <w:kern w:val="2"/>
          <w:sz w:val="24"/>
          <w:szCs w:val="24"/>
          <w:lang w:eastAsia="zh-TW"/>
        </w:rPr>
        <w:t>es</w:t>
      </w:r>
      <w:r w:rsidRPr="00527334">
        <w:rPr>
          <w:rFonts w:eastAsia="PMingLiU"/>
          <w:kern w:val="2"/>
          <w:sz w:val="24"/>
          <w:szCs w:val="24"/>
          <w:lang w:eastAsia="zh-TW"/>
        </w:rPr>
        <w:t xml:space="preserve"> (M/HTC) may also be implemented to enhance </w:t>
      </w:r>
      <w:proofErr w:type="spellStart"/>
      <w:r w:rsidRPr="00527334">
        <w:rPr>
          <w:rFonts w:eastAsia="PMingLiU"/>
          <w:kern w:val="2"/>
          <w:sz w:val="24"/>
          <w:szCs w:val="24"/>
          <w:lang w:eastAsia="zh-TW"/>
        </w:rPr>
        <w:t>culturability</w:t>
      </w:r>
      <w:proofErr w:type="spellEnd"/>
      <w:r w:rsidRPr="00527334">
        <w:rPr>
          <w:rFonts w:eastAsia="PMingLiU"/>
          <w:kern w:val="2"/>
          <w:sz w:val="24"/>
          <w:szCs w:val="24"/>
          <w:lang w:eastAsia="zh-TW"/>
        </w:rPr>
        <w:t xml:space="preserve"> and the number of marine fungal isolates. M/HTC methods enhance the recovery and isolation of the broadest possible representation of </w:t>
      </w:r>
      <w:r w:rsidRPr="00527334">
        <w:rPr>
          <w:rFonts w:eastAsia="PMingLiU"/>
          <w:i/>
          <w:iCs/>
          <w:kern w:val="2"/>
          <w:sz w:val="24"/>
          <w:szCs w:val="24"/>
          <w:lang w:eastAsia="zh-TW"/>
        </w:rPr>
        <w:t>in situ</w:t>
      </w:r>
      <w:r w:rsidRPr="00527334">
        <w:rPr>
          <w:rFonts w:eastAsia="PMingLiU"/>
          <w:kern w:val="2"/>
          <w:sz w:val="24"/>
          <w:szCs w:val="24"/>
          <w:lang w:eastAsia="zh-TW"/>
        </w:rPr>
        <w:t xml:space="preserve"> fungi </w:t>
      </w:r>
      <w:proofErr w:type="gramStart"/>
      <w:r w:rsidRPr="00527334">
        <w:rPr>
          <w:rFonts w:eastAsia="PMingLiU"/>
          <w:kern w:val="2"/>
          <w:sz w:val="24"/>
          <w:szCs w:val="24"/>
          <w:lang w:eastAsia="zh-TW"/>
        </w:rPr>
        <w:t>based on the fact that</w:t>
      </w:r>
      <w:proofErr w:type="gramEnd"/>
      <w:r w:rsidRPr="00527334">
        <w:rPr>
          <w:rFonts w:eastAsia="PMingLiU"/>
          <w:kern w:val="2"/>
          <w:sz w:val="24"/>
          <w:szCs w:val="24"/>
          <w:lang w:eastAsia="zh-TW"/>
        </w:rPr>
        <w:t xml:space="preserve"> a large number of parameters can be modified at once (temperatures, salinities, pH, oxygen concentrations, different substrates and different concentrations of each). Possible combinations can be constrained based on knowledge of the environment (e.g., concentrations and co-distribution of nutrients and substrates such as nitrate, ammonium, phosphate) to select a reasonable number of conditions to test for isolation of </w:t>
      </w:r>
      <w:proofErr w:type="gramStart"/>
      <w:r w:rsidRPr="00527334">
        <w:rPr>
          <w:rFonts w:eastAsia="PMingLiU"/>
          <w:kern w:val="2"/>
          <w:sz w:val="24"/>
          <w:szCs w:val="24"/>
          <w:lang w:eastAsia="zh-TW"/>
        </w:rPr>
        <w:t>environmentally-relevant</w:t>
      </w:r>
      <w:proofErr w:type="gramEnd"/>
      <w:r w:rsidRPr="00527334">
        <w:rPr>
          <w:rFonts w:eastAsia="PMingLiU"/>
          <w:kern w:val="2"/>
          <w:sz w:val="24"/>
          <w:szCs w:val="24"/>
          <w:lang w:eastAsia="zh-TW"/>
        </w:rPr>
        <w:t xml:space="preserve"> fungi. Laser nephelometry (BMC Labtech) has already been used as </w:t>
      </w:r>
      <w:proofErr w:type="gramStart"/>
      <w:r w:rsidRPr="00527334">
        <w:rPr>
          <w:rFonts w:eastAsia="PMingLiU"/>
          <w:kern w:val="2"/>
          <w:sz w:val="24"/>
          <w:szCs w:val="24"/>
          <w:lang w:eastAsia="zh-TW"/>
        </w:rPr>
        <w:t>a M</w:t>
      </w:r>
      <w:proofErr w:type="gramEnd"/>
      <w:r w:rsidRPr="00527334">
        <w:rPr>
          <w:rFonts w:eastAsia="PMingLiU"/>
          <w:kern w:val="2"/>
          <w:sz w:val="24"/>
          <w:szCs w:val="24"/>
          <w:lang w:eastAsia="zh-TW"/>
        </w:rPr>
        <w:t xml:space="preserve">/HTC approach. Laser nephelometry that measures light scattered by particles (unicellular and/or filamentous cells) in 96 to 384-wells was recently used to generate &gt;150 isolates from lower oceanic crust samples </w:t>
      </w:r>
      <w:r w:rsidR="00422E8B">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{"citationID":"hOOudJcV","properties":{"formattedCitation":"(Quemener et al., 2021)","plainCitation":"(Quemener et al., 2021)","noteIndex":0},"citationItems":[{"id":4202,"uris":["http://zotero.org/users/2568802/items/YU5XY5A4"],"itemData":{"id":4202,"type":"article-journal","abstract":"Among the different tools to address the antibiotic resistance crisis, bioprospecting in complex uncharted habitats to detect novel microorganisms putatively producing original antimicrobial compounds can definitely increase the current therapeutic arsenal of antibiotics. Fungi from numerous habitats have been widely screened for their ability to express specific biosynthetic gene clusters (BGCs) involved in the synthesis of antimicrobial compounds. Here, a collection of unique 75 deep oceanic crust fungi was screened to evaluate their biotechnological potential through the prism of their antimicrobial activity using a polyphasic approach. After a first genetic screening to detect specific BGCs, a second step consisted of an antimicrobial screening that tested the most promising isolates against 11 microbial targets. Here, 12 fungal isolates showed at least one antibacterial and/or antifungal activity (static or lytic) against human pathogens. This analysis also revealed that Staphylococcus aureus ATCC 25923 and Enterococcus faecalis CIP A 186 were the most impacted, followed by Pseudomonas aeruginosa ATCC 27853. A specific focus on three fungal isolates allowed us to detect interesting activity of crude extracts against multidrug-resistant Staphylococcus aureus. Finally, complementary mass spectrometry (MS)-based molecular networking analyses were performed to putatively assign the fungal metabolites and raise hypotheses to link them to the observed antimicrobial activities.","container-title":"Marine Drugs","DOI":"10.3390/md19080411","ISSN":"1660-3397","issue":"8","language":"en","license":"http://creativecommons.org/licenses/by/3.0/","note":"number: 8\npublisher: Multidisciplinary Digital Publishing Institute","page":"411","source":"www.mdpi.com","title":"Highlighting the Biotechnological Potential of Deep Oceanic Crust Fungi through the Prism of Their Antimicrobial Activity","volume":"19","author":[{"family":"Quemener","given":"Maxence"},{"family":"Dayras","given":"Marie"},{"family":"Frotté","given":"Nicolas"},{"family":"Debaets","given":"Stella"},{"family":"Le Meur","given":"Christophe"},{"family":"Barbier","given":"Georges"},{"family":"Edgcomb","given":"Virginia"},{"family":"Mehiri","given":"Mohamed"},{"family":"Burgaud","given":"Gaëtan"}],"issued":{"date-parts":[["2021",8]]}}}],"schema":"https://github.com/citation-style-language/schema/raw/master/csl-citation.json"} </w:instrText>
      </w:r>
      <w:r w:rsidR="00422E8B">
        <w:rPr>
          <w:rFonts w:eastAsia="PMingLiU"/>
          <w:kern w:val="2"/>
          <w:sz w:val="24"/>
          <w:szCs w:val="24"/>
          <w:lang w:eastAsia="zh-TW"/>
        </w:rPr>
        <w:fldChar w:fldCharType="separate"/>
      </w:r>
      <w:r w:rsidR="00A922CE" w:rsidRPr="00A922CE">
        <w:rPr>
          <w:sz w:val="24"/>
        </w:rPr>
        <w:t>(Quemener et al., 2021)</w:t>
      </w:r>
      <w:r w:rsidR="00422E8B">
        <w:rPr>
          <w:rFonts w:eastAsia="PMingLiU"/>
          <w:kern w:val="2"/>
          <w:sz w:val="24"/>
          <w:szCs w:val="24"/>
          <w:lang w:eastAsia="zh-TW"/>
        </w:rPr>
        <w:fldChar w:fldCharType="end"/>
      </w:r>
      <w:r w:rsidRPr="00527334">
        <w:rPr>
          <w:rFonts w:eastAsia="PMingLiU"/>
          <w:kern w:val="2"/>
          <w:sz w:val="24"/>
          <w:szCs w:val="24"/>
          <w:lang w:eastAsia="zh-TW"/>
        </w:rPr>
        <w:t xml:space="preserve">. Mini/micro-satellite primed-PCR amplification can be used as a strategy to select unique fungal isolates from such a large collection generated by the M/HTC approach </w:t>
      </w:r>
      <w:r w:rsidR="00422E8B">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{"citationID":"E6HOpzeh","properties":{"formattedCitation":"(R\\uc0\\u233{}dou et al., 2015)","plainCitation":"(Rédou et al., 2015)","noteIndex":0},"citationItems":[{"id":474,"uris":["http://zotero.org/users/2568802/items/CSPQ4V3N"],"itemData":{"id":474,"type":"article-journal","abstract":"The fungal kingdom is replete with unique adaptive capacities that allow fungi to colonize a wide variety of habitats, ranging from marine habitats to freshwater and terrestrial habitats. The diversity, importance, and ecological roles of marine fungi have recently been highlighted in deep-subsurface sediments using molecular methods. Fungi in the deep-marine subsurface may be specifically adapted to life in the deep biosphere, but this can be demonstrated only using culture-based analyses. In this study, we investigated culturable fungal communities from a record-depth sediment core sampled from the Canterbury Basin (New Zealand) with the aim to reveal endemic or ubiquist adapted isolates playing a significant ecological role(s). About 200 filamentous fungi (68%) and yeasts (32%) were isolated. Fungal isolates were affiliated with the phyla Ascomycota and Basidiomycota, including 21 genera. Screening for genes involved in secondary metabolite synthesis also revealed their bioactive compound synthesis potential. Our results provide evidence that deep-subsurface fungal communities are able to survive, adapt, grow, and interact with other microbial communities and highlight that the deep-sediment habitat is another ecological niche for fungi.","container-title":"Applied and Environmental Microbiology","DOI":"10.1128/AEM.04064-14","ISSN":"0099-2240, 1098-5336","issue":"10","journalAbbreviation":"Appl. Environ. Microbiol.","language":"en","note":"number: 10\nPMID: 25769836","page":"3571-3583","source":"aem.asm.org","title":"Species Richness and Adaptation of Marine Fungi from Deep-Subseafloor Sediments","volume":"81","author":[{"family":"Rédou","given":"Vanessa"},{"family":"Navarri","given":"Marion"},{"family":"Meslet-Cladière","given":"Laurence"},{"family":"Barbier","given":"Georges"},{"family":"Burgaud","given":"Gaëtan"}],"issued":{"date-parts":[["2015",5,15]]}}}],"schema":"https://github.com/citation-style-language/schema/raw/master/csl-citation.json"} </w:instrText>
      </w:r>
      <w:r w:rsidR="00422E8B">
        <w:rPr>
          <w:rFonts w:eastAsia="PMingLiU"/>
          <w:kern w:val="2"/>
          <w:sz w:val="24"/>
          <w:szCs w:val="24"/>
          <w:lang w:eastAsia="zh-TW"/>
        </w:rPr>
        <w:fldChar w:fldCharType="separate"/>
      </w:r>
      <w:r w:rsidR="00A922CE" w:rsidRPr="00A922CE">
        <w:rPr>
          <w:sz w:val="24"/>
          <w:szCs w:val="24"/>
        </w:rPr>
        <w:t>(Rédou et al., 2015)</w:t>
      </w:r>
      <w:r w:rsidR="00422E8B">
        <w:rPr>
          <w:rFonts w:eastAsia="PMingLiU"/>
          <w:kern w:val="2"/>
          <w:sz w:val="24"/>
          <w:szCs w:val="24"/>
          <w:lang w:eastAsia="zh-TW"/>
        </w:rPr>
        <w:fldChar w:fldCharType="end"/>
      </w:r>
      <w:r w:rsidRPr="00527334">
        <w:rPr>
          <w:rFonts w:eastAsia="PMingLiU"/>
          <w:kern w:val="2"/>
          <w:sz w:val="24"/>
          <w:szCs w:val="24"/>
          <w:lang w:eastAsia="zh-TW"/>
        </w:rPr>
        <w:t xml:space="preserve">. </w:t>
      </w:r>
    </w:p>
    <w:p w14:paraId="3C7196C6" w14:textId="77777777" w:rsidR="003668BA" w:rsidRDefault="003668BA" w:rsidP="003668BA">
      <w:pPr>
        <w:widowControl w:val="0"/>
        <w:spacing w:line="360" w:lineRule="auto"/>
        <w:jc w:val="both"/>
        <w:rPr>
          <w:rFonts w:eastAsia="PMingLiU"/>
          <w:kern w:val="2"/>
          <w:sz w:val="24"/>
          <w:szCs w:val="24"/>
          <w:lang w:eastAsia="zh-TW"/>
        </w:rPr>
      </w:pPr>
    </w:p>
    <w:p w14:paraId="073F6015" w14:textId="6990D9DF"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lastRenderedPageBreak/>
        <w:t xml:space="preserve">Long term preservation of fungi without genetic change allows further studies in basic and applied research </w:t>
      </w:r>
      <w:r w:rsidR="007E0727">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{"citationID":"TwiYHrNc","properties":{"formattedCitation":"(Nakagiri, 2012)","plainCitation":"(Nakagiri, 2012)","noteIndex":0},"citationItems":[{"id":4212,"uris":["http://zotero.org/users/2568802/items/YCVNSZ6M"],"itemData":{"id":4212,"type":"article-journal","container-title":"Marine fungi and fungal-like organisms","journalAbbreviation":"Marine fungi and fungal-like organisms","note":"publisher: De Gruyter) (Boston:","page":"501-508","title":"Culture collections and maintenance of marine fungi","author":[{"family":"Nakagiri","given":"A"}],"issued":{"date-parts":[["2012"]]}}}],"schema":"https://github.com/citation-style-language/schema/raw/master/csl-citation.json"} </w:instrText>
      </w:r>
      <w:r w:rsidR="007E0727">
        <w:rPr>
          <w:rFonts w:eastAsia="PMingLiU"/>
          <w:kern w:val="2"/>
          <w:sz w:val="24"/>
          <w:szCs w:val="24"/>
          <w:lang w:eastAsia="zh-TW"/>
        </w:rPr>
        <w:fldChar w:fldCharType="separate"/>
      </w:r>
      <w:r w:rsidR="00A922CE" w:rsidRPr="00A922CE">
        <w:rPr>
          <w:sz w:val="24"/>
        </w:rPr>
        <w:t>(Nakagiri, 2012)</w:t>
      </w:r>
      <w:r w:rsidR="007E0727">
        <w:rPr>
          <w:rFonts w:eastAsia="PMingLiU"/>
          <w:kern w:val="2"/>
          <w:sz w:val="24"/>
          <w:szCs w:val="24"/>
          <w:lang w:eastAsia="zh-TW"/>
        </w:rPr>
        <w:fldChar w:fldCharType="end"/>
      </w:r>
      <w:r w:rsidRPr="00527334">
        <w:rPr>
          <w:rFonts w:eastAsia="PMingLiU"/>
          <w:kern w:val="2"/>
          <w:sz w:val="24"/>
          <w:szCs w:val="24"/>
          <w:lang w:eastAsia="zh-TW"/>
        </w:rPr>
        <w:t xml:space="preserve">. </w:t>
      </w:r>
      <w:r w:rsidR="007642BA">
        <w:rPr>
          <w:rFonts w:eastAsia="PMingLiU"/>
          <w:kern w:val="2"/>
          <w:sz w:val="24"/>
          <w:szCs w:val="24"/>
          <w:lang w:eastAsia="zh-TW"/>
        </w:rPr>
        <w:t>P</w:t>
      </w:r>
      <w:r w:rsidRPr="00527334">
        <w:rPr>
          <w:rFonts w:eastAsia="PMingLiU"/>
          <w:kern w:val="2"/>
          <w:sz w:val="24"/>
          <w:szCs w:val="24"/>
          <w:lang w:eastAsia="zh-TW"/>
        </w:rPr>
        <w:t>lanktonic marine fungi can be</w:t>
      </w:r>
      <w:r w:rsidR="007642BA">
        <w:rPr>
          <w:rFonts w:eastAsia="PMingLiU"/>
          <w:kern w:val="2"/>
          <w:sz w:val="24"/>
          <w:szCs w:val="24"/>
          <w:lang w:eastAsia="zh-TW"/>
        </w:rPr>
        <w:t xml:space="preserve"> preserved</w:t>
      </w:r>
      <w:r w:rsidRPr="00527334">
        <w:rPr>
          <w:rFonts w:eastAsia="PMingLiU"/>
          <w:kern w:val="2"/>
          <w:sz w:val="24"/>
          <w:szCs w:val="24"/>
          <w:lang w:eastAsia="zh-TW"/>
        </w:rPr>
        <w:t xml:space="preserve"> through culture transfer, drying and freezing </w:t>
      </w:r>
      <w:r w:rsidR="007E0727">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{"citationID":"l2uV2SYW","properties":{"formattedCitation":"(Nakagiri &amp; Jones, 2000)","plainCitation":"(Nakagiri &amp; Jones, 2000)","noteIndex":0},"citationItems":[{"id":4211,"uris":["http://zotero.org/users/2568802/items/LUIQ5BIL"],"itemData":{"id":4211,"type":"article-journal","container-title":"Fungal Diversity Research Series","ISSN":"1608-6791","journalAbbreviation":"Fungal Diversity Research Series","note":"publisher: Sprin","page":"62-68","title":"Long term maintenance of cultures.","volume":"1","author":[{"family":"Nakagiri","given":"A"},{"family":"Jones","given":"EBG"}],"issued":{"date-parts":[["2000"]]}}}],"schema":"https://github.com/citation-style-language/schema/raw/master/csl-citation.json"} </w:instrText>
      </w:r>
      <w:r w:rsidR="007E0727">
        <w:rPr>
          <w:rFonts w:eastAsia="PMingLiU"/>
          <w:kern w:val="2"/>
          <w:sz w:val="24"/>
          <w:szCs w:val="24"/>
          <w:lang w:eastAsia="zh-TW"/>
        </w:rPr>
        <w:fldChar w:fldCharType="separate"/>
      </w:r>
      <w:r w:rsidR="00A922CE" w:rsidRPr="00A922CE">
        <w:rPr>
          <w:sz w:val="24"/>
        </w:rPr>
        <w:t>(Nakagiri &amp; Jones, 2000)</w:t>
      </w:r>
      <w:r w:rsidR="007E0727">
        <w:rPr>
          <w:rFonts w:eastAsia="PMingLiU"/>
          <w:kern w:val="2"/>
          <w:sz w:val="24"/>
          <w:szCs w:val="24"/>
          <w:lang w:eastAsia="zh-TW"/>
        </w:rPr>
        <w:fldChar w:fldCharType="end"/>
      </w:r>
      <w:r w:rsidRPr="00527334">
        <w:rPr>
          <w:rFonts w:eastAsia="PMingLiU"/>
          <w:kern w:val="2"/>
          <w:sz w:val="24"/>
          <w:szCs w:val="24"/>
          <w:lang w:eastAsia="zh-TW"/>
        </w:rPr>
        <w:t xml:space="preserve">. Freeze- or liquid-drying are suitable methods for planktonic marine fungi which produce abundant spores. Freeze-drying (in the presence of a </w:t>
      </w:r>
      <w:proofErr w:type="spellStart"/>
      <w:r w:rsidRPr="00527334">
        <w:rPr>
          <w:rFonts w:eastAsia="PMingLiU"/>
          <w:kern w:val="2"/>
          <w:sz w:val="24"/>
          <w:szCs w:val="24"/>
          <w:lang w:eastAsia="zh-TW"/>
        </w:rPr>
        <w:t>lyoprotectant</w:t>
      </w:r>
      <w:proofErr w:type="spellEnd"/>
      <w:r w:rsidRPr="00527334">
        <w:rPr>
          <w:rFonts w:eastAsia="PMingLiU"/>
          <w:kern w:val="2"/>
          <w:sz w:val="24"/>
          <w:szCs w:val="24"/>
          <w:lang w:eastAsia="zh-TW"/>
        </w:rPr>
        <w:t xml:space="preserve">) was found feasible for long term preservation of filamentous fungi </w:t>
      </w:r>
      <w:r w:rsidR="00AC7B1A">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{"citationID":"qtN3Zr6y","properties":{"formattedCitation":"(Tan et al., 2007)","plainCitation":"(Tan et al., 2007)","noteIndex":0},"citationItems":[{"id":4199,"uris":["http://zotero.org/users/2568802/items/63NSI75M"],"itemData":{"id":4199,"type":"chapter","abstract":"Lyophilization, the removal of water by freezing and then volatilization at low pressure and temperature, has been employed as a standard long-term preservation method for many filamentous fungi. The method outlined involves the use of standard shelf freeze-drying and skimmed milk as a suspending solution/lyoprotectant. This approach has been employed to freeze-dry the majority of the 50,000 fungal strains that have been successfully lyophilized at the Centraal bureau voor Schimmelcultures (CBS) culture collection (http://www.cbs.knaw.nl/).","collection-title":"Methods in Molecular Biology™","container-title":"Cryopreservation and Freeze-Drying Protocols","event-place":"Totowa, NJ","ISBN":"978-1-59745-362-2","language":"en","note":"DOI: 10.1007/978-1-59745-362-2_8","page":"119-125","publisher":"Humana Press","publisher-place":"Totowa, NJ","source":"Springer Link","title":"Freeze-Drying Fungi Using a Shelf-Freeze Drier","URL":"https://doi.org/10.1007/978-1-59745-362-2_8","author":[{"family":"Tan","given":"C. Shu-hui"},{"family":"Ingen","given":"Cor W.","non-dropping-particle":"van"},{"family":"Stalpers","given":"Joost A."}],"editor":[{"family":"Day","given":"John G."},{"family":"Stacey","given":"Glyn N."}],"accessed":{"date-parts":[["2023",9,22]]},"issued":{"date-parts":[["2007"]]}}}],"schema":"https://github.com/citation-style-language/schema/raw/master/csl-citation.json"} </w:instrText>
      </w:r>
      <w:r w:rsidR="00AC7B1A">
        <w:rPr>
          <w:rFonts w:eastAsia="PMingLiU"/>
          <w:kern w:val="2"/>
          <w:sz w:val="24"/>
          <w:szCs w:val="24"/>
          <w:lang w:eastAsia="zh-TW"/>
        </w:rPr>
        <w:fldChar w:fldCharType="separate"/>
      </w:r>
      <w:r w:rsidR="00A922CE" w:rsidRPr="00A922CE">
        <w:rPr>
          <w:sz w:val="24"/>
        </w:rPr>
        <w:t>(Tan et al., 2007)</w:t>
      </w:r>
      <w:r w:rsidR="00AC7B1A">
        <w:rPr>
          <w:rFonts w:eastAsia="PMingLiU"/>
          <w:kern w:val="2"/>
          <w:sz w:val="24"/>
          <w:szCs w:val="24"/>
          <w:lang w:eastAsia="zh-TW"/>
        </w:rPr>
        <w:fldChar w:fldCharType="end"/>
      </w:r>
      <w:r w:rsidRPr="00527334">
        <w:rPr>
          <w:rFonts w:eastAsia="PMingLiU"/>
          <w:kern w:val="2"/>
          <w:sz w:val="24"/>
          <w:szCs w:val="24"/>
          <w:lang w:eastAsia="zh-TW"/>
        </w:rPr>
        <w:t xml:space="preserve"> and yeasts </w:t>
      </w:r>
      <w:r w:rsidR="008932CF">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{"citationID":"LZFPtBmd","properties":{"formattedCitation":"(Bond, 2007)","plainCitation":"(Bond, 2007)","noteIndex":0},"citationItems":[{"id":4238,"uris":["http://zotero.org/users/2568802/items/I9SPL9L4"],"itemData":{"id":4238,"type":"chapter","abstract":"A method is described that allows a wide range of yeast species to be stored in liquid nitrogen while maintaining a high level of viability. Yeast cultures are sealed in commercially available polypropylene straws after having been mixed with a glycerol-based cryoprotectant. Once placed in a secondary cryotube the temperature of the sealed straws is reduced slowly to −30°C in a methanol bath over a period of up to 3 h. The straws are then transferred directly to the liquid nitrogen and placed in a racking system for long-term storage.","collection-title":"Methods in Molecular Biology™","container-title":"Cryopreservation and Freeze-Drying Protocols","event-place":"Totowa, NJ","ISBN":"978-1-59745-362-2","language":"en","note":"DOI: 10.1007/978-1-59745-362-2_7","page":"109-117","publisher":"Humana Press","publisher-place":"Totowa, NJ","source":"Springer Link","title":"Cryopreservation of Yeast Cultures","URL":"https://doi.org/10.1007/978-1-59745-362-2_7","author":[{"family":"Bond","given":"Chris"}],"editor":[{"family":"Day","given":"John G."},{"family":"Stacey","given":"Glyn N."}],"accessed":{"date-parts":[["2023",9,22]]},"issued":{"date-parts":[["2007"]]}}}],"schema":"https://github.com/citation-style-language/schema/raw/master/csl-citation.json"} </w:instrText>
      </w:r>
      <w:r w:rsidR="008932CF">
        <w:rPr>
          <w:rFonts w:eastAsia="PMingLiU"/>
          <w:kern w:val="2"/>
          <w:sz w:val="24"/>
          <w:szCs w:val="24"/>
          <w:lang w:eastAsia="zh-TW"/>
        </w:rPr>
        <w:fldChar w:fldCharType="separate"/>
      </w:r>
      <w:r w:rsidR="00A922CE" w:rsidRPr="00A922CE">
        <w:rPr>
          <w:sz w:val="24"/>
        </w:rPr>
        <w:t>(Bond, 2007)</w:t>
      </w:r>
      <w:r w:rsidR="008932CF">
        <w:rPr>
          <w:rFonts w:eastAsia="PMingLiU"/>
          <w:kern w:val="2"/>
          <w:sz w:val="24"/>
          <w:szCs w:val="24"/>
          <w:lang w:eastAsia="zh-TW"/>
        </w:rPr>
        <w:fldChar w:fldCharType="end"/>
      </w:r>
      <w:r w:rsidRPr="00527334">
        <w:rPr>
          <w:rFonts w:eastAsia="PMingLiU"/>
          <w:kern w:val="2"/>
          <w:sz w:val="24"/>
          <w:szCs w:val="24"/>
          <w:lang w:eastAsia="zh-TW"/>
        </w:rPr>
        <w:t xml:space="preserve">. Filamentous fungi and yeasts can be cryopreserved for years to decades at -80 °C while zoosporic true fungi can be kept in liquid nitrogen (-196 °C). Examples of cryoprotectants prepared in seawater include 10% glycerol, 10% </w:t>
      </w:r>
      <w:proofErr w:type="spellStart"/>
      <w:r w:rsidRPr="00527334">
        <w:rPr>
          <w:rFonts w:eastAsia="PMingLiU"/>
          <w:kern w:val="2"/>
          <w:sz w:val="24"/>
          <w:szCs w:val="24"/>
          <w:lang w:eastAsia="zh-TW"/>
        </w:rPr>
        <w:t>dimethysulfoxide</w:t>
      </w:r>
      <w:proofErr w:type="spellEnd"/>
      <w:r w:rsidRPr="00527334">
        <w:rPr>
          <w:rFonts w:eastAsia="PMingLiU"/>
          <w:kern w:val="2"/>
          <w:sz w:val="24"/>
          <w:szCs w:val="24"/>
          <w:lang w:eastAsia="zh-TW"/>
        </w:rPr>
        <w:t xml:space="preserve"> (DMSO), and 10% glycerol + 5% trehalose </w:t>
      </w:r>
      <w:r w:rsidR="008932CF">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{"citationID":"nrgshUsI","properties":{"formattedCitation":"(Nakagiri &amp; Jones, 2000)","plainCitation":"(Nakagiri &amp; Jones, 2000)","noteIndex":0},"citationItems":[{"id":4211,"uris":["http://zotero.org/users/2568802/items/LUIQ5BIL"],"itemData":{"id":4211,"type":"article-journal","container-title":"Fungal Diversity Research Series","ISSN":"1608-6791","journalAbbreviation":"Fungal Diversity Research Series","note":"publisher: Sprin","page":"62-68","title":"Long term maintenance of cultures.","volume":"1","author":[{"family":"Nakagiri","given":"A"},{"family":"Jones","given":"EBG"}],"issued":{"date-parts":[["2000"]]}}}],"schema":"https://github.com/citation-style-language/schema/raw/master/csl-citation.json"} </w:instrText>
      </w:r>
      <w:r w:rsidR="008932CF">
        <w:rPr>
          <w:rFonts w:eastAsia="PMingLiU"/>
          <w:kern w:val="2"/>
          <w:sz w:val="24"/>
          <w:szCs w:val="24"/>
          <w:lang w:eastAsia="zh-TW"/>
        </w:rPr>
        <w:fldChar w:fldCharType="separate"/>
      </w:r>
      <w:r w:rsidR="00A922CE" w:rsidRPr="00A922CE">
        <w:rPr>
          <w:sz w:val="24"/>
        </w:rPr>
        <w:t>(Nakagiri &amp; Jones, 2000)</w:t>
      </w:r>
      <w:r w:rsidR="008932CF">
        <w:rPr>
          <w:rFonts w:eastAsia="PMingLiU"/>
          <w:kern w:val="2"/>
          <w:sz w:val="24"/>
          <w:szCs w:val="24"/>
          <w:lang w:eastAsia="zh-TW"/>
        </w:rPr>
        <w:fldChar w:fldCharType="end"/>
      </w:r>
      <w:r w:rsidRPr="00527334">
        <w:rPr>
          <w:rFonts w:eastAsia="PMingLiU"/>
          <w:kern w:val="2"/>
          <w:sz w:val="24"/>
          <w:szCs w:val="24"/>
          <w:lang w:eastAsia="zh-TW"/>
        </w:rPr>
        <w:t xml:space="preserve">. Cryopreservation in 10 % glycerol or DMSO as cryoprotectants was found to be suitable for chytrids </w:t>
      </w:r>
      <w:r w:rsidR="008932CF">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{"citationID":"MHkTGbDX","properties":{"formattedCitation":"(Gleason et al., 2007)","plainCitation":"(Gleason et al., 2007)","noteIndex":0},"citationItems":[{"id":4223,"uris":["http://zotero.org/users/2568802/items/SHKRTIHC"],"itemData":{"id":4223,"type":"article-journal","abstract":"Methods for the preservation of fungi in the Chytridiomycota in culture collections are reviewed in this paper. The Chytridiomycota can be preserved with varying degrees of success using a number of different protocols including cryopreservation. The survival of fungi in the Chytridiomycota is sensitive to environmental factors such as lack of moisture, high temperatures, high osmotic potential, and availability of oxygen, all of which must be considered in designing preservation methods. The age of the culture at the initiation of preservation appears to be a particularly important determinant of viability. Recently, commonly used methods for preservation of other groups of fungi have been modified to improve the survival of the Chytridiomycota in culture collections. High rates of survival have been reported after cryopreservation of aerobic and anaerobic chytrids in 10 % glycerol or dimethyl sulphoxide as cryoprotectants. The rates of freezing and thawing must be carefully controlled in the methods for cryopreservation considered in this review. Further research on increasing long-term survival rates and morphological, physiological and genetic stability of Chytridiomycota at low temperatures is necessary.","container-title":"Mycological Research","DOI":"10.1016/j.mycres.2006.10.009","ISSN":"0953-7562","issue":"2","journalAbbreviation":"Mycological Research","page":"129-136","source":"ScienceDirect","title":"Preservation of Chytridiomycota in culture collections","volume":"111","author":[{"family":"Gleason","given":"Frank H."},{"family":"Mozley-Standridge","given":"Sharon E."},{"family":"porter","given":"David"},{"family":"Boyle","given":"Donna G."},{"family":"Hyatt","given":"Alex D."}],"issued":{"date-parts":[["2007",2,1]]}}}],"schema":"https://github.com/citation-style-language/schema/raw/master/csl-citation.json"} </w:instrText>
      </w:r>
      <w:r w:rsidR="008932CF">
        <w:rPr>
          <w:rFonts w:eastAsia="PMingLiU"/>
          <w:kern w:val="2"/>
          <w:sz w:val="24"/>
          <w:szCs w:val="24"/>
          <w:lang w:eastAsia="zh-TW"/>
        </w:rPr>
        <w:fldChar w:fldCharType="separate"/>
      </w:r>
      <w:r w:rsidR="00A922CE" w:rsidRPr="00A922CE">
        <w:rPr>
          <w:sz w:val="24"/>
        </w:rPr>
        <w:t>(Gleason et al., 2007)</w:t>
      </w:r>
      <w:r w:rsidR="008932CF">
        <w:rPr>
          <w:rFonts w:eastAsia="PMingLiU"/>
          <w:kern w:val="2"/>
          <w:sz w:val="24"/>
          <w:szCs w:val="24"/>
          <w:lang w:eastAsia="zh-TW"/>
        </w:rPr>
        <w:fldChar w:fldCharType="end"/>
      </w:r>
      <w:r w:rsidRPr="00527334">
        <w:rPr>
          <w:rFonts w:eastAsia="PMingLiU"/>
          <w:kern w:val="2"/>
          <w:sz w:val="24"/>
          <w:szCs w:val="24"/>
          <w:lang w:eastAsia="zh-TW"/>
        </w:rPr>
        <w:t xml:space="preserve">. For parasitic species, diatoms/dinoflagellates infected with chytrids can be submerged in a mixture of 10% glycerol and 5% trehalose </w:t>
      </w:r>
      <w:r w:rsidR="008932CF">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{"citationID":"elHmnI9b","properties":{"formattedCitation":"(Nakagiri, 2012)","plainCitation":"(Nakagiri, 2012)","noteIndex":0},"citationItems":[{"id":4212,"uris":["http://zotero.org/users/2568802/items/YCVNSZ6M"],"itemData":{"id":4212,"type":"article-journal","container-title":"Marine fungi and fungal-like organisms","journalAbbreviation":"Marine fungi and fungal-like organisms","note":"publisher: De Gruyter) (Boston:","page":"501-508","title":"Culture collections and maintenance of marine fungi","author":[{"family":"Nakagiri","given":"A"}],"issued":{"date-parts":[["2012"]]}}}],"schema":"https://github.com/citation-style-language/schema/raw/master/csl-citation.json"} </w:instrText>
      </w:r>
      <w:r w:rsidR="008932CF">
        <w:rPr>
          <w:rFonts w:eastAsia="PMingLiU"/>
          <w:kern w:val="2"/>
          <w:sz w:val="24"/>
          <w:szCs w:val="24"/>
          <w:lang w:eastAsia="zh-TW"/>
        </w:rPr>
        <w:fldChar w:fldCharType="separate"/>
      </w:r>
      <w:r w:rsidR="00A922CE" w:rsidRPr="00A922CE">
        <w:rPr>
          <w:sz w:val="24"/>
        </w:rPr>
        <w:t>(Nakagiri, 2012)</w:t>
      </w:r>
      <w:r w:rsidR="008932CF">
        <w:rPr>
          <w:rFonts w:eastAsia="PMingLiU"/>
          <w:kern w:val="2"/>
          <w:sz w:val="24"/>
          <w:szCs w:val="24"/>
          <w:lang w:eastAsia="zh-TW"/>
        </w:rPr>
        <w:fldChar w:fldCharType="end"/>
      </w:r>
      <w:r w:rsidRPr="00527334">
        <w:rPr>
          <w:rFonts w:eastAsia="PMingLiU"/>
          <w:kern w:val="2"/>
          <w:sz w:val="24"/>
          <w:szCs w:val="24"/>
          <w:lang w:eastAsia="zh-TW"/>
        </w:rPr>
        <w:t>. As part of this process, when new species are obtained and described, isolates must be deposited within at least two internationally recognized culture collections, usually CBS (</w:t>
      </w:r>
      <w:proofErr w:type="spellStart"/>
      <w:r w:rsidRPr="00527334">
        <w:rPr>
          <w:rFonts w:eastAsia="PMingLiU"/>
          <w:kern w:val="2"/>
          <w:sz w:val="24"/>
          <w:szCs w:val="24"/>
          <w:lang w:eastAsia="zh-TW"/>
        </w:rPr>
        <w:t>Westerdijk</w:t>
      </w:r>
      <w:proofErr w:type="spellEnd"/>
      <w:r w:rsidRPr="00527334">
        <w:rPr>
          <w:rFonts w:eastAsia="PMingLiU"/>
          <w:kern w:val="2"/>
          <w:sz w:val="24"/>
          <w:szCs w:val="24"/>
          <w:lang w:eastAsia="zh-TW"/>
        </w:rPr>
        <w:t xml:space="preserve"> Fungal Biodiversity Institute, formerly known as </w:t>
      </w:r>
      <w:proofErr w:type="spellStart"/>
      <w:r w:rsidRPr="00527334">
        <w:rPr>
          <w:rFonts w:eastAsia="PMingLiU"/>
          <w:kern w:val="2"/>
          <w:sz w:val="24"/>
          <w:szCs w:val="24"/>
          <w:lang w:eastAsia="zh-TW"/>
        </w:rPr>
        <w:t>Centraal</w:t>
      </w:r>
      <w:proofErr w:type="spellEnd"/>
      <w:r w:rsidRPr="00527334">
        <w:rPr>
          <w:rFonts w:eastAsia="PMingLiU"/>
          <w:kern w:val="2"/>
          <w:sz w:val="24"/>
          <w:szCs w:val="24"/>
          <w:lang w:eastAsia="zh-TW"/>
        </w:rPr>
        <w:t xml:space="preserve"> Bureau </w:t>
      </w:r>
      <w:proofErr w:type="spellStart"/>
      <w:r w:rsidRPr="00527334">
        <w:rPr>
          <w:rFonts w:eastAsia="PMingLiU"/>
          <w:kern w:val="2"/>
          <w:sz w:val="24"/>
          <w:szCs w:val="24"/>
          <w:lang w:eastAsia="zh-TW"/>
        </w:rPr>
        <w:t>voor</w:t>
      </w:r>
      <w:proofErr w:type="spellEnd"/>
      <w:r w:rsidRPr="00527334">
        <w:rPr>
          <w:rFonts w:eastAsia="PMingLiU"/>
          <w:kern w:val="2"/>
          <w:sz w:val="24"/>
          <w:szCs w:val="24"/>
          <w:lang w:eastAsia="zh-TW"/>
        </w:rPr>
        <w:t xml:space="preserve"> </w:t>
      </w:r>
      <w:proofErr w:type="spellStart"/>
      <w:r w:rsidRPr="00527334">
        <w:rPr>
          <w:rFonts w:eastAsia="PMingLiU"/>
          <w:kern w:val="2"/>
          <w:sz w:val="24"/>
          <w:szCs w:val="24"/>
          <w:lang w:eastAsia="zh-TW"/>
        </w:rPr>
        <w:t>Schimmelcultures</w:t>
      </w:r>
      <w:proofErr w:type="spellEnd"/>
      <w:r w:rsidRPr="00527334">
        <w:rPr>
          <w:rFonts w:eastAsia="PMingLiU"/>
          <w:kern w:val="2"/>
          <w:sz w:val="24"/>
          <w:szCs w:val="24"/>
          <w:lang w:eastAsia="zh-TW"/>
        </w:rPr>
        <w:t xml:space="preserve">) and DSMZ (German Collection of Microorganisms and Cell Cultures, also known as Deutsche </w:t>
      </w:r>
      <w:proofErr w:type="spellStart"/>
      <w:r w:rsidRPr="00527334">
        <w:rPr>
          <w:rFonts w:eastAsia="PMingLiU"/>
          <w:kern w:val="2"/>
          <w:sz w:val="24"/>
          <w:szCs w:val="24"/>
          <w:lang w:eastAsia="zh-TW"/>
        </w:rPr>
        <w:t>Sammlung</w:t>
      </w:r>
      <w:proofErr w:type="spellEnd"/>
      <w:r w:rsidRPr="00527334">
        <w:rPr>
          <w:rFonts w:eastAsia="PMingLiU"/>
          <w:kern w:val="2"/>
          <w:sz w:val="24"/>
          <w:szCs w:val="24"/>
          <w:lang w:eastAsia="zh-TW"/>
        </w:rPr>
        <w:t xml:space="preserve"> von </w:t>
      </w:r>
      <w:proofErr w:type="spellStart"/>
      <w:r w:rsidRPr="00527334">
        <w:rPr>
          <w:rFonts w:eastAsia="PMingLiU"/>
          <w:kern w:val="2"/>
          <w:sz w:val="24"/>
          <w:szCs w:val="24"/>
          <w:lang w:eastAsia="zh-TW"/>
        </w:rPr>
        <w:t>Mikroorganismen</w:t>
      </w:r>
      <w:proofErr w:type="spellEnd"/>
      <w:r w:rsidRPr="00527334">
        <w:rPr>
          <w:rFonts w:eastAsia="PMingLiU"/>
          <w:kern w:val="2"/>
          <w:sz w:val="24"/>
          <w:szCs w:val="24"/>
          <w:lang w:eastAsia="zh-TW"/>
        </w:rPr>
        <w:t xml:space="preserve"> und </w:t>
      </w:r>
      <w:proofErr w:type="spellStart"/>
      <w:r w:rsidRPr="00527334">
        <w:rPr>
          <w:rFonts w:eastAsia="PMingLiU"/>
          <w:kern w:val="2"/>
          <w:sz w:val="24"/>
          <w:szCs w:val="24"/>
          <w:lang w:eastAsia="zh-TW"/>
        </w:rPr>
        <w:t>Zellkulturen</w:t>
      </w:r>
      <w:proofErr w:type="spellEnd"/>
      <w:r w:rsidRPr="00527334">
        <w:rPr>
          <w:rFonts w:eastAsia="PMingLiU"/>
          <w:kern w:val="2"/>
          <w:sz w:val="24"/>
          <w:szCs w:val="24"/>
          <w:lang w:eastAsia="zh-TW"/>
        </w:rPr>
        <w:t>) for fungi.</w:t>
      </w:r>
    </w:p>
    <w:p w14:paraId="2555A999" w14:textId="77777777" w:rsidR="00527334" w:rsidRDefault="00527334" w:rsidP="008F07B5">
      <w:pPr>
        <w:widowControl w:val="0"/>
        <w:spacing w:line="276" w:lineRule="auto"/>
        <w:jc w:val="both"/>
        <w:rPr>
          <w:rFonts w:eastAsia="PMingLiU"/>
          <w:kern w:val="2"/>
          <w:sz w:val="24"/>
          <w:szCs w:val="24"/>
          <w:lang w:eastAsia="zh-TW"/>
        </w:rPr>
      </w:pPr>
    </w:p>
    <w:p w14:paraId="7E20FF47" w14:textId="7AC36536" w:rsidR="008F07B5" w:rsidRDefault="008F07B5" w:rsidP="008F07B5">
      <w:pPr>
        <w:pStyle w:val="Heading-Main"/>
        <w:spacing w:line="360" w:lineRule="auto"/>
      </w:pPr>
      <w:r>
        <w:t xml:space="preserve">4.2 </w:t>
      </w:r>
      <w:r w:rsidRPr="00527334">
        <w:rPr>
          <w:rFonts w:eastAsia="PMingLiU"/>
          <w:kern w:val="2"/>
          <w:lang w:eastAsia="zh-TW"/>
        </w:rPr>
        <w:t xml:space="preserve">Methods to study the physiology of planktonic marine </w:t>
      </w:r>
      <w:proofErr w:type="gramStart"/>
      <w:r w:rsidRPr="00527334">
        <w:rPr>
          <w:rFonts w:eastAsia="PMingLiU"/>
          <w:kern w:val="2"/>
          <w:lang w:eastAsia="zh-TW"/>
        </w:rPr>
        <w:t>fungi</w:t>
      </w:r>
      <w:proofErr w:type="gramEnd"/>
    </w:p>
    <w:p w14:paraId="670132B4" w14:textId="07264BC0"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Physiology of planktonic marine fungi refers to the responses (metabolism, growth, reproduction, spore germination, death) under their immediate biological (symbiosis), chemical (salinity, pH, nutrition, interference competition, pollution) and physical (temperature, ultraviolet irradiation) surroundings (adapted from </w:t>
      </w:r>
      <w:r w:rsidR="00AB2495">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{"citationID":"WNfj96D2","properties":{"formattedCitation":"(Walker and White, 2017)","plainCitation":"(Walker and White, 2017)","dontUpdate":true,"noteIndex":0},"citationItems":[{"id":4194,"uris":["http://zotero.org/users/2568802/items/RPNL6YR4"],"itemData":{"id":4194,"type":"chapter","abstract":"This chapter describes some basic aspects of fungal cell physiology, focusing primarily on nutrition, growth, metabolism in unicellular yeasts and filamentous fungi, and cell death. It considers the most common growth forms, the filamentous fungi and unicellular yeasts. Fungal growth involves transport and assimilation of nutrients, followed by their integration into cellular components, followed by biomass increase and eventual cell division or septation. The physiology of vegetative reproduction and its control in fungi has been most widely studied in two model eukaryotes, the budding yeast, Saccharomyces cerevisiae, and the fission yeast, Schizosaccharomyces pombe. An understanding of the death of fungal cells is important from a fundamental viewpoint because fungi, especially yeasts, represent valuable model systems for the study of cellular aging and apoptosis (programed cell death). Recycling and redeployment of cellular material also helps drive the apical growth of filamentous fungi and the mycelium explores and extends through the environment.","container-title":"Fungi","ISBN":"978-1-119-37431-2","language":"en","license":"© 2018 John Wiley &amp; Sons, Inc.","note":"section: 1\n_eprint: https://onlinelibrary.wiley.com/doi/pdf/10.1002/9781119374312.ch1\nDOI: 10.1002/9781119374312.ch1","page":"1-35","publisher":"John Wiley &amp; Sons, Ltd","source":"Wiley Online Library","title":"Introduction to Fungal Physiology","URL":"https://onlinelibrary.wiley.com/doi/abs/10.1002/9781119374312.ch1","author":[{"family":"Walker","given":"Graeme M."},{"family":"White","given":"Nia A."}],"accessed":{"date-parts":[["2023",9,22]]},"issued":{"date-parts":[["2017"]]}}}],"schema":"https://github.com/citation-style-language/schema/raw/master/csl-citation.json"} </w:instrText>
      </w:r>
      <w:r w:rsidR="00AB2495">
        <w:rPr>
          <w:rFonts w:eastAsia="PMingLiU"/>
          <w:kern w:val="2"/>
          <w:sz w:val="24"/>
          <w:szCs w:val="24"/>
          <w:lang w:eastAsia="zh-TW"/>
        </w:rPr>
        <w:fldChar w:fldCharType="separate"/>
      </w:r>
      <w:r w:rsidR="00AB2495" w:rsidRPr="00AB2495">
        <w:rPr>
          <w:sz w:val="24"/>
        </w:rPr>
        <w:t>Walker and White, 2017</w:t>
      </w:r>
      <w:r w:rsidR="00AB2495">
        <w:rPr>
          <w:rFonts w:eastAsia="PMingLiU"/>
          <w:kern w:val="2"/>
          <w:sz w:val="24"/>
          <w:szCs w:val="24"/>
          <w:lang w:eastAsia="zh-TW"/>
        </w:rPr>
        <w:fldChar w:fldCharType="end"/>
      </w:r>
      <w:r w:rsidRPr="00527334">
        <w:rPr>
          <w:rFonts w:eastAsia="PMingLiU"/>
          <w:kern w:val="2"/>
          <w:sz w:val="24"/>
          <w:szCs w:val="24"/>
          <w:lang w:eastAsia="zh-TW"/>
        </w:rPr>
        <w:t>). Little is known about the physiology of planktonic marine fungi</w:t>
      </w:r>
      <w:r w:rsidR="00417F19">
        <w:rPr>
          <w:rFonts w:eastAsia="PMingLiU"/>
          <w:kern w:val="2"/>
          <w:sz w:val="24"/>
          <w:szCs w:val="24"/>
          <w:lang w:eastAsia="zh-TW"/>
        </w:rPr>
        <w:t>,</w:t>
      </w:r>
      <w:r w:rsidRPr="00527334">
        <w:rPr>
          <w:rFonts w:eastAsia="PMingLiU"/>
          <w:kern w:val="2"/>
          <w:sz w:val="24"/>
          <w:szCs w:val="24"/>
          <w:lang w:eastAsia="zh-TW"/>
        </w:rPr>
        <w:t xml:space="preserve"> but they were found to be affected by temperature, pH, chlorophyll a, insolation, salinity, and dissolved inorganic carbon (DIC) </w:t>
      </w:r>
      <w:r w:rsidR="00145512">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{"citationID":"gfQbcLvA","properties":{"formattedCitation":"(Breyer et al., 2023; Duan et al., 2018; Heitger &amp; Baltar, 2023; Salazar Alekseyeva et al., 2022; Sen et al., 2022)","plainCitation":"(Breyer et al., 2023; Duan et al., 2018; Heitger &amp; Baltar, 2023; Salazar Alekseyeva et al., 2022; Sen et al., 2022)","noteIndex":0},"citationItems":[{"id":4237,"uris":["http://zotero.org/users/2568802/items/8GCNJGEB"],"itemData":{"id":4237,"type":"article-journal","abstract":"Oceanic fungi are widely understudied compared to their terrestrial counterparts. However, they have been shown to be important degraders of organic matter in the global pelagic oceans. By examining the physiological characteristics of fungi isolated from the pelagic waters of the ocean it is possible to infer specific functions of each species in the biogeochemical processes that occur in the marine ecosystem. In this study, we isolated three pelagic fungi from different stations and depths across a transect in the Atlantic Ocean. We identified two yeasts [(Scheffersomyces spartinae (Debaryomycetaceae, Saccharomycetes, Ascomycota) and Rhodotorula sphaerocarpa (Sporidiobolaceae, Microbotryomycetes, Basidiomycota)], and the hyphae-morphotype fungus Sarocladium kiliense (Hypocreales, Sordariomycetes, Ascomycota), and conducted physiological experiments to investigate their preferred carbon uptake as well as their growth patterns under different environmental conditions. Despite their taxonomic and morphological differences, all species exhibited a high tolerance towards a wide range of salinities (0–40 g/L) and temperatures (5–35 °C). Furthermore, a shared metabolic preference for oxidizing amino acids was found among all fungal isolates. Collectively, this study provides relevant information on the physiological properties of oceanic pelagic fungi, revealing a high tolerance towards salinity and temperature changes, ultimately contributing to understanding their ecology and distribution in the oceanic water column.","container-title":"Journal of Fungi","DOI":"10.3390/jof9040439","ISSN":"2309-608X","issue":"4","language":"en","license":"http://creativecommons.org/licenses/by/3.0/","note":"number: 4\npublisher: Multidisciplinary Digital Publishing Institute","page":"439","source":"www.mdpi.com","title":"Physiological Properties of Three Pelagic Fungi Isolated from the Atlantic Ocean","volume":"9","author":[{"family":"Breyer","given":"Eva"},{"family":"Espada-Hinojosa","given":"Salvador"},{"family":"Reitbauer","given":"Magdalena"},{"family":"Karunarathna","given":"Samantha C."},{"family":"Baltar","given":"Federico"}],"issued":{"date-parts":[["2023",4]]}}},{"id":4171,"uris":["http://zotero.org/users/2568802/items/8LKAQPZ8"],"itemData":{"id":4171,"type":"article-journal","abstract":"There is a growing awareness of the ecological and biogeochemical importance of fungi in coastal marine systems. While highly diverse fungi have been discovered in these marine systems, still, little is known about their seasonality and associated drivers in coastal waters. Here, we examined fungal communities over 3 years of weekly sampling at a dynamic, temperate coastal site (Pivers Island Coastal Observatory [PICO], Beaufort, NC, USA). Fungal 18S rRNA gene abundance, operational taxonomic unit (OTU) richness, and Shannon's diversity index values exhibited prominent seasonality. Fungal 18S rRNA gene copies peaked in abundance during the summer and fall, with positive correlations with chlorophyll a, SiO4, and oxygen saturation. Diversity (measured using internal transcribed spacer [ITS] libraries) was highest during winter and lowest during summer; it was linked to temperature, pH, chlorophyll a, insolation, salinity, and dissolved inorganic carbon (DIC). Fungal communities derived from ITS libraries were dominated throughout the year by Ascomycota, with contributions from Basidiomycota, Chytridiomycota, and Mucoromycotina, and their seasonal patterns linked to water temperature, light, and the carbonate system. Network analysis revealed that while cooccurrence and exclusion existed within fungus networks, exclusion dominated the fungus-and-phytoplankton network, in contrast with reported pathogenic and nutritional interactions between marine phytoplankton and fungi. Compared with the seasonality of bacterial communities in the same samples, the timing, extent, and associated environmental variables for fungi community are unique. These results highlight the fungal seasonal dynamics in coastal water and improve our understanding of the ecology of planktonic fungi.\nIMPORTANCE Coastal fungal dynamics were long assumed to be due to terrestrial inputs; here, a high-resolution time series reveals strong, repeating annual patterns linked to in situ environmental conditions, arguing for a resident coastal fungal community shaped by environmental factors. These seasonal patterns do, however, differ from those observed in the bacterioplankton at the same site; e.g., fungal diversity peaks in winter, whereas bacterial diversity maxima occur in the spring and fall. While the dynamics of these communities are linked to water temperature and insolation, fungi are also influenced by the carbonate system (pH and DIC). As both fungi and heterotrophic bacteria are thought to be key organic-material metabolizers, differences in their environmental drivers may offer clues as to which group dominates secondary production at this dynamic site. Overall, this study suggests the unique ecological roles of mycoplankton and their potentially broad niche complementarities to other microbial groups in the coastal ocean.","container-title":"Applied and Environmental Microbiology","DOI":"10.1128/AEM.00967-18","issue":"21","note":"publisher: American Society for Microbiology","page":"e00967-18","source":"journals.asm.org (Atypon)","title":"A High-Resolution Time Series Reveals Distinct Seasonal Patterns of Planktonic Fungi at a Temperate Coastal Ocean Site (Beaufort, North Carolina, USA)","volume":"84","author":[{"family":"Duan","given":"Yingbo"},{"family":"Xie","given":"Ningdong"},{"family":"Song","given":"Zhiquan"},{"family":"Ward","given":"Christopher S."},{"family":"Yung","given":"Cheuk-Man"},{"family":"Hunt","given":"Dana E."},{"family":"Johnson","given":"Zackary I."},{"family":"Wang","given":"Guangyi"}],"issued":{"date-parts":[["2018",10,17]]}}},{"id":4538,"uris":["http://zotero.org/users/2568802/items/6XKLY4BR"],"itemData":{"id":4538,"type":"article-journal","abstract":"Despite recent studies suggesting that marine fungi are ubiquitous in oceanic systems and involved in organic matter degradation, their role in the carbon cycle of the oceans is still not characterized and fungal respiration and production are understudied. This study focused on determining fungal growth efficiencies and its susceptibility to temperature differences and nutrient concentration. Hence, respiration and biomass production of three fungal isolates (Rhodotorula mucilaginosa, Rhodotorula sphaerocarpa, Sakaguchia dacryoidea) were measured in laboratory experiments at two temperatures and two nutrient concentrations. We found that fungal respiration and production rates differed among species, temperature, and nutrient concentration. Fungal respiration and production were higher at higher temperatures, but higher fungal growth efficiencies were observed at lower temperatures. Nutrient concentration affected fungal respiration, production, and growth efficiency, but its influence differed among species. Altogether, this study provides the first growth efficiency estimates of pelagic fungi, providing novel insights into the role of fungi as source/sink of carbon during organic matter remineralization. Further research is now needed to unravel the role of pelagic fungi in the marine carbon cycle, a topic that gains even more importance in times of increasing CO2 concentrations and global warming.","container-title":"Journal of Fungi","DOI":"10.3390/jof9040417","ISSN":"2309-608X","issue":"4","language":"en","license":"http://creativecommons.org/licenses/by/3.0/","note":"number: 4\npublisher: Multidisciplinary Digital Publishing Institute","page":"417","source":"www.mdpi.com","title":"Respiration, Production, and Growth Efficiency of Marine Pelagic Fungal Isolates","volume":"9","author":[{"family":"Heitger","given":"Marilena"},{"family":"Baltar","given":"Federico"}],"issued":{"date-parts":[["2023",4]]}}},{"id":4274,"uris":["http://zotero.org/users/2568802/items/BX496X29"],"itemData":{"id":4274,"type":"article-journal","abstract":"Although terrestrial and aquatic fungi are well-known decomposers of organic matter, the role of marine fungi remains largely unknown. Recent studies based on omics suggest that marine fungi potentially play a major role in elemental cycles. However, there is very limited information on the diversity of extracellular enzymatic activities performed by pelagic fungi in the ocean and how these might be affected by community composition and/or critical environmental parameters such as temperature. In order to obtain information on the potential metabolic activity of marine fungi, extracellular enzymatic activities (EEA) were investigated. Five marine fungal species belonging to the most abundant pelagic phyla (Ascomycota and Basidiomycota) were grown at 5 °C and 20 °C, and fluorogenic enzymatic assays were performed using six substrate analogues for the hydrolysis of carbohydrates (β-glucosidase, β-xylosidase, and N-acetyl-β-D-glucosaminidase), amino acids (leucine aminopeptidase), and of organic phosphorus (alkaline phosphatase) and sulfur compounds (sulfatase). Remarkably, all fungal strains were capable of hydrolyzing all the offered substrates. However, the hydrolysis rate (Vmax) and half-saturation constant (Km) varied among the fungal strains depending on the enzyme type. Temperature had a strong impact on the EEAs, resulting in Q10 values of up to 6.1 and was species and substrate dependent. The observed impact of temperature on fungal EEA suggests that warming of the global ocean might alter the contribution of pelagic fungi in marine biogeochemical cycles.","container-title":"Journal of Fungi","DOI":"10.3390/jof8060571","ISSN":"2309-608X","issue":"6","language":"en","license":"http://creativecommons.org/licenses/by/3.0/","note":"number: 6\npublisher: Multidisciplinary Digital Publishing Institute","page":"571","source":"www.mdpi.com","title":"Extracellular Enzymatic Activities of Oceanic Pelagic Fungal Strains and the Influence of Temperature","volume":"8","author":[{"family":"Salazar Alekseyeva","given":"Katherine"},{"family":"Herndl","given":"Gerhard J."},{"family":"Baltar","given":"Federico"}],"issued":{"date-parts":[["2022",6]]}}},{"id":4200,"uris":["http://zotero.org/users/2568802/items/GRDZPWFI"],"itemData":{"id":4200,"type":"article-journal","abstract":"Fungi are considered terrestrial and oceans are a “fungal desert”. However, with the considerable progress made over past decades, fungi have emerged as morphologically, phylogenetically, and functionally diverse components of the marine water column. Although their communities are influenced by a plethora of environmental factors, the most influential include salinity, temperature, nutrients, and dissolved oxygen, suggesting that fungi respond to local environmental gradients. The biomass carbon of planktonic fungi exhibits spatiotemporal dynamics and can reach up to 1 μg CL−1 of seawater, rivaling bacteria on some occasions, which suggests their active and important role in the water column. In the nutrient-rich coastal water column, there is increasing evidence for their contribution to biogeochemical cycling and food web dynamics on account of their saprotrophic, parasitic, hyper-parasitic, and pathogenic attributes. Conversely, relatively little is known about their function in the open-ocean water column. Interestingly, methodological advances in sequencing and omics approach, the standardization of sequence data analysis tools, and integration of data through network analyses are enhancing our current understanding of the ecological roles of these multifarious and enigmatic members of the marine water column. This review summarizes the current knowledge of the diversity and abundance of planktonic fungi in the world’s oceans and provides an integrated and holistic view of their ecological roles.","container-title":"Journal of Fungi","DOI":"10.3390/jof8050491","ISSN":"2309-608X","issue":"5","language":"en","license":"http://creativecommons.org/licenses/by/3.0/","note":"number: 5\npublisher: Multidisciplinary Digital Publishing Institute","page":"491","source":"www.mdpi.com","title":"Diversity, Abundance, and Ecological Roles of Planktonic Fungi in Marine Environments","volume":"8","author":[{"family":"Sen","given":"Kalyani"},{"family":"Sen","given":"Biswarup"},{"family":"Wang","given":"Guangyi"}],"issued":{"date-parts":[["2022",5]]}}}],"schema":"https://github.com/citation-style-language/schema/raw/master/csl-citation.json"} </w:instrText>
      </w:r>
      <w:r w:rsidR="00145512">
        <w:rPr>
          <w:rFonts w:eastAsia="PMingLiU"/>
          <w:kern w:val="2"/>
          <w:sz w:val="24"/>
          <w:szCs w:val="24"/>
          <w:lang w:eastAsia="zh-TW"/>
        </w:rPr>
        <w:fldChar w:fldCharType="separate"/>
      </w:r>
      <w:r w:rsidR="005254C4" w:rsidRPr="005254C4">
        <w:rPr>
          <w:sz w:val="24"/>
        </w:rPr>
        <w:t>(Breyer et al., 2023; Duan et al., 2018; Heitger &amp; Baltar, 2023; Salazar Alekseyeva et al., 2022; Sen et al., 2022)</w:t>
      </w:r>
      <w:r w:rsidR="00145512">
        <w:rPr>
          <w:rFonts w:eastAsia="PMingLiU"/>
          <w:kern w:val="2"/>
          <w:sz w:val="24"/>
          <w:szCs w:val="24"/>
          <w:lang w:eastAsia="zh-TW"/>
        </w:rPr>
        <w:fldChar w:fldCharType="end"/>
      </w:r>
      <w:r w:rsidRPr="00527334">
        <w:rPr>
          <w:rFonts w:eastAsia="PMingLiU"/>
          <w:kern w:val="2"/>
          <w:sz w:val="24"/>
          <w:szCs w:val="24"/>
          <w:lang w:eastAsia="zh-TW"/>
        </w:rPr>
        <w:t xml:space="preserve"> and also the chemical defense by planktonic macroalgae </w:t>
      </w:r>
      <w:r w:rsidR="00145512">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{"citationID":"YfGEGJ5c","properties":{"formattedCitation":"(Lam et al., 2008)","plainCitation":"(Lam et al., 2008)","noteIndex":0},"citationItems":[{"id":4216,"uris":["http://zotero.org/users/2568802/items/49X8NS4J"],"itemData":{"id":4216,"type":"article-journal","abstract":"To test whether macroalgae affect microbial colonizers in close proximity in a phylum-specific fashion, the community richness of planktonic bacteria and fungi was analyzed with selective oligonucleotide probes targeting the Cytophaga/Flavobacterium/Bacteroides (CFB), Alphaproteobacteria and Roseobacter group and the ITS1 region of marine fungi. Naturally occuring planktonic microorganisms were incubated in the presence of macroalgae or in seawater previously conditioned with macroalgal metabolites. The red algae Ceramium rubrum and Mastocarpus stellatus as well as seawater conditioned with these algae reduced the community composition of bacteria to a greater extent than the brown alga Laminaria digitata, indicating that metabolites differed among macroalgae or that the susceptibility of planktonic bacteria towards alga-derived antimicrobials correlated with their phylogenetic affiliation. The most affected phylotypes belonged to the CFB and the Roseobacter clade. The planktonic fungal community was only affected in the presence of macroalgae and not in algal-conditioned water, but with a specificity different from that observed for bacteria. The macroalgae L. digitata and M. stellatus exhibited more pronounced antifungal effects than C. rubrum. This study demonstrates macroalgal defenses against epiphytic microorganisms based on natural delivery mechanisms of allelochemicals utilizing a culture-independent approach, thus minimizing the ecological bias inherent to culture-dependent studies based on few microbial isolates.","container-title":"FEMS Microbiology Ecology","DOI":"10.1111/j.1574-6941.2007.00426.x","ISSN":"0168-6496","issue":"3","journalAbbreviation":"FEMS Microbiology Ecology","page":"283-291","source":"Silverchair","title":"Planktonic bacteria and fungi are selectively eliminated by exposure to marine macroalgae in close proximity","volume":"63","author":[{"family":"Lam","given":"Cindy"},{"family":"Stang","given":"Andre"},{"family":"Harder","given":"Tilmann"}],"issued":{"date-parts":[["2008",3,1]]}}}],"schema":"https://github.com/citation-style-language/schema/raw/master/csl-citation.json"} </w:instrText>
      </w:r>
      <w:r w:rsidR="00145512">
        <w:rPr>
          <w:rFonts w:eastAsia="PMingLiU"/>
          <w:kern w:val="2"/>
          <w:sz w:val="24"/>
          <w:szCs w:val="24"/>
          <w:lang w:eastAsia="zh-TW"/>
        </w:rPr>
        <w:fldChar w:fldCharType="separate"/>
      </w:r>
      <w:r w:rsidR="00A922CE" w:rsidRPr="00A922CE">
        <w:rPr>
          <w:sz w:val="24"/>
        </w:rPr>
        <w:t>(Lam et al., 2008)</w:t>
      </w:r>
      <w:r w:rsidR="00145512">
        <w:rPr>
          <w:rFonts w:eastAsia="PMingLiU"/>
          <w:kern w:val="2"/>
          <w:sz w:val="24"/>
          <w:szCs w:val="24"/>
          <w:lang w:eastAsia="zh-TW"/>
        </w:rPr>
        <w:fldChar w:fldCharType="end"/>
      </w:r>
      <w:r w:rsidRPr="00527334">
        <w:rPr>
          <w:rFonts w:eastAsia="PMingLiU"/>
          <w:kern w:val="2"/>
          <w:sz w:val="24"/>
          <w:szCs w:val="24"/>
          <w:lang w:eastAsia="zh-TW"/>
        </w:rPr>
        <w:t xml:space="preserve">. Growth has been the main attribute to </w:t>
      </w:r>
      <w:proofErr w:type="gramStart"/>
      <w:r w:rsidRPr="00527334">
        <w:rPr>
          <w:rFonts w:eastAsia="PMingLiU"/>
          <w:kern w:val="2"/>
          <w:sz w:val="24"/>
          <w:szCs w:val="24"/>
          <w:lang w:eastAsia="zh-TW"/>
        </w:rPr>
        <w:t>assess</w:t>
      </w:r>
      <w:proofErr w:type="gramEnd"/>
      <w:r w:rsidRPr="00527334">
        <w:rPr>
          <w:rFonts w:eastAsia="PMingLiU"/>
          <w:kern w:val="2"/>
          <w:sz w:val="24"/>
          <w:szCs w:val="24"/>
          <w:lang w:eastAsia="zh-TW"/>
        </w:rPr>
        <w:t xml:space="preserve"> fungal response under the influence of different environmental factors. </w:t>
      </w:r>
    </w:p>
    <w:p w14:paraId="58F7A4B9" w14:textId="77777777" w:rsidR="008F07B5" w:rsidRDefault="008F07B5" w:rsidP="008F07B5">
      <w:pPr>
        <w:widowControl w:val="0"/>
        <w:spacing w:line="360" w:lineRule="auto"/>
        <w:jc w:val="both"/>
        <w:rPr>
          <w:rFonts w:eastAsia="PMingLiU"/>
          <w:kern w:val="2"/>
          <w:sz w:val="24"/>
          <w:szCs w:val="24"/>
          <w:lang w:eastAsia="zh-TW"/>
        </w:rPr>
      </w:pPr>
    </w:p>
    <w:p w14:paraId="34031728" w14:textId="4DAAEABC" w:rsid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Plate assay based on colony diameter or liquid assay based on biomass or absorbance are common methods assessing growth of filamentous fungi and yeasts. For plate assay, actively </w:t>
      </w:r>
      <w:r w:rsidRPr="00527334">
        <w:rPr>
          <w:rFonts w:eastAsia="PMingLiU"/>
          <w:kern w:val="2"/>
          <w:sz w:val="24"/>
          <w:szCs w:val="24"/>
          <w:lang w:eastAsia="zh-TW"/>
        </w:rPr>
        <w:lastRenderedPageBreak/>
        <w:t>growing mycelia (on an agar plug/block) are inoculated onto the surface of the assay agar (</w:t>
      </w:r>
      <w:proofErr w:type="gramStart"/>
      <w:r w:rsidRPr="00527334">
        <w:rPr>
          <w:rFonts w:eastAsia="PMingLiU"/>
          <w:kern w:val="2"/>
          <w:sz w:val="24"/>
          <w:szCs w:val="24"/>
          <w:lang w:eastAsia="zh-TW"/>
        </w:rPr>
        <w:t>i.e.</w:t>
      </w:r>
      <w:proofErr w:type="gramEnd"/>
      <w:r w:rsidRPr="00527334">
        <w:rPr>
          <w:rFonts w:eastAsia="PMingLiU"/>
          <w:kern w:val="2"/>
          <w:sz w:val="24"/>
          <w:szCs w:val="24"/>
          <w:lang w:eastAsia="zh-TW"/>
        </w:rPr>
        <w:t xml:space="preserve"> with supplementation of different organic or inorganic nutrients, salinities, pHs or pollutants and/or incubated under different physical conditions such as temperature). Colony diameter (average of two perpendicular diameters) represents growth of the fungi. To study substrate degradation, substrates are incorporated in the agar media; clearance zone diameter (average of two perpendicular diameters) of the colored agar (e.g. Poly R-478</w:t>
      </w:r>
      <w:r w:rsidR="009B3273">
        <w:t>/</w:t>
      </w:r>
      <w:r w:rsidR="009B3273" w:rsidRPr="00DF7B7E">
        <w:rPr>
          <w:rFonts w:eastAsia="PMingLiU"/>
          <w:kern w:val="2"/>
          <w:sz w:val="24"/>
          <w:szCs w:val="24"/>
          <w:lang w:eastAsia="zh-TW"/>
        </w:rPr>
        <w:t>Remazol Brilliant Blue R</w:t>
      </w:r>
      <w:r w:rsidR="009B3273">
        <w:t>/</w:t>
      </w:r>
      <w:r w:rsidR="009B3273" w:rsidRPr="00DF7B7E">
        <w:rPr>
          <w:rFonts w:eastAsia="PMingLiU"/>
          <w:kern w:val="2"/>
          <w:sz w:val="24"/>
          <w:szCs w:val="24"/>
          <w:lang w:eastAsia="zh-TW"/>
        </w:rPr>
        <w:t>Toluidine Blue</w:t>
      </w:r>
      <w:r w:rsidRPr="00527334">
        <w:rPr>
          <w:rFonts w:eastAsia="PMingLiU"/>
          <w:kern w:val="2"/>
          <w:sz w:val="24"/>
          <w:szCs w:val="24"/>
          <w:lang w:eastAsia="zh-TW"/>
        </w:rPr>
        <w:t xml:space="preserve"> agar for peroxidases) or dyeing zone diameter of the colorless agar (e.g. 2,2’-azino-bis-3-ethylbenz-thiazoline-6-sulfonic acid (ABTS) agar for laccases) represents degradation </w:t>
      </w:r>
      <w:r w:rsidR="004D088F">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{"citationID":"VFutws9n","properties":{"formattedCitation":"(Pointing et al., 1998; Rojas-Jimenez et al., 2017)","plainCitation":"(Pointing et al., 1998; Rojas-Jimenez et al., 2017)","noteIndex":0},"citationItems":[{"id":4203,"uris":["http://zotero.org/users/2568802/items/RN9KSFAL"],"itemData":{"id":4203,"type":"article-journal","abstract":"Article A Qualitative Assessment of Lignocellulose Degrading Enzyme Activity in Marine Fungi was published on January 1, 1998 in the journal Botanica Marina (volume 41, issue 1-6).","DOI":"10.1515/botm.1998.41.1-6.293","ISSN":"1437-4323","issue":"1-6","language":"en","license":"De Gruyter expressly reserves the right to use all content for commercial text and data mining within the meaning of Section 44b of the German Copyright Act.","note":"publisher: De Gruyter\nsection: Botanica Marina","page":"293-298","source":"www.degruyter.com","title":"A Qualitative Assessment of Lignocellulose Degrading Enzyme Activity in Marine Fungi","volume":"41","author":[{"family":"Pointing","given":"S. B."},{"family":"Vrijmoed","given":"L. L. P."},{"family":"Jones","given":"E. B. G."}],"issued":{"date-parts":[["1998",1,1]]}}},{"id":4512,"uris":["http://zotero.org/users/2568802/items/NAH3IZKU"],"itemData":{"id":4512,"type":"article-journal","abstract":"The ecological relevance of fungi in freshwater ecosystems is becoming increasingly evident, particularly in processing the extensive amounts of polymeric organic carbon such as cellulose, chitin, and humic substances (HS). We isolated several fungal strains from oligo-mesotrophic Lake Stechlin, Brandenburg, Germany, and analyzed their ability to degrade polymeric-like substrates. Using liquid chromatography-organic carbon detection, we determined the byproducts of HS transformation by the freshwater fungus Cladosporium sp. KR14. We demonstrate the ability of this fungus to degrade and simultaneously synthesize HS, and that transformation processes were intensified when iron, as indicator of the occurrence of Fenton reactions, was present in the medium. Furthermore, we showed that structural complexity of the HS produced changed with the availability of other polymeric substances in the medium. Our study highlights the contribution of freshwater Ascomycetes to the transformation of complex organic compounds. As such, it has important implications for understanding the ecological contribution of fungi to aquatic food webs and related biogeochemical cycles.","container-title":"Limnology and Oceanography","DOI":"10.1002/lno.10545","ISSN":"1939-5590","issue":"5","language":"en","license":"© 2017 Association for the Sciences of Limnology and Oceanography","note":"_eprint: https://onlinelibrary.wiley.com/doi/pdf/10.1002/lno.10545","page":"1955-1962","source":"Wiley Online Library","title":"Transformation of humic substances by the freshwater Ascomycete Cladosporium sp.","volume":"62","author":[{"family":"Rojas-Jimenez","given":"Keilor"},{"family":"Fonvielle","given":"Jeremy A."},{"family":"Ma","given":"Hua"},{"family":"Grossart","given":"Hans-Peter"}],"issued":{"date-parts":[["2017"]]}}}],"schema":"https://github.com/citation-style-language/schema/raw/master/csl-citation.json"} </w:instrText>
      </w:r>
      <w:r w:rsidR="004D088F">
        <w:rPr>
          <w:rFonts w:eastAsia="PMingLiU"/>
          <w:kern w:val="2"/>
          <w:sz w:val="24"/>
          <w:szCs w:val="24"/>
          <w:lang w:eastAsia="zh-TW"/>
        </w:rPr>
        <w:fldChar w:fldCharType="separate"/>
      </w:r>
      <w:r w:rsidR="00A922CE" w:rsidRPr="00A922CE">
        <w:rPr>
          <w:sz w:val="24"/>
        </w:rPr>
        <w:t>(Pointing et al., 1998; Rojas-Jimenez et al., 2017)</w:t>
      </w:r>
      <w:r w:rsidR="004D088F">
        <w:rPr>
          <w:rFonts w:eastAsia="PMingLiU"/>
          <w:kern w:val="2"/>
          <w:sz w:val="24"/>
          <w:szCs w:val="24"/>
          <w:lang w:eastAsia="zh-TW"/>
        </w:rPr>
        <w:fldChar w:fldCharType="end"/>
      </w:r>
      <w:r w:rsidRPr="00527334">
        <w:rPr>
          <w:rFonts w:eastAsia="PMingLiU"/>
          <w:kern w:val="2"/>
          <w:sz w:val="24"/>
          <w:szCs w:val="24"/>
          <w:lang w:eastAsia="zh-TW"/>
        </w:rPr>
        <w:t>. For some enzyme assays such as cellulose degradation (e.g. carboxy-methyl cellulose), dyes are used to stain the agar after incubation</w:t>
      </w:r>
      <w:r w:rsidR="004D088F" w:rsidRPr="00527334">
        <w:rPr>
          <w:rFonts w:eastAsia="PMingLiU"/>
          <w:kern w:val="2"/>
          <w:sz w:val="24"/>
          <w:szCs w:val="24"/>
          <w:lang w:eastAsia="zh-TW"/>
        </w:rPr>
        <w:t xml:space="preserve"> </w:t>
      </w:r>
      <w:r w:rsidR="004D088F">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{"citationID":"ExKzCl0l","properties":{"formattedCitation":"(Masigol et al., 2021; Pointing et al., 1998)","plainCitation":"(Masigol et al., 2021; Pointing et al., 1998)","noteIndex":0},"citationItems":[{"id":4511,"uris":["http://zotero.org/users/2568802/items/ZFNQVS4V"],"itemData":{"id":4511,"type":"article-journal","abstract":"The contribution of fungi to the degradation of plant litter and transformation of dissolved organic matter (humic substances, in particular) in freshwater ecosystems has received increasing attention recently. However, the role of Saprolegniales as one of the most common eukaryotic organisms is rarely studied. In this study, we isolated and phylogenetically placed 51 fungal and 62 Saprolegniales strains from 12 German lakes. We studied the cellulo-, lignino-, and chitinolytic activity of the strains using plate assays. Furthermore, we determined the capacity of 10 selected strains to utilize 95 different labile compounds, using Biolog FF MicroPlates™. Finally, the ability of three selected strains to utilize maltose and degrade/produce humic substances was measured. Cladosporium and Penicillium were amongst the most prevalent fungal strains, while Saprolegnia, Achlya, and Leptolegnia were the most frequent Saprolegniales strains. Although the isolated strains assigned to genera were phylogenetically similar, their enzymatic activity and physiological profiling were quite diverse. Our results indicate that Saprolegniales, in contrast to fungi, lack ligninolytic activity and are not involved in the production/transformation of humic substances. We hypothesize that Saprolegniales and fungi might have complementary roles in interacting with dissolved organic matter, which has ecological implications for carbon cycling in freshwater ecosystems.","container-title":"Journal of Fungi","DOI":"10.3390/jof7110968","ISSN":"2309-608X","issue":"11","language":"en","license":"http://creativecommons.org/licenses/by/3.0/","note":"number: 11\npublisher: Multidisciplinary Digital Publishing Institute","page":"968","source":"www.mdpi.com","title":"Phylogenetic and Functional Diversity of Saprolegniales and Fungi Isolated from Temperate Lakes in Northeast Germany","volume":"7","author":[{"family":"Masigol","given":"Hossein"},{"family":"Woodhouse","given":"Jason Nicholas"},{"family":"West","given":"Pieter","non-dropping-particle":"van"},{"family":"Mostowfizadeh-Ghalamfarsa","given":"Reza"},{"family":"Rojas-Jimenez","given":"Keilor"},{"family":"Goldhammer","given":"Tobias"},{"family":"Khodaparast","given":"Seyed Akbar"},{"family":"Grossart","given":"Hans-Peter"}],"issued":{"date-parts":[["2021",11]]}}},{"id":4203,"uris":["http://zotero.org/users/2568802/items/RN9KSFAL"],"itemData":{"id":4203,"type":"article-journal","abstract":"Article A Qualitative Assessment of Lignocellulose Degrading Enzyme Activity in Marine Fungi was published on January 1, 1998 in the journal Botanica Marina (volume 41, issue 1-6).","DOI":"10.1515/botm.1998.41.1-6.293","ISSN":"1437-4323","issue":"1-6","language":"en","license":"De Gruyter expressly reserves the right to use all content for commercial text and data mining within the meaning of Section 44b of the German Copyright Act.","note":"publisher: De Gruyter\nsection: Botanica Marina","page":"293-298","source":"www.degruyter.com","title":"A Qualitative Assessment of Lignocellulose Degrading Enzyme Activity in Marine Fungi","volume":"41","author":[{"family":"Pointing","given":"S. B."},{"family":"Vrijmoed","given":"L. L. P."},{"family":"Jones","given":"E. B. G."}],"issued":{"date-parts":[["1998",1,1]]}}}],"schema":"https://github.com/citation-style-language/schema/raw/master/csl-citation.json"} </w:instrText>
      </w:r>
      <w:r w:rsidR="004D088F">
        <w:rPr>
          <w:rFonts w:eastAsia="PMingLiU"/>
          <w:kern w:val="2"/>
          <w:sz w:val="24"/>
          <w:szCs w:val="24"/>
          <w:lang w:eastAsia="zh-TW"/>
        </w:rPr>
        <w:fldChar w:fldCharType="separate"/>
      </w:r>
      <w:r w:rsidR="00A922CE" w:rsidRPr="00A922CE">
        <w:rPr>
          <w:sz w:val="24"/>
        </w:rPr>
        <w:t>(Masigol et al., 2021; Pointing et al., 1998)</w:t>
      </w:r>
      <w:r w:rsidR="004D088F">
        <w:rPr>
          <w:rFonts w:eastAsia="PMingLiU"/>
          <w:kern w:val="2"/>
          <w:sz w:val="24"/>
          <w:szCs w:val="24"/>
          <w:lang w:eastAsia="zh-TW"/>
        </w:rPr>
        <w:fldChar w:fldCharType="end"/>
      </w:r>
      <w:r w:rsidRPr="00527334">
        <w:rPr>
          <w:rFonts w:eastAsia="PMingLiU"/>
          <w:kern w:val="2"/>
          <w:sz w:val="24"/>
          <w:szCs w:val="24"/>
          <w:lang w:eastAsia="zh-TW"/>
        </w:rPr>
        <w:t xml:space="preserve">. </w:t>
      </w:r>
      <w:r w:rsidR="00062BF0">
        <w:rPr>
          <w:rFonts w:eastAsia="PMingLiU"/>
          <w:kern w:val="2"/>
          <w:sz w:val="24"/>
          <w:szCs w:val="24"/>
          <w:lang w:val="en-GB" w:eastAsia="zh-TW"/>
        </w:rPr>
        <w:t xml:space="preserve">For detection of chitinase activity, a basal medium composed of </w:t>
      </w:r>
      <w:proofErr w:type="spellStart"/>
      <w:r w:rsidR="00062BF0">
        <w:rPr>
          <w:rFonts w:eastAsia="PMingLiU"/>
          <w:kern w:val="2"/>
          <w:sz w:val="24"/>
          <w:szCs w:val="24"/>
          <w:lang w:val="en-GB" w:eastAsia="zh-TW"/>
        </w:rPr>
        <w:t>coloidal</w:t>
      </w:r>
      <w:proofErr w:type="spellEnd"/>
      <w:r w:rsidR="00062BF0">
        <w:rPr>
          <w:rFonts w:eastAsia="PMingLiU"/>
          <w:kern w:val="2"/>
          <w:sz w:val="24"/>
          <w:szCs w:val="24"/>
          <w:lang w:val="en-GB" w:eastAsia="zh-TW"/>
        </w:rPr>
        <w:t xml:space="preserve"> chitin and the dye </w:t>
      </w:r>
      <w:r w:rsidR="00062BF0" w:rsidRPr="00DF7B7E">
        <w:rPr>
          <w:rFonts w:eastAsia="PMingLiU"/>
          <w:kern w:val="2"/>
          <w:sz w:val="24"/>
          <w:szCs w:val="24"/>
          <w:lang w:val="en-GB" w:eastAsia="zh-TW"/>
        </w:rPr>
        <w:t>Bromocresol Purple</w:t>
      </w:r>
      <w:r w:rsidR="00062BF0">
        <w:rPr>
          <w:rFonts w:eastAsia="PMingLiU"/>
          <w:kern w:val="2"/>
          <w:sz w:val="24"/>
          <w:szCs w:val="24"/>
          <w:lang w:val="en-GB" w:eastAsia="zh-TW"/>
        </w:rPr>
        <w:t xml:space="preserve"> containing </w:t>
      </w:r>
      <w:r w:rsidR="00062BF0" w:rsidRPr="00DF7B7E">
        <w:rPr>
          <w:rFonts w:eastAsia="PMingLiU"/>
          <w:kern w:val="2"/>
          <w:sz w:val="24"/>
          <w:szCs w:val="24"/>
          <w:lang w:val="en-GB" w:eastAsia="zh-TW"/>
        </w:rPr>
        <w:t xml:space="preserve">crab shell flakes </w:t>
      </w:r>
      <w:r w:rsidR="00062BF0">
        <w:rPr>
          <w:rFonts w:eastAsia="PMingLiU"/>
          <w:kern w:val="2"/>
          <w:sz w:val="24"/>
          <w:szCs w:val="24"/>
          <w:lang w:val="en-GB" w:eastAsia="zh-TW"/>
        </w:rPr>
        <w:t xml:space="preserve">can be used </w:t>
      </w:r>
      <w:r w:rsidR="00037899">
        <w:rPr>
          <w:rFonts w:eastAsia="PMingLiU"/>
          <w:kern w:val="2"/>
          <w:sz w:val="24"/>
          <w:szCs w:val="24"/>
          <w:lang w:val="en-GB" w:eastAsia="zh-TW"/>
        </w:rPr>
        <w:fldChar w:fldCharType="begin"/>
      </w:r>
      <w:r w:rsidR="00A20723">
        <w:rPr>
          <w:rFonts w:eastAsia="PMingLiU"/>
          <w:kern w:val="2"/>
          <w:sz w:val="24"/>
          <w:szCs w:val="24"/>
          <w:lang w:val="en-GB" w:eastAsia="zh-TW"/>
        </w:rPr>
        <w:instrText xml:space="preserve"> ADDIN ZOTERO_ITEM CSL_CITATION {"citationID":"0GKijqoa","properties":{"formattedCitation":"(Masigol et al., 2021)","plainCitation":"(Masigol et al., 2021)","noteIndex":0},"citationItems":[{"id":4511,"uris":["http://zotero.org/users/2568802/items/ZFNQVS4V"],"itemData":{"id":4511,"type":"article-journal","abstract":"The contribution of fungi to the degradation of plant litter and transformation of dissolved organic matter (humic substances, in particular) in freshwater ecosystems has received increasing attention recently. However, the role of Saprolegniales as one of the most common eukaryotic organisms is rarely studied. In this study, we isolated and phylogenetically placed 51 fungal and 62 Saprolegniales strains from 12 German lakes. We studied the cellulo-, lignino-, and chitinolytic activity of the strains using plate assays. Furthermore, we determined the capacity of 10 selected strains to utilize 95 different labile compounds, using Biolog FF MicroPlates™. Finally, the ability of three selected strains to utilize maltose and degrade/produce humic substances was measured. Cladosporium and Penicillium were amongst the most prevalent fungal strains, while Saprolegnia, Achlya, and Leptolegnia were the most frequent Saprolegniales strains. Although the isolated strains assigned to genera were phylogenetically similar, their enzymatic activity and physiological profiling were quite diverse. Our results indicate that Saprolegniales, in contrast to fungi, lack ligninolytic activity and are not involved in the production/transformation of humic substances. We hypothesize that Saprolegniales and fungi might have complementary roles in interacting with dissolved organic matter, which has ecological implications for carbon cycling in freshwater ecosystems.","container-title":"Journal of Fungi","DOI":"10.3390/jof7110968","ISSN":"2309-608X","issue":"11","language":"en","license":"http://creativecommons.org/licenses/by/3.0/","note":"number: 11\npublisher: Multidisciplinary Digital Publishing Institute","page":"968","source":"www.mdpi.com","title":"Phylogenetic and Functional Diversity of Saprolegniales and Fungi Isolated from Temperate Lakes in Northeast Germany","volume":"7","author":[{"family":"Masigol","given":"Hossein"},{"family":"Woodhouse","given":"Jason Nicholas"},{"family":"West","given":"Pieter","non-dropping-particle":"van"},{"family":"Mostowfizadeh-Ghalamfarsa","given":"Reza"},{"family":"Rojas-Jimenez","given":"Keilor"},{"family":"Goldhammer","given":"Tobias"},{"family":"Khodaparast","given":"Seyed Akbar"},{"family":"Grossart","given":"Hans-Peter"}],"issued":{"date-parts":[["2021",11]]}}}],"schema":"https://github.com/citation-style-language/schema/raw/master/csl-citation.json"} </w:instrText>
      </w:r>
      <w:r w:rsidR="00037899">
        <w:rPr>
          <w:rFonts w:eastAsia="PMingLiU"/>
          <w:kern w:val="2"/>
          <w:sz w:val="24"/>
          <w:szCs w:val="24"/>
          <w:lang w:val="en-GB" w:eastAsia="zh-TW"/>
        </w:rPr>
        <w:fldChar w:fldCharType="separate"/>
      </w:r>
      <w:r w:rsidR="00037899" w:rsidRPr="00037899">
        <w:rPr>
          <w:sz w:val="24"/>
        </w:rPr>
        <w:t>(Masigol et al., 2021)</w:t>
      </w:r>
      <w:r w:rsidR="00037899">
        <w:rPr>
          <w:rFonts w:eastAsia="PMingLiU"/>
          <w:kern w:val="2"/>
          <w:sz w:val="24"/>
          <w:szCs w:val="24"/>
          <w:lang w:val="en-GB" w:eastAsia="zh-TW"/>
        </w:rPr>
        <w:fldChar w:fldCharType="end"/>
      </w:r>
      <w:r w:rsidR="00062BF0">
        <w:rPr>
          <w:rFonts w:eastAsia="PMingLiU"/>
          <w:kern w:val="2"/>
          <w:sz w:val="24"/>
          <w:szCs w:val="24"/>
          <w:lang w:val="en-GB" w:eastAsia="zh-TW"/>
        </w:rPr>
        <w:t xml:space="preserve">, and the appearance of </w:t>
      </w:r>
      <w:r w:rsidR="00062BF0" w:rsidRPr="00DF7B7E">
        <w:rPr>
          <w:rFonts w:eastAsia="PMingLiU"/>
          <w:kern w:val="2"/>
          <w:sz w:val="24"/>
          <w:szCs w:val="24"/>
          <w:lang w:val="en-GB" w:eastAsia="zh-TW"/>
        </w:rPr>
        <w:t>purple to black area around the mycelia</w:t>
      </w:r>
      <w:r w:rsidR="00062BF0">
        <w:rPr>
          <w:rFonts w:eastAsia="PMingLiU"/>
          <w:kern w:val="2"/>
          <w:sz w:val="24"/>
          <w:szCs w:val="24"/>
          <w:lang w:val="en-GB" w:eastAsia="zh-TW"/>
        </w:rPr>
        <w:t xml:space="preserve"> represents a positive reaction. </w:t>
      </w:r>
      <w:r w:rsidRPr="00527334">
        <w:rPr>
          <w:rFonts w:eastAsia="PMingLiU"/>
          <w:kern w:val="2"/>
          <w:sz w:val="24"/>
          <w:szCs w:val="24"/>
          <w:lang w:eastAsia="zh-TW"/>
        </w:rPr>
        <w:t>However, some fungi produce abundant aerial mycelia and so this method does not reflect the true intensity of growth. This method is also not suitable for fungi with yeast-like growth.</w:t>
      </w:r>
    </w:p>
    <w:p w14:paraId="7BD56D65" w14:textId="77777777" w:rsidR="004D088F" w:rsidRDefault="004D088F" w:rsidP="00340560">
      <w:pPr>
        <w:widowControl w:val="0"/>
        <w:spacing w:line="360" w:lineRule="auto"/>
        <w:rPr>
          <w:rFonts w:eastAsia="PMingLiU"/>
          <w:kern w:val="2"/>
          <w:sz w:val="24"/>
          <w:szCs w:val="24"/>
          <w:lang w:eastAsia="zh-TW"/>
        </w:rPr>
      </w:pPr>
    </w:p>
    <w:p w14:paraId="759C255B" w14:textId="4E84FB09"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The growth response of three planktonic fungi (</w:t>
      </w:r>
      <w:proofErr w:type="spellStart"/>
      <w:r w:rsidRPr="00527334">
        <w:rPr>
          <w:rFonts w:eastAsia="PMingLiU"/>
          <w:i/>
          <w:kern w:val="2"/>
          <w:sz w:val="24"/>
          <w:szCs w:val="24"/>
          <w:lang w:eastAsia="zh-TW"/>
        </w:rPr>
        <w:t>Scheffersomyces</w:t>
      </w:r>
      <w:proofErr w:type="spellEnd"/>
      <w:r w:rsidRPr="00527334">
        <w:rPr>
          <w:rFonts w:eastAsia="PMingLiU"/>
          <w:kern w:val="2"/>
          <w:sz w:val="24"/>
          <w:szCs w:val="24"/>
          <w:lang w:eastAsia="zh-TW"/>
        </w:rPr>
        <w:t xml:space="preserve"> </w:t>
      </w:r>
      <w:proofErr w:type="spellStart"/>
      <w:r w:rsidRPr="00527334">
        <w:rPr>
          <w:rFonts w:eastAsia="PMingLiU"/>
          <w:i/>
          <w:kern w:val="2"/>
          <w:sz w:val="24"/>
          <w:szCs w:val="24"/>
          <w:lang w:eastAsia="zh-TW"/>
        </w:rPr>
        <w:t>spartinae</w:t>
      </w:r>
      <w:proofErr w:type="spellEnd"/>
      <w:r w:rsidRPr="00527334">
        <w:rPr>
          <w:rFonts w:eastAsia="PMingLiU"/>
          <w:kern w:val="2"/>
          <w:sz w:val="24"/>
          <w:szCs w:val="24"/>
          <w:lang w:eastAsia="zh-TW"/>
        </w:rPr>
        <w:t xml:space="preserve">, </w:t>
      </w:r>
      <w:r w:rsidRPr="00527334">
        <w:rPr>
          <w:rFonts w:eastAsia="PMingLiU"/>
          <w:i/>
          <w:kern w:val="2"/>
          <w:sz w:val="24"/>
          <w:szCs w:val="24"/>
          <w:lang w:eastAsia="zh-TW"/>
        </w:rPr>
        <w:t>Rhodotorula</w:t>
      </w:r>
      <w:r w:rsidRPr="00527334">
        <w:rPr>
          <w:rFonts w:eastAsia="PMingLiU"/>
          <w:kern w:val="2"/>
          <w:sz w:val="24"/>
          <w:szCs w:val="24"/>
          <w:lang w:eastAsia="zh-TW"/>
        </w:rPr>
        <w:t xml:space="preserve"> </w:t>
      </w:r>
      <w:r w:rsidRPr="00527334">
        <w:rPr>
          <w:rFonts w:eastAsia="PMingLiU"/>
          <w:i/>
          <w:kern w:val="2"/>
          <w:sz w:val="24"/>
          <w:szCs w:val="24"/>
          <w:lang w:eastAsia="zh-TW"/>
        </w:rPr>
        <w:t>sphaerocarpa</w:t>
      </w:r>
      <w:r w:rsidRPr="00527334">
        <w:rPr>
          <w:rFonts w:eastAsia="PMingLiU"/>
          <w:kern w:val="2"/>
          <w:sz w:val="24"/>
          <w:szCs w:val="24"/>
          <w:lang w:eastAsia="zh-TW"/>
        </w:rPr>
        <w:t xml:space="preserve">, </w:t>
      </w:r>
      <w:proofErr w:type="spellStart"/>
      <w:r w:rsidRPr="00527334">
        <w:rPr>
          <w:rFonts w:eastAsia="PMingLiU"/>
          <w:i/>
          <w:kern w:val="2"/>
          <w:sz w:val="24"/>
          <w:szCs w:val="24"/>
          <w:lang w:eastAsia="zh-TW"/>
        </w:rPr>
        <w:t>Sarocladium</w:t>
      </w:r>
      <w:proofErr w:type="spellEnd"/>
      <w:r w:rsidRPr="00527334">
        <w:rPr>
          <w:rFonts w:eastAsia="PMingLiU"/>
          <w:kern w:val="2"/>
          <w:sz w:val="24"/>
          <w:szCs w:val="24"/>
          <w:lang w:eastAsia="zh-TW"/>
        </w:rPr>
        <w:t xml:space="preserve"> </w:t>
      </w:r>
      <w:proofErr w:type="spellStart"/>
      <w:r w:rsidRPr="00527334">
        <w:rPr>
          <w:rFonts w:eastAsia="PMingLiU"/>
          <w:i/>
          <w:kern w:val="2"/>
          <w:sz w:val="24"/>
          <w:szCs w:val="24"/>
          <w:lang w:eastAsia="zh-TW"/>
        </w:rPr>
        <w:t>kiliense</w:t>
      </w:r>
      <w:proofErr w:type="spellEnd"/>
      <w:r w:rsidRPr="00527334">
        <w:rPr>
          <w:rFonts w:eastAsia="PMingLiU"/>
          <w:kern w:val="2"/>
          <w:sz w:val="24"/>
          <w:szCs w:val="24"/>
          <w:lang w:eastAsia="zh-TW"/>
        </w:rPr>
        <w:t xml:space="preserve">) under different temperatures and salinities was investigated using a liquid culture method </w:t>
      </w:r>
      <w:r w:rsidR="009914B4">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{"citationID":"WJGlsR7C","properties":{"formattedCitation":"(Breyer et al., 2023)","plainCitation":"(Breyer et al., 2023)","noteIndex":0},"citationItems":[{"id":4237,"uris":["http://zotero.org/users/2568802/items/8GCNJGEB"],"itemData":{"id":4237,"type":"article-journal","abstract":"Oceanic fungi are widely understudied compared to their terrestrial counterparts. However, they have been shown to be important degraders of organic matter in the global pelagic oceans. By examining the physiological characteristics of fungi isolated from the pelagic waters of the ocean it is possible to infer specific functions of each species in the biogeochemical processes that occur in the marine ecosystem. In this study, we isolated three pelagic fungi from different stations and depths across a transect in the Atlantic Ocean. We identified two yeasts [(Scheffersomyces spartinae (Debaryomycetaceae, Saccharomycetes, Ascomycota) and Rhodotorula sphaerocarpa (Sporidiobolaceae, Microbotryomycetes, Basidiomycota)], and the hyphae-morphotype fungus Sarocladium kiliense (Hypocreales, Sordariomycetes, Ascomycota), and conducted physiological experiments to investigate their preferred carbon uptake as well as their growth patterns under different environmental conditions. Despite their taxonomic and morphological differences, all species exhibited a high tolerance towards a wide range of salinities (0–40 g/L) and temperatures (5–35 °C). Furthermore, a shared metabolic preference for oxidizing amino acids was found among all fungal isolates. Collectively, this study provides relevant information on the physiological properties of oceanic pelagic fungi, revealing a high tolerance towards salinity and temperature changes, ultimately contributing to understanding their ecology and distribution in the oceanic water column.","container-title":"Journal of Fungi","DOI":"10.3390/jof9040439","ISSN":"2309-608X","issue":"4","language":"en","license":"http://creativecommons.org/licenses/by/3.0/","note":"number: 4\npublisher: Multidisciplinary Digital Publishing Institute","page":"439","source":"www.mdpi.com","title":"Physiological Properties of Three Pelagic Fungi Isolated from the Atlantic Ocean","volume":"9","author":[{"family":"Breyer","given":"Eva"},{"family":"Espada-Hinojosa","given":"Salvador"},{"family":"Reitbauer","given":"Magdalena"},{"family":"Karunarathna","given":"Samantha C."},{"family":"Baltar","given":"Federico"}],"issued":{"date-parts":[["2023",4]]}}}],"schema":"https://github.com/citation-style-language/schema/raw/master/csl-citation.json"} </w:instrText>
      </w:r>
      <w:r w:rsidR="009914B4">
        <w:rPr>
          <w:rFonts w:eastAsia="PMingLiU"/>
          <w:kern w:val="2"/>
          <w:sz w:val="24"/>
          <w:szCs w:val="24"/>
          <w:lang w:eastAsia="zh-TW"/>
        </w:rPr>
        <w:fldChar w:fldCharType="separate"/>
      </w:r>
      <w:r w:rsidR="00A922CE" w:rsidRPr="00A922CE">
        <w:rPr>
          <w:sz w:val="24"/>
        </w:rPr>
        <w:t>(Breyer et al., 2023)</w:t>
      </w:r>
      <w:r w:rsidR="009914B4">
        <w:rPr>
          <w:rFonts w:eastAsia="PMingLiU"/>
          <w:kern w:val="2"/>
          <w:sz w:val="24"/>
          <w:szCs w:val="24"/>
          <w:lang w:eastAsia="zh-TW"/>
        </w:rPr>
        <w:fldChar w:fldCharType="end"/>
      </w:r>
      <w:r w:rsidRPr="00527334">
        <w:rPr>
          <w:rFonts w:eastAsia="PMingLiU"/>
          <w:kern w:val="2"/>
          <w:sz w:val="24"/>
          <w:szCs w:val="24"/>
          <w:lang w:eastAsia="zh-TW"/>
        </w:rPr>
        <w:t>. Spores, yeasts (in suspension) and fragmented mycelia in suspension or as an agar plug/block are inoculated into a liquid assay medium in flasks. For yeast species, optical density of subsamples is measured periodically at 660 nm, which reflects growth</w:t>
      </w:r>
      <w:r w:rsidR="005254C4">
        <w:rPr>
          <w:rFonts w:eastAsia="PMingLiU"/>
          <w:kern w:val="2"/>
          <w:sz w:val="24"/>
          <w:szCs w:val="24"/>
          <w:lang w:eastAsia="zh-TW"/>
        </w:rPr>
        <w:t xml:space="preserve"> </w:t>
      </w:r>
      <w:r w:rsidR="005254C4">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{"citationID":"zGuQZUU0","properties":{"formattedCitation":"(Heitger &amp; Baltar, 2023; Salazar Alekseyeva et al., 2022)","plainCitation":"(Heitger &amp; Baltar, 2023; Salazar Alekseyeva et al., 2022)","noteIndex":0},"citationItems":[{"id":4538,"uris":["http://zotero.org/users/2568802/items/6XKLY4BR"],"itemData":{"id":4538,"type":"article-journal","abstract":"Despite recent studies suggesting that marine fungi are ubiquitous in oceanic systems and involved in organic matter degradation, their role in the carbon cycle of the oceans is still not characterized and fungal respiration and production are understudied. This study focused on determining fungal growth efficiencies and its susceptibility to temperature differences and nutrient concentration. Hence, respiration and biomass production of three fungal isolates (Rhodotorula mucilaginosa, Rhodotorula sphaerocarpa, Sakaguchia dacryoidea) were measured in laboratory experiments at two temperatures and two nutrient concentrations. We found that fungal respiration and production rates differed among species, temperature, and nutrient concentration. Fungal respiration and production were higher at higher temperatures, but higher fungal growth efficiencies were observed at lower temperatures. Nutrient concentration affected fungal respiration, production, and growth efficiency, but its influence differed among species. Altogether, this study provides the first growth efficiency estimates of pelagic fungi, providing novel insights into the role of fungi as source/sink of carbon during organic matter remineralization. Further research is now needed to unravel the role of pelagic fungi in the marine carbon cycle, a topic that gains even more importance in times of increasing CO2 concentrations and global warming.","container-title":"Journal of Fungi","DOI":"10.3390/jof9040417","ISSN":"2309-608X","issue":"4","language":"en","license":"http://creativecommons.org/licenses/by/3.0/","note":"number: 4\npublisher: Multidisciplinary Digital Publishing Institute","page":"417","source":"www.mdpi.com","title":"Respiration, Production, and Growth Efficiency of Marine Pelagic Fungal Isolates","volume":"9","author":[{"family":"Heitger","given":"Marilena"},{"family":"Baltar","given":"Federico"}],"issued":{"date-parts":[["2023",4]]}}},{"id":4274,"uris":["http://zotero.org/users/2568802/items/BX496X29"],"itemData":{"id":4274,"type":"article-journal","abstract":"Although terrestrial and aquatic fungi are well-known decomposers of organic matter, the role of marine fungi remains largely unknown. Recent studies based on omics suggest that marine fungi potentially play a major role in elemental cycles. However, there is very limited information on the diversity of extracellular enzymatic activities performed by pelagic fungi in the ocean and how these might be affected by community composition and/or critical environmental parameters such as temperature. In order to obtain information on the potential metabolic activity of marine fungi, extracellular enzymatic activities (EEA) were investigated. Five marine fungal species belonging to the most abundant pelagic phyla (Ascomycota and Basidiomycota) were grown at 5 °C and 20 °C, and fluorogenic enzymatic assays were performed using six substrate analogues for the hydrolysis of carbohydrates (β-glucosidase, β-xylosidase, and N-acetyl-β-D-glucosaminidase), amino acids (leucine aminopeptidase), and of organic phosphorus (alkaline phosphatase) and sulfur compounds (sulfatase). Remarkably, all fungal strains were capable of hydrolyzing all the offered substrates. However, the hydrolysis rate (Vmax) and half-saturation constant (Km) varied among the fungal strains depending on the enzyme type. Temperature had a strong impact on the EEAs, resulting in Q10 values of up to 6.1 and was species and substrate dependent. The observed impact of temperature on fungal EEA suggests that warming of the global ocean might alter the contribution of pelagic fungi in marine biogeochemical cycles.","container-title":"Journal of Fungi","DOI":"10.3390/jof8060571","ISSN":"2309-608X","issue":"6","language":"en","license":"http://creativecommons.org/licenses/by/3.0/","note":"number: 6\npublisher: Multidisciplinary Digital Publishing Institute","page":"571","source":"www.mdpi.com","title":"Extracellular Enzymatic Activities of Oceanic Pelagic Fungal Strains and the Influence of Temperature","volume":"8","author":[{"family":"Salazar Alekseyeva","given":"Katherine"},{"family":"Herndl","given":"Gerhard J."},{"family":"Baltar","given":"Federico"}],"issued":{"date-parts":[["2022",6]]}}}],"schema":"https://github.com/citation-style-language/schema/raw/master/csl-citation.json"} </w:instrText>
      </w:r>
      <w:r w:rsidR="005254C4">
        <w:rPr>
          <w:rFonts w:eastAsia="PMingLiU"/>
          <w:kern w:val="2"/>
          <w:sz w:val="24"/>
          <w:szCs w:val="24"/>
          <w:lang w:eastAsia="zh-TW"/>
        </w:rPr>
        <w:fldChar w:fldCharType="separate"/>
      </w:r>
      <w:r w:rsidR="005254C4" w:rsidRPr="005254C4">
        <w:rPr>
          <w:sz w:val="24"/>
        </w:rPr>
        <w:t>(Heitger &amp; Baltar, 2023; Salazar Alekseyeva et al., 2022)</w:t>
      </w:r>
      <w:r w:rsidR="005254C4">
        <w:rPr>
          <w:rFonts w:eastAsia="PMingLiU"/>
          <w:kern w:val="2"/>
          <w:sz w:val="24"/>
          <w:szCs w:val="24"/>
          <w:lang w:eastAsia="zh-TW"/>
        </w:rPr>
        <w:fldChar w:fldCharType="end"/>
      </w:r>
      <w:r w:rsidRPr="00527334">
        <w:rPr>
          <w:rFonts w:eastAsia="PMingLiU"/>
          <w:kern w:val="2"/>
          <w:sz w:val="24"/>
          <w:szCs w:val="24"/>
          <w:lang w:eastAsia="zh-TW"/>
        </w:rPr>
        <w:t xml:space="preserve">. Filamentous fungi do not produce homogenous growth in liquid media, and so total mycelial biomass in flasks after incubation is collected by filtration, </w:t>
      </w:r>
      <w:proofErr w:type="gramStart"/>
      <w:r w:rsidRPr="00527334">
        <w:rPr>
          <w:rFonts w:eastAsia="PMingLiU"/>
          <w:kern w:val="2"/>
          <w:sz w:val="24"/>
          <w:szCs w:val="24"/>
          <w:lang w:eastAsia="zh-TW"/>
        </w:rPr>
        <w:t>dried</w:t>
      </w:r>
      <w:proofErr w:type="gramEnd"/>
      <w:r w:rsidRPr="00527334">
        <w:rPr>
          <w:rFonts w:eastAsia="PMingLiU"/>
          <w:kern w:val="2"/>
          <w:sz w:val="24"/>
          <w:szCs w:val="24"/>
          <w:lang w:eastAsia="zh-TW"/>
        </w:rPr>
        <w:t xml:space="preserve"> and </w:t>
      </w:r>
      <w:proofErr w:type="spellStart"/>
      <w:r w:rsidRPr="00527334">
        <w:rPr>
          <w:rFonts w:eastAsia="PMingLiU"/>
          <w:kern w:val="2"/>
          <w:sz w:val="24"/>
          <w:szCs w:val="24"/>
          <w:lang w:eastAsia="zh-TW"/>
        </w:rPr>
        <w:t>weighed</w:t>
      </w:r>
      <w:proofErr w:type="spellEnd"/>
      <w:r w:rsidRPr="00527334">
        <w:rPr>
          <w:rFonts w:eastAsia="PMingLiU"/>
          <w:kern w:val="2"/>
          <w:sz w:val="24"/>
          <w:szCs w:val="24"/>
          <w:lang w:eastAsia="zh-TW"/>
        </w:rPr>
        <w:t xml:space="preserve"> to represent growth. </w:t>
      </w:r>
    </w:p>
    <w:p w14:paraId="603B3FE5" w14:textId="77777777" w:rsidR="008F07B5" w:rsidRDefault="008F07B5" w:rsidP="008F07B5">
      <w:pPr>
        <w:widowControl w:val="0"/>
        <w:spacing w:line="360" w:lineRule="auto"/>
        <w:jc w:val="both"/>
        <w:rPr>
          <w:rFonts w:eastAsia="PMingLiU"/>
          <w:kern w:val="2"/>
          <w:sz w:val="24"/>
          <w:szCs w:val="24"/>
          <w:lang w:eastAsia="zh-TW"/>
        </w:rPr>
      </w:pPr>
    </w:p>
    <w:p w14:paraId="02520D5F" w14:textId="30E47075"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Different environmental factors exert an interactive effect on fungal growth </w:t>
      </w:r>
      <w:r w:rsidR="009914B4">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{"citationID":"lgeWrYuX","properties":{"formattedCitation":"(Pang et al., 2020)","plainCitation":"(Pang et al., 2020)","noteIndex":0},"citationItems":[{"id":4207,"uris":["http://zotero.org/users/2568802/items/34RGZGKI"],"itemData":{"id":4207,"type":"article-journal","abstract":"A high diversity of fungi was discovered on various substrates collected at the marine shallow-water Kueishan Island Hydrothermal Vent Field, Taiwan, using culture and metabarcoding methods but whether these fungi can grow and play an active role in such an extreme environment is unknown. We investigated the combined effects of different salinity, temperature and pH on growth of ten fungi (in the genera Aspergillus, Penicillium, Fodinomyces, Microascus, Trichoderma, Verticillium) isolated from the sediment and the vent crab Xenograpsus testudinatus. The growth responses of the tested fungi could be referred to three groups: (1) wide pH, salinity and temperature ranges, (2) salinity-dependent and temperature-sensitive, and (3) temperature-tolerant. Aspergillus terreus NTOU4989 was the only fungus which showed growth at 45 °C, pH 3 and 30 ‰ salinity, and might be active near the vents. We also carried out a transcriptome analysis to understand the molecular adaptations of A. terreus NTOU4989 under these extreme conditions. Data revealed that stress-related genes were differentially expressed at high temperature (45 °C); for instance, mannitol biosynthetic genes were up-regulated while glutathione S-transferase and amino acid oxidase genes down-regulated in response to high temperature. On the other hand, hydrogen ion transmembrane transport genes and phenylalanine ammonia lyase were up-regulated while pH-response transcription factor was down-regulated at pH 3, a relative acidic environment. However, genes related to salt tolerance, such as glycerol lipid metabolism and mitogen-activated protein kinase, were up-regulated in both conditions, possibly related to maintaining water homeostasis. The results of this study revealed the genetic evidence of adaptation in A. terreus NTOU4989 to changes of environmental conditions.","container-title":"PLOS ONE","DOI":"10.1371/journal.pone.0233621","ISSN":"1932-6203","issue":"5","journalAbbreviation":"PLOS ONE","language":"en","note":"publisher: Public Library of Science","page":"e0233621","source":"PLoS Journals","title":"Growth study under combined effects of temperature, pH and salinity and transcriptome analysis revealed adaptations of Aspergillus terreus NTOU4989 to the extreme conditions at Kueishan Island Hydrothermal Vent Field, Taiwan","volume":"15","author":[{"family":"Pang","given":"Ka-Lai"},{"family":"Chiang","given":"Michael Wai-Lun"},{"family":"Guo","given":"Sheng-Yu"},{"family":"Shih","given":"Chi-Yu"},{"family":"Dahms","given":"Hans U."},{"family":"Hwang","given":"Jiang-Shiou"},{"family":"Cha","given":"Hyo-Jung"}],"issued":{"date-parts":[["2020",5,26]]}}}],"schema":"https://github.com/citation-style-language/schema/raw/master/csl-citation.json"} </w:instrText>
      </w:r>
      <w:r w:rsidR="009914B4">
        <w:rPr>
          <w:rFonts w:eastAsia="PMingLiU"/>
          <w:kern w:val="2"/>
          <w:sz w:val="24"/>
          <w:szCs w:val="24"/>
          <w:lang w:eastAsia="zh-TW"/>
        </w:rPr>
        <w:fldChar w:fldCharType="separate"/>
      </w:r>
      <w:r w:rsidR="00A922CE" w:rsidRPr="00A922CE">
        <w:rPr>
          <w:sz w:val="24"/>
        </w:rPr>
        <w:t>(Pang et al., 2020)</w:t>
      </w:r>
      <w:r w:rsidR="009914B4">
        <w:rPr>
          <w:rFonts w:eastAsia="PMingLiU"/>
          <w:kern w:val="2"/>
          <w:sz w:val="24"/>
          <w:szCs w:val="24"/>
          <w:lang w:eastAsia="zh-TW"/>
        </w:rPr>
        <w:fldChar w:fldCharType="end"/>
      </w:r>
      <w:r w:rsidRPr="00527334">
        <w:rPr>
          <w:rFonts w:eastAsia="PMingLiU"/>
          <w:kern w:val="2"/>
          <w:sz w:val="24"/>
          <w:szCs w:val="24"/>
          <w:lang w:eastAsia="zh-TW"/>
        </w:rPr>
        <w:t xml:space="preserve">. It is often impractical to examine the effect of all possible combinations of physicochemical conditions (with replication) on fungal growth. Pang et al. (2020) studied the physiological growth of filamentous fungi isolated from substrates collected at a marine shallow-water </w:t>
      </w:r>
      <w:r w:rsidRPr="00527334">
        <w:rPr>
          <w:rFonts w:eastAsia="PMingLiU"/>
          <w:kern w:val="2"/>
          <w:sz w:val="24"/>
          <w:szCs w:val="24"/>
          <w:lang w:eastAsia="zh-TW"/>
        </w:rPr>
        <w:lastRenderedPageBreak/>
        <w:t xml:space="preserve">hydrothermal vent site in Taiwan under the combined effect of temperature, salinity and pH using </w:t>
      </w:r>
      <w:proofErr w:type="spellStart"/>
      <w:r w:rsidRPr="00527334">
        <w:rPr>
          <w:rFonts w:eastAsia="PMingLiU"/>
          <w:kern w:val="2"/>
          <w:sz w:val="24"/>
          <w:szCs w:val="24"/>
          <w:lang w:eastAsia="zh-TW"/>
        </w:rPr>
        <w:t>microtitre</w:t>
      </w:r>
      <w:proofErr w:type="spellEnd"/>
      <w:r w:rsidRPr="00527334">
        <w:rPr>
          <w:rFonts w:eastAsia="PMingLiU"/>
          <w:kern w:val="2"/>
          <w:sz w:val="24"/>
          <w:szCs w:val="24"/>
          <w:lang w:eastAsia="zh-TW"/>
        </w:rPr>
        <w:t xml:space="preserve"> plates. Spores/fragmented mycelia in suspension are inoculated into wells of a 96-well Costar 3595 (Corning, Maine, USA) </w:t>
      </w:r>
      <w:proofErr w:type="spellStart"/>
      <w:r w:rsidRPr="00527334">
        <w:rPr>
          <w:rFonts w:eastAsia="PMingLiU"/>
          <w:kern w:val="2"/>
          <w:sz w:val="24"/>
          <w:szCs w:val="24"/>
          <w:lang w:eastAsia="zh-TW"/>
        </w:rPr>
        <w:t>microtitre</w:t>
      </w:r>
      <w:proofErr w:type="spellEnd"/>
      <w:r w:rsidRPr="00527334">
        <w:rPr>
          <w:rFonts w:eastAsia="PMingLiU"/>
          <w:kern w:val="2"/>
          <w:sz w:val="24"/>
          <w:szCs w:val="24"/>
          <w:lang w:eastAsia="zh-TW"/>
        </w:rPr>
        <w:t xml:space="preserve"> plate prefilled with the liquid assay medium. Due to the much smaller volume of medium being used (200 </w:t>
      </w:r>
      <w:r w:rsidRPr="00527334">
        <w:rPr>
          <w:rFonts w:eastAsia="PMingLiU"/>
          <w:kern w:val="2"/>
          <w:sz w:val="24"/>
          <w:szCs w:val="24"/>
          <w:lang w:eastAsia="zh-TW"/>
        </w:rPr>
        <w:sym w:font="Symbol" w:char="F06D"/>
      </w:r>
      <w:r w:rsidRPr="00527334">
        <w:rPr>
          <w:rFonts w:eastAsia="PMingLiU"/>
          <w:kern w:val="2"/>
          <w:sz w:val="24"/>
          <w:szCs w:val="24"/>
          <w:lang w:eastAsia="zh-TW"/>
        </w:rPr>
        <w:t xml:space="preserve">L) in each well, combined effects of multiple factors with replications on fungal growth can be assessed by optical density at 630 nm </w:t>
      </w:r>
      <w:r w:rsidR="009914B4">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{"citationID":"JA5TdTR3","properties":{"formattedCitation":"(Langvad, 1999)","plainCitation":"(Langvad, 1999)","noteIndex":0},"citationItems":[{"id":4215,"uris":["http://zotero.org/users/2568802/items/ZQP9YXNI"],"itemData":{"id":4215,"type":"article-journal","abstract":"Growth of filamentous fungi may be measured very efficiently using 96 well microtiter plates and a microplate reader. The relationship between Absorbance reading at 630 nm and dry weight is linear. This relationship seems to be similar for different fungi with a slope of about 4.2 mg/ml dry weight per Absorbance unit. The 8 wells in each column were used as parallels.","container-title":"Journal of Microbiological Methods","DOI":"10.1016/S0167-7012(99)00053-6","ISSN":"0167-7012","issue":"1","journalAbbreviation":"Journal of Microbiological Methods","page":"97-100","source":"ScienceDirect","title":"A rapid and efficient method for growth measurement of filamentous fungi","volume":"37","author":[{"family":"Langvad","given":"Finn"}],"issued":{"date-parts":[["1999",7,1]]}}}],"schema":"https://github.com/citation-style-language/schema/raw/master/csl-citation.json"} </w:instrText>
      </w:r>
      <w:r w:rsidR="009914B4">
        <w:rPr>
          <w:rFonts w:eastAsia="PMingLiU"/>
          <w:kern w:val="2"/>
          <w:sz w:val="24"/>
          <w:szCs w:val="24"/>
          <w:lang w:eastAsia="zh-TW"/>
        </w:rPr>
        <w:fldChar w:fldCharType="separate"/>
      </w:r>
      <w:r w:rsidR="00A922CE" w:rsidRPr="00A922CE">
        <w:rPr>
          <w:sz w:val="24"/>
        </w:rPr>
        <w:t>(Langvad, 1999)</w:t>
      </w:r>
      <w:r w:rsidR="009914B4">
        <w:rPr>
          <w:rFonts w:eastAsia="PMingLiU"/>
          <w:kern w:val="2"/>
          <w:sz w:val="24"/>
          <w:szCs w:val="24"/>
          <w:lang w:eastAsia="zh-TW"/>
        </w:rPr>
        <w:fldChar w:fldCharType="end"/>
      </w:r>
      <w:r w:rsidRPr="00527334">
        <w:rPr>
          <w:rFonts w:eastAsia="PMingLiU"/>
          <w:kern w:val="2"/>
          <w:sz w:val="24"/>
          <w:szCs w:val="24"/>
          <w:lang w:eastAsia="zh-TW"/>
        </w:rPr>
        <w:t>. This method is also applicable to zoosporic true fungi</w:t>
      </w:r>
      <w:r w:rsidR="009914B4">
        <w:rPr>
          <w:rFonts w:eastAsia="PMingLiU"/>
          <w:kern w:val="2"/>
          <w:sz w:val="24"/>
          <w:szCs w:val="24"/>
          <w:lang w:eastAsia="zh-TW"/>
        </w:rPr>
        <w:t xml:space="preserve"> </w:t>
      </w:r>
      <w:r w:rsidR="009914B4">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{"citationID":"SgTN1FuQ","properties":{"formattedCitation":"(Guo et al., 2023)","plainCitation":"(Guo et al., 2023)","noteIndex":0},"citationItems":[{"id":4222,"uris":["http://zotero.org/users/2568802/items/3XW2BSGB"],"itemData":{"id":4222,"type":"article-journal","abstract":"Salinity and temperature are two of the key environmental variables influencing the distribution of fungi. Results from the limited research available on the effects of salinity and temperature on growth and reproduction of chytrids were inconclusive. This study investigated the combined effects of salinity (0, 1, 2, 4, 8, 16, 32) and temperature (17, 24, 30 °C) on the growth rate of Alphamyces chaetifer (isolates IMB230, IMB231, IMB232) and Gorgonomyces haynaldii (IMB233, IMB237, IMB239) cultured from low-salinity water samples collected from coastal wetlands/ponds of eastern Taiwan. All isolates grew well at salinity 4 or below, irrespective of the incubation temperatures, although some grew significantly faster at 30 °C. No growth was observed at salinity 16 or 32. At or below 4, A. chaetifer IMB230 and IMB231, isolated from the same collection site where salinity was 2, produced the fastest growth rate at these salinities while G. haynaldii IMB237 and IMB239, isolated from water samples of zero salinity, had the slowest growth rate. These results agree with previous research that chytrids are sensitive to salinity, and may explain why only 27 culturable Chytridiomycota species and allied taxa have been documented from the marine environment.","container-title":"Botanica Marina","DOI":"10.1515/bot-2023-0011","ISSN":"1437-4323","issue":"4","language":"en","license":"De Gruyter expressly reserves the right to use all content for commercial text and data mining within the meaning of Section 44b of the German Copyright Act.","note":"publisher: De Gruyter","page":"345-352","source":"www.degruyter.com","title":"Salinity and temperature affect growth rate of Alphamyces chaetifer and Gorgonomyces haynaldii (Chytridiomycota) isolated from coastal habitats of Taiwan","volume":"66","author":[{"family":"Guo","given":"Sheng-Yu"},{"family":"Jones","given":"E. B. Gareth"},{"family":"Chiang","given":"Michael W. L."},{"family":"Pang","given":"Ka-Lai"}],"issued":{"date-parts":[["2023",8,1]]}}}],"schema":"https://github.com/citation-style-language/schema/raw/master/csl-citation.json"} </w:instrText>
      </w:r>
      <w:r w:rsidR="009914B4">
        <w:rPr>
          <w:rFonts w:eastAsia="PMingLiU"/>
          <w:kern w:val="2"/>
          <w:sz w:val="24"/>
          <w:szCs w:val="24"/>
          <w:lang w:eastAsia="zh-TW"/>
        </w:rPr>
        <w:fldChar w:fldCharType="separate"/>
      </w:r>
      <w:r w:rsidR="00A922CE" w:rsidRPr="00A922CE">
        <w:rPr>
          <w:sz w:val="24"/>
        </w:rPr>
        <w:t>(Guo et al., 2023)</w:t>
      </w:r>
      <w:r w:rsidR="009914B4">
        <w:rPr>
          <w:rFonts w:eastAsia="PMingLiU"/>
          <w:kern w:val="2"/>
          <w:sz w:val="24"/>
          <w:szCs w:val="24"/>
          <w:lang w:eastAsia="zh-TW"/>
        </w:rPr>
        <w:fldChar w:fldCharType="end"/>
      </w:r>
      <w:r w:rsidRPr="00527334">
        <w:rPr>
          <w:rFonts w:eastAsia="PMingLiU"/>
          <w:kern w:val="2"/>
          <w:sz w:val="24"/>
          <w:szCs w:val="24"/>
          <w:lang w:eastAsia="zh-TW"/>
        </w:rPr>
        <w:t>.</w:t>
      </w:r>
    </w:p>
    <w:p w14:paraId="4587CDCE" w14:textId="77777777" w:rsidR="008F07B5" w:rsidRDefault="008F07B5" w:rsidP="008F07B5">
      <w:pPr>
        <w:widowControl w:val="0"/>
        <w:spacing w:line="360" w:lineRule="auto"/>
        <w:jc w:val="both"/>
        <w:rPr>
          <w:rFonts w:eastAsia="PMingLiU"/>
          <w:kern w:val="2"/>
          <w:sz w:val="24"/>
          <w:szCs w:val="24"/>
          <w:lang w:eastAsia="zh-TW"/>
        </w:rPr>
      </w:pPr>
    </w:p>
    <w:p w14:paraId="20D7ABFD" w14:textId="096D979A"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Sporulation can be used to study reproduction success of planktonic marine fungi under environmental pressure, especially those attached to a substrate. In this approach, fungi (mainly hyphomycetes) are either plug- or point-inoculated onto an assay agar medium (</w:t>
      </w:r>
      <w:proofErr w:type="gramStart"/>
      <w:r w:rsidRPr="00527334">
        <w:rPr>
          <w:rFonts w:eastAsia="PMingLiU"/>
          <w:kern w:val="2"/>
          <w:sz w:val="24"/>
          <w:szCs w:val="24"/>
          <w:lang w:eastAsia="zh-TW"/>
        </w:rPr>
        <w:t>e.g.</w:t>
      </w:r>
      <w:proofErr w:type="gramEnd"/>
      <w:r w:rsidRPr="00527334">
        <w:rPr>
          <w:rFonts w:eastAsia="PMingLiU"/>
          <w:kern w:val="2"/>
          <w:sz w:val="24"/>
          <w:szCs w:val="24"/>
          <w:lang w:eastAsia="zh-TW"/>
        </w:rPr>
        <w:t xml:space="preserve"> malt extract agar; Damare et al., 2008). After incubation, agar plugs are retrieved from the colony, and spores are dislodged from each of the plugs by shaking with a solution made of 0.02% Tween 80 and glass beads in a sterile tube and counted by a </w:t>
      </w:r>
      <w:proofErr w:type="spellStart"/>
      <w:r w:rsidRPr="00527334">
        <w:rPr>
          <w:rFonts w:eastAsia="PMingLiU"/>
          <w:kern w:val="2"/>
          <w:sz w:val="24"/>
          <w:szCs w:val="24"/>
          <w:lang w:eastAsia="zh-TW"/>
        </w:rPr>
        <w:t>haemocytometer</w:t>
      </w:r>
      <w:proofErr w:type="spellEnd"/>
      <w:r w:rsidRPr="00527334">
        <w:rPr>
          <w:rFonts w:eastAsia="PMingLiU"/>
          <w:kern w:val="2"/>
          <w:sz w:val="24"/>
          <w:szCs w:val="24"/>
          <w:lang w:eastAsia="zh-TW"/>
        </w:rPr>
        <w:t xml:space="preserve"> </w:t>
      </w:r>
      <w:r w:rsidR="009914B4">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{"citationID":"YpW64AZS","properties":{"formattedCitation":"(Byrne and Gareth Jones, 1975)","plainCitation":"(Byrne and Gareth Jones, 1975)","dontUpdate":true,"noteIndex":0},"citationItems":[{"id":4236,"uris":["http://zotero.org/users/2568802/items/3IKYGD4G"],"itemData":{"id":4236,"type":"article-journal","abstract":"The effect of salinity on the sporulation of twenty selected fungi, which included terrestrial (10), fresh-water (2) and marine (8) species, was investigated using a variety of techniques, e.g. growth on agar plates, shake culture, a range of substrates and perfusion chambers. Sporangiospores of terrestrial mucoraceous fungi were produced over the whole range of salinities tested but zygospore production was inhibited at higher salinities. Terrestrial ascomycetes showed limited tolerance to high salinity and this may be affected by the available growth factors present. Marine ascomycetes have a wide tolerance to low-salinity conditions and may be less conditioned by the available substrate. The sporulation of the majority of the fungi imperfecti, irrespective of their ecological origin, exhibited a broad tolerance to highland low-salinity conditions. Exceptions were the appendaged marine hyphomycetes which are intolerant of extreme low-salinity conditions, and the appendaged fresh-water hyphomycetes which were inhibited by high-salinity conditions. In Chaetomium globosum Kunze ex Fr. the effect of salinity on perithecial development depends on when the sea-water concentration is added to the perfusion medium. The significance of these observations in relation to the ecological distribution of aquatic fungi is discussed, and what is meant by the term ‘marine fungi’ briefly considered.","container-title":"Transactions of the British Mycological Society","DOI":"10.1016/S0007-1536(75)80002-7","ISSN":"0007-1536","issue":"2","journalAbbreviation":"Transactions of the British Mycological Society","page":"185-200","source":"ScienceDirect","title":"Effect of salinity on the reproduction of terrestrial and marine fungi","volume":"65","author":[{"family":"Byrne","given":"P. J."},{"family":"Gareth Jones","given":"E. B."}],"issued":{"date-parts":[["1975",10,1]]}}}],"schema":"https://github.com/citation-style-language/schema/raw/master/csl-citation.json"} </w:instrText>
      </w:r>
      <w:r w:rsidR="009914B4">
        <w:rPr>
          <w:rFonts w:eastAsia="PMingLiU"/>
          <w:kern w:val="2"/>
          <w:sz w:val="24"/>
          <w:szCs w:val="24"/>
          <w:lang w:eastAsia="zh-TW"/>
        </w:rPr>
        <w:fldChar w:fldCharType="separate"/>
      </w:r>
      <w:r w:rsidR="009914B4" w:rsidRPr="009914B4">
        <w:rPr>
          <w:sz w:val="24"/>
        </w:rPr>
        <w:t>(Byrne and Jones, 1975)</w:t>
      </w:r>
      <w:r w:rsidR="009914B4">
        <w:rPr>
          <w:rFonts w:eastAsia="PMingLiU"/>
          <w:kern w:val="2"/>
          <w:sz w:val="24"/>
          <w:szCs w:val="24"/>
          <w:lang w:eastAsia="zh-TW"/>
        </w:rPr>
        <w:fldChar w:fldCharType="end"/>
      </w:r>
      <w:r w:rsidRPr="00527334">
        <w:rPr>
          <w:rFonts w:eastAsia="PMingLiU"/>
          <w:kern w:val="2"/>
          <w:sz w:val="24"/>
          <w:szCs w:val="24"/>
          <w:lang w:eastAsia="zh-TW"/>
        </w:rPr>
        <w:t xml:space="preserve">. The concentrations of spores from each agar plug are expressed as number of spores per cm square of colony. For saprobic zoosporic true fungi, isolates are spread-plated or streaked onto an Emerson’s 1/4 </w:t>
      </w:r>
      <w:proofErr w:type="spellStart"/>
      <w:r w:rsidRPr="00527334">
        <w:rPr>
          <w:rFonts w:eastAsia="PMingLiU"/>
          <w:kern w:val="2"/>
          <w:sz w:val="24"/>
          <w:szCs w:val="24"/>
          <w:lang w:eastAsia="zh-TW"/>
        </w:rPr>
        <w:t>YpSs</w:t>
      </w:r>
      <w:proofErr w:type="spellEnd"/>
      <w:r w:rsidRPr="00527334">
        <w:rPr>
          <w:rFonts w:eastAsia="PMingLiU"/>
          <w:kern w:val="2"/>
          <w:sz w:val="24"/>
          <w:szCs w:val="24"/>
          <w:lang w:eastAsia="zh-TW"/>
        </w:rPr>
        <w:t xml:space="preserve"> agar medium. After incubation, seawater is flooded onto the agar plate, which is then incubated for up to an hour </w:t>
      </w:r>
      <w:r w:rsidR="00D30CC9">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{"citationID":"meZ6ARzx","properties":{"formattedCitation":"(Guo et al., 2023)","plainCitation":"(Guo et al., 2023)","noteIndex":0},"citationItems":[{"id":4222,"uris":["http://zotero.org/users/2568802/items/3XW2BSGB"],"itemData":{"id":4222,"type":"article-journal","abstract":"Salinity and temperature are two of the key environmental variables influencing the distribution of fungi. Results from the limited research available on the effects of salinity and temperature on growth and reproduction of chytrids were inconclusive. This study investigated the combined effects of salinity (0, 1, 2, 4, 8, 16, 32) and temperature (17, 24, 30 °C) on the growth rate of Alphamyces chaetifer (isolates IMB230, IMB231, IMB232) and Gorgonomyces haynaldii (IMB233, IMB237, IMB239) cultured from low-salinity water samples collected from coastal wetlands/ponds of eastern Taiwan. All isolates grew well at salinity 4 or below, irrespective of the incubation temperatures, although some grew significantly faster at 30 °C. No growth was observed at salinity 16 or 32. At or below 4, A. chaetifer IMB230 and IMB231, isolated from the same collection site where salinity was 2, produced the fastest growth rate at these salinities while G. haynaldii IMB237 and IMB239, isolated from water samples of zero salinity, had the slowest growth rate. These results agree with previous research that chytrids are sensitive to salinity, and may explain why only 27 culturable Chytridiomycota species and allied taxa have been documented from the marine environment.","container-title":"Botanica Marina","DOI":"10.1515/bot-2023-0011","ISSN":"1437-4323","issue":"4","language":"en","license":"De Gruyter expressly reserves the right to use all content for commercial text and data mining within the meaning of Section 44b of the German Copyright Act.","note":"publisher: De Gruyter","page":"345-352","source":"www.degruyter.com","title":"Salinity and temperature affect growth rate of Alphamyces chaetifer and Gorgonomyces haynaldii (Chytridiomycota) isolated from coastal habitats of Taiwan","volume":"66","author":[{"family":"Guo","given":"Sheng-Yu"},{"family":"Jones","given":"E. B. Gareth"},{"family":"Chiang","given":"Michael W. L."},{"family":"Pang","given":"Ka-Lai"}],"issued":{"date-parts":[["2023",8,1]]}}}],"schema":"https://github.com/citation-style-language/schema/raw/master/csl-citation.json"} </w:instrText>
      </w:r>
      <w:r w:rsidR="00D30CC9">
        <w:rPr>
          <w:rFonts w:eastAsia="PMingLiU"/>
          <w:kern w:val="2"/>
          <w:sz w:val="24"/>
          <w:szCs w:val="24"/>
          <w:lang w:eastAsia="zh-TW"/>
        </w:rPr>
        <w:fldChar w:fldCharType="separate"/>
      </w:r>
      <w:r w:rsidR="00A922CE" w:rsidRPr="00A922CE">
        <w:rPr>
          <w:sz w:val="24"/>
        </w:rPr>
        <w:t>(Guo et al., 2023)</w:t>
      </w:r>
      <w:r w:rsidR="00D30CC9">
        <w:rPr>
          <w:rFonts w:eastAsia="PMingLiU"/>
          <w:kern w:val="2"/>
          <w:sz w:val="24"/>
          <w:szCs w:val="24"/>
          <w:lang w:eastAsia="zh-TW"/>
        </w:rPr>
        <w:fldChar w:fldCharType="end"/>
      </w:r>
      <w:r w:rsidRPr="00527334">
        <w:rPr>
          <w:rFonts w:eastAsia="PMingLiU"/>
          <w:kern w:val="2"/>
          <w:sz w:val="24"/>
          <w:szCs w:val="24"/>
          <w:lang w:eastAsia="zh-TW"/>
        </w:rPr>
        <w:t>. Samples are taken from the overlaying seawater and stained/fixed with lactophenol cotton blue. The number of zoospores is counted</w:t>
      </w:r>
      <w:r w:rsidR="004A35AD">
        <w:rPr>
          <w:rFonts w:eastAsia="PMingLiU"/>
          <w:kern w:val="2"/>
          <w:sz w:val="24"/>
          <w:szCs w:val="24"/>
          <w:lang w:eastAsia="zh-TW"/>
        </w:rPr>
        <w:t>,</w:t>
      </w:r>
      <w:r w:rsidRPr="00527334">
        <w:rPr>
          <w:rFonts w:eastAsia="PMingLiU"/>
          <w:kern w:val="2"/>
          <w:sz w:val="24"/>
          <w:szCs w:val="24"/>
          <w:lang w:eastAsia="zh-TW"/>
        </w:rPr>
        <w:t xml:space="preserve"> and the result is expressed as number of zoospores per number of colonies produced on the agar plate. This method can apply to parasitic species as number of zoospores per number of cells of diatoms/dinoflagellates.</w:t>
      </w:r>
    </w:p>
    <w:p w14:paraId="503B3B67" w14:textId="77777777" w:rsidR="008F07B5" w:rsidRDefault="008F07B5" w:rsidP="008F07B5">
      <w:pPr>
        <w:widowControl w:val="0"/>
        <w:spacing w:line="360" w:lineRule="auto"/>
        <w:jc w:val="both"/>
        <w:rPr>
          <w:rFonts w:eastAsia="PMingLiU"/>
          <w:kern w:val="2"/>
          <w:sz w:val="24"/>
          <w:szCs w:val="24"/>
          <w:lang w:eastAsia="zh-TW"/>
        </w:rPr>
      </w:pPr>
    </w:p>
    <w:p w14:paraId="0CEDBE6A" w14:textId="63D1931D"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Spore germination is the key life cycle stage determining successful colonization of substrates in the pelagic zone of the ocean. A spore suspension is prepared by flooding on top of the colony of the fungi (mostly hyphomycetes) with a solution of 0.02% Tween 80 and shaken to dislodge the spores. This spore suspension can be inoculated into the assay medium in wells of a </w:t>
      </w:r>
      <w:proofErr w:type="spellStart"/>
      <w:r w:rsidRPr="00527334">
        <w:rPr>
          <w:rFonts w:eastAsia="PMingLiU"/>
          <w:kern w:val="2"/>
          <w:sz w:val="24"/>
          <w:szCs w:val="24"/>
          <w:lang w:eastAsia="zh-TW"/>
        </w:rPr>
        <w:t>microtitre</w:t>
      </w:r>
      <w:proofErr w:type="spellEnd"/>
      <w:r w:rsidRPr="00527334">
        <w:rPr>
          <w:rFonts w:eastAsia="PMingLiU"/>
          <w:kern w:val="2"/>
          <w:sz w:val="24"/>
          <w:szCs w:val="24"/>
          <w:lang w:eastAsia="zh-TW"/>
        </w:rPr>
        <w:t xml:space="preserve"> plate. Samples are taken from the wells after incubation and the percentage of germinated spores are counted </w:t>
      </w:r>
      <w:r w:rsidR="000E642F">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{"citationID":"ETyl9NyH","properties":{"formattedCitation":"(S. R. Damare et al., 2008)","plainCitation":"(S. R. Damare et al., 2008)","dontUpdate":true,"noteIndex":0},"citationItems":[{"id":4228,"uris":["http://zotero.org/users/2568802/items/MLEJIYKH"],"itemData":{"id":4228,"type":"article-journal","abstract":"Wind-blown dry fungal spores and mycelial fragments from the nearest landmass or terrestrial run-off may find their way to the deep sea by hitching a ride on other sinking detrital particles. Once in the deep, they are affected by elevated hydrostatic pressure, low temperature and low nutrients. We have examined effects of these on germination of spores from a few deep-sea Aspergillus isolates. Spores from most of the fungi germinated under elevated hydrostatic pressure at 30°C. The ambient temperature of the deep sea, </w:instrText>
      </w:r>
      <w:r w:rsidR="00A20723">
        <w:rPr>
          <w:rFonts w:ascii="Cambria Math" w:eastAsia="PMingLiU" w:hAnsi="Cambria Math" w:cs="Cambria Math"/>
          <w:kern w:val="2"/>
          <w:sz w:val="24"/>
          <w:szCs w:val="24"/>
          <w:lang w:eastAsia="zh-TW"/>
        </w:rPr>
        <w:instrText>∼</w:instrText>
      </w:r>
      <w:r w:rsidR="00A20723">
        <w:rPr>
          <w:rFonts w:eastAsia="PMingLiU"/>
          <w:kern w:val="2"/>
          <w:sz w:val="24"/>
          <w:szCs w:val="24"/>
          <w:lang w:eastAsia="zh-TW"/>
        </w:rPr>
        <w:instrText xml:space="preserve">4–5°C, was found to inhibit spore germination totally. Sediment extracts prepared in seawater promoted spore germination as did additions of dimethylsulfoxide and sucrose, but only at 30°C/200bar pressure and not at 4–5°C. Heat shock of 15min at 50°C helped in breaking the dormancy of the spores and induced germination at 5°C at 1bar pressure but not at 200bar. More than 90% of the spores from several deep-sea Aspergillus isolates and the terrestrial isolate of Aspergillus terreus lost viability within 16–17 days of incubation at 5°C/1bar. About 2–3% remained viable for more than 3 months at 5°C/1bar. Mycelial fragments showed growth and biomass production under elevated pressure at 5°C. These results indicate that building biomass under deep-sea conditions from spores is not a viable option for the deep-sea Aspergillus isolates. Mycelial fragments, on the other hand, are more likely to grow.","container-title":"Deep Sea Research Part I: Oceanographic Research Papers","DOI":"10.1016/j.dsr.2008.02.004","ISSN":"0967-0637","issue":"5","journalAbbreviation":"Deep Sea Research Part I: Oceanographic Research Papers","page":"670-678","source":"ScienceDirect","title":"Spore germination of fungi belonging to Aspergillus species under deep-sea conditions","volume":"55","author":[{"family":"Damare","given":"Samir R."},{"family":"Nagarajan","given":"Manju"},{"family":"Raghukumar","given":"Chandralata"}],"issued":{"date-parts":[["2008",5,1]]}}}],"schema":"https://github.com/citation-style-language/schema/raw/master/csl-citation.json"} </w:instrText>
      </w:r>
      <w:r w:rsidR="000E642F">
        <w:rPr>
          <w:rFonts w:eastAsia="PMingLiU"/>
          <w:kern w:val="2"/>
          <w:sz w:val="24"/>
          <w:szCs w:val="24"/>
          <w:lang w:eastAsia="zh-TW"/>
        </w:rPr>
        <w:fldChar w:fldCharType="separate"/>
      </w:r>
      <w:r w:rsidR="00A922CE" w:rsidRPr="00A922CE">
        <w:rPr>
          <w:sz w:val="24"/>
        </w:rPr>
        <w:t>(Damare et al., 2008)</w:t>
      </w:r>
      <w:r w:rsidR="000E642F">
        <w:rPr>
          <w:rFonts w:eastAsia="PMingLiU"/>
          <w:kern w:val="2"/>
          <w:sz w:val="24"/>
          <w:szCs w:val="24"/>
          <w:lang w:eastAsia="zh-TW"/>
        </w:rPr>
        <w:fldChar w:fldCharType="end"/>
      </w:r>
      <w:r w:rsidRPr="00527334">
        <w:rPr>
          <w:rFonts w:eastAsia="PMingLiU"/>
          <w:kern w:val="2"/>
          <w:sz w:val="24"/>
          <w:szCs w:val="24"/>
          <w:lang w:eastAsia="zh-TW"/>
        </w:rPr>
        <w:t xml:space="preserve">. Fungal spores/conidia are considered germinated when the length of the germ tube equaled or exceed the largest dimension of the original spores/conidia </w:t>
      </w:r>
      <w:r w:rsidR="000E642F">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{"citationID":"eVF1o4Vr","properties":{"formattedCitation":"(Nguyen Van Long et al., 2017)","plainCitation":"(Nguyen Van Long et al., 2017)","dontUpdate":true,"noteIndex":0},"citationItems":[{"id":4198,"uris":["http://zotero.org/users/2568802/items/3QGXHD3L"],"itemData":{"id":4198,"type":"article-journal","abstract":"Conidial germination and mycelial growth are generally studied with conidia produced under optimal conditions to increase conidial yield. Nonetheless, the physiological state of such conidia most likely differs from those involved in spoilage of naturally contaminated food. The present study aimed at investigating the impact of temperature, pH and water activity (aw) during production of conidia on the germination parameters and compatible solutes of conidia of Penicillium roqueforti and Penicillium expansum. Low temperature (5°C) and reduced aw (0.900 aw) during sporulation significantly reduced conidial germination times whereas the pH of the sporulation medium only had a slight effect at the tested values (2.5, 8.0). Conidia of P. roqueforti produced at 5°C germinated up to 45h earlier than those produced at 20°C. Conidia of P. roqueforti and P. expansum produced at 0.900 aw germinated respectively up to 8h and 3h earlier than conidia produced at 0.980 aw. Furthermore, trehalose and mannitol assessments suggested that earlier germination might be related to delayed conidial maturation even though no ultra-structural modifications were observed by transmission electron microscopy. Taken together, these results highlight the importance of considering environmental conditions during sporulation in mycological studies. The physiological state of fungal conidia should be taken into account to design challenge tests or predictive mycology studies. This knowledge may also be of interest to improve the germination capacity of fungal cultures commonly used in fermented foods.","container-title":"International Journal of Food Microbiology","DOI":"10.1016/j.ijfoodmicro.2016.10.022","ISSN":"0168-1605","journalAbbreviation":"International Journal of Food Microbiology","page":"151-160","source":"ScienceDirect","title":"Temperature, water activity and pH during conidia production affect the physiological state and germination time of Penicillium species","volume":"241","author":[{"family":"Nguyen Van Long","given":"Nicolas"},{"family":"Vasseur","given":"Valérie"},{"family":"Coroller","given":"Louis"},{"family":"Dantigny","given":"Philippe"},{"family":"Le Panse","given":"Sophie"},{"family":"Weill","given":"Amélie"},{"family":"Mounier","given":"Jérôme"},{"family":"Rigalma","given":"Karim"}],"issued":{"date-parts":[["2017",1,16]]}}}],"schema":"https://github.com/citation-style-language/schema/raw/master/csl-citation.json"} </w:instrText>
      </w:r>
      <w:r w:rsidR="000E642F">
        <w:rPr>
          <w:rFonts w:eastAsia="PMingLiU"/>
          <w:kern w:val="2"/>
          <w:sz w:val="24"/>
          <w:szCs w:val="24"/>
          <w:lang w:eastAsia="zh-TW"/>
        </w:rPr>
        <w:fldChar w:fldCharType="separate"/>
      </w:r>
      <w:r w:rsidR="000E642F" w:rsidRPr="000E642F">
        <w:rPr>
          <w:sz w:val="24"/>
        </w:rPr>
        <w:t>(Van Long et al., 2017)</w:t>
      </w:r>
      <w:r w:rsidR="000E642F">
        <w:rPr>
          <w:rFonts w:eastAsia="PMingLiU"/>
          <w:kern w:val="2"/>
          <w:sz w:val="24"/>
          <w:szCs w:val="24"/>
          <w:lang w:eastAsia="zh-TW"/>
        </w:rPr>
        <w:fldChar w:fldCharType="end"/>
      </w:r>
      <w:r w:rsidRPr="00527334">
        <w:rPr>
          <w:rFonts w:eastAsia="PMingLiU"/>
          <w:kern w:val="2"/>
          <w:sz w:val="24"/>
          <w:szCs w:val="24"/>
          <w:lang w:eastAsia="zh-TW"/>
        </w:rPr>
        <w:t xml:space="preserve">. Following this, germination kinetics, expressed as the % of germination </w:t>
      </w:r>
      <w:r w:rsidRPr="00527334">
        <w:rPr>
          <w:rFonts w:eastAsia="PMingLiU"/>
          <w:kern w:val="2"/>
          <w:sz w:val="24"/>
          <w:szCs w:val="24"/>
          <w:lang w:eastAsia="zh-TW"/>
        </w:rPr>
        <w:lastRenderedPageBreak/>
        <w:t>as a function of time, can then be determined.</w:t>
      </w:r>
    </w:p>
    <w:p w14:paraId="17B9B5DC" w14:textId="77777777" w:rsidR="008F07B5" w:rsidRDefault="008F07B5" w:rsidP="008F07B5">
      <w:pPr>
        <w:widowControl w:val="0"/>
        <w:spacing w:line="360" w:lineRule="auto"/>
        <w:jc w:val="both"/>
        <w:rPr>
          <w:rFonts w:eastAsia="PMingLiU"/>
          <w:kern w:val="2"/>
          <w:sz w:val="24"/>
          <w:szCs w:val="24"/>
          <w:lang w:eastAsia="zh-TW"/>
        </w:rPr>
      </w:pPr>
    </w:p>
    <w:p w14:paraId="17AEA727" w14:textId="42503162"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The BIOLOG platform not only provides rapid identification and characterization of filamentous fungi and yeasts, it can also be applied to substrate utilization and metabolic profiling of planktonic marine fungi under the influence of physical and chemical variables </w:t>
      </w:r>
      <w:r w:rsidR="00087FE2">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{"citationID":"WzRSPKbB","properties":{"formattedCitation":"(Breyer et al., 2023; Chou et al., 2022)","plainCitation":"(Breyer et al., 2023; Chou et al., 2022)","noteIndex":0},"citationItems":[{"id":4232,"uris":["http://zotero.org/users/2568802/items/P8D3QAC6"],"itemData":{"id":4232,"type":"article-journal","abstract":"Aspergillus terreus NTOU4989 was isolated from sulfur sediment collected at Kueishan Island Hydrothermal Vent Field, Taiwan, and was shown to be able to grow at 45 °C and pH 3 in seawater, characteristics of hydrothermal vent sites. Fungi are one of the major decomposers in the marine environment, and to find out whether A. terreus NTOU4989 can fulfill such a role at the site, this study investigated its metabolic activity using the Biolog FF MicroPlate™ under different growth conditions (45 °C/pH 3, 45 °C/pH 7, 25 °C/pH 3, 25 °C/pH 7) with/without addition of Al3+, Fe2+ and Mn2+, major metal ions in the vent effluent. The greatest metabolic activity was observed at 25 °C/pH 3 with/without the metal ions based on substrate richness (RS, metabolic richness), average well colour development (AWCD, metabolic capacity) and average well turbidity development (AWTD, mycelial production). Significant low RS, AWCD and AWTD were observed at 45 °C, suggesting that A. terreus NTOU4989 is a thermotolerant fungus. The presence of the metal ions did not have a significant effect on its metabolic activity. Monomers of lignin, cellulose and hemicellulose, and common sugars and amino acids of algae were utilized in selected conditions, providing evidence of wood and algal decomposition by the fungus at the hydrothermal vent site.","container-title":"Fungal Ecology","DOI":"10.1016/j.funeco.2022.101157","ISSN":"1754-5048","journalAbbreviation":"Fungal Ecology","page":"101157","source":"ScienceDirect","title":"Metabolic activity on Biolog FF MicroPlate suggests organic substrate decomposition by Aspergillus terreus NTOU4989 isolated from Kueishan Island Hydrothermal Vent Field, Taiwan","volume":"60","author":[{"family":"Chou","given":"Hsin-Yo"},{"family":"Chiang","given":"Michael Wai-Lun"},{"family":"Lin","given":"Wan-Rou"},{"family":"Hsieh","given":"Sung-Yuan"},{"family":"Jones","given":"E. B. Gareth"},{"family":"Guo","given":"Sheng-Yu"},{"family":"Pang","given":"Ka-Lai"}],"issued":{"date-parts":[["2022",12,1]]}}},{"id":4237,"uris":["http://zotero.org/users/2568802/items/8GCNJGEB"],"itemData":{"id":4237,"type":"article-journal","abstract":"Oceanic fungi are widely understudied compared to their terrestrial counterparts. However, they have been shown to be important degraders of organic matter in the global pelagic oceans. By examining the physiological characteristics of fungi isolated from the pelagic waters of the ocean it is possible to infer specific functions of each species in the biogeochemical processes that occur in the marine ecosystem. In this study, we isolated three pelagic fungi from different stations and depths across a transect in the Atlantic Ocean. We identified two yeasts [(Scheffersomyces spartinae (Debaryomycetaceae, Saccharomycetes, Ascomycota) and Rhodotorula sphaerocarpa (Sporidiobolaceae, Microbotryomycetes, Basidiomycota)], and the hyphae-morphotype fungus Sarocladium kiliense (Hypocreales, Sordariomycetes, Ascomycota), and conducted physiological experiments to investigate their preferred carbon uptake as well as their growth patterns under different environmental conditions. Despite their taxonomic and morphological differences, all species exhibited a high tolerance towards a wide range of salinities (0–40 g/L) and temperatures (5–35 °C). Furthermore, a shared metabolic preference for oxidizing amino acids was found among all fungal isolates. Collectively, this study provides relevant information on the physiological properties of oceanic pelagic fungi, revealing a high tolerance towards salinity and temperature changes, ultimately contributing to understanding their ecology and distribution in the oceanic water column.","container-title":"Journal of Fungi","DOI":"10.3390/jof9040439","ISSN":"2309-608X","issue":"4","language":"en","license":"http://creativecommons.org/licenses/by/3.0/","note":"number: 4\npublisher: Multidisciplinary Digital Publishing Institute","page":"439","source":"www.mdpi.com","title":"Physiological Properties of Three Pelagic Fungi Isolated from the Atlantic Ocean","volume":"9","author":[{"family":"Breyer","given":"Eva"},{"family":"Espada-Hinojosa","given":"Salvador"},{"family":"Reitbauer","given":"Magdalena"},{"family":"Karunarathna","given":"Samantha C."},{"family":"Baltar","given":"Federico"}],"issued":{"date-parts":[["2023",4]]}}}],"schema":"https://github.com/citation-style-language/schema/raw/master/csl-citation.json"} </w:instrText>
      </w:r>
      <w:r w:rsidR="00087FE2">
        <w:rPr>
          <w:rFonts w:eastAsia="PMingLiU"/>
          <w:kern w:val="2"/>
          <w:sz w:val="24"/>
          <w:szCs w:val="24"/>
          <w:lang w:eastAsia="zh-TW"/>
        </w:rPr>
        <w:fldChar w:fldCharType="separate"/>
      </w:r>
      <w:r w:rsidR="00A922CE" w:rsidRPr="00A922CE">
        <w:rPr>
          <w:sz w:val="24"/>
        </w:rPr>
        <w:t>(Breyer et al., 2023; Chou et al., 2022)</w:t>
      </w:r>
      <w:r w:rsidR="00087FE2">
        <w:rPr>
          <w:rFonts w:eastAsia="PMingLiU"/>
          <w:kern w:val="2"/>
          <w:sz w:val="24"/>
          <w:szCs w:val="24"/>
          <w:lang w:eastAsia="zh-TW"/>
        </w:rPr>
        <w:fldChar w:fldCharType="end"/>
      </w:r>
      <w:r w:rsidRPr="00527334">
        <w:rPr>
          <w:rFonts w:eastAsia="PMingLiU"/>
          <w:kern w:val="2"/>
          <w:sz w:val="24"/>
          <w:szCs w:val="24"/>
          <w:lang w:eastAsia="zh-TW"/>
        </w:rPr>
        <w:t>. A suspension with spores or mycelial fragments is inoculated into the 96 wells of the microplate, each with a different substrate (</w:t>
      </w:r>
      <w:proofErr w:type="gramStart"/>
      <w:r w:rsidRPr="00527334">
        <w:rPr>
          <w:rFonts w:eastAsia="PMingLiU"/>
          <w:kern w:val="2"/>
          <w:sz w:val="24"/>
          <w:szCs w:val="24"/>
          <w:lang w:eastAsia="zh-TW"/>
        </w:rPr>
        <w:t>e.g.</w:t>
      </w:r>
      <w:proofErr w:type="gramEnd"/>
      <w:r w:rsidRPr="00527334">
        <w:rPr>
          <w:rFonts w:eastAsia="PMingLiU"/>
          <w:kern w:val="2"/>
          <w:sz w:val="24"/>
          <w:szCs w:val="24"/>
          <w:lang w:eastAsia="zh-TW"/>
        </w:rPr>
        <w:t xml:space="preserve"> BIOLOG FF </w:t>
      </w:r>
      <w:proofErr w:type="spellStart"/>
      <w:r w:rsidRPr="00527334">
        <w:rPr>
          <w:rFonts w:eastAsia="PMingLiU"/>
          <w:kern w:val="2"/>
          <w:sz w:val="24"/>
          <w:szCs w:val="24"/>
          <w:lang w:eastAsia="zh-TW"/>
        </w:rPr>
        <w:t>MicroPlate</w:t>
      </w:r>
      <w:proofErr w:type="spellEnd"/>
      <w:r w:rsidRPr="00527334">
        <w:rPr>
          <w:rFonts w:eastAsia="PMingLiU"/>
          <w:kern w:val="2"/>
          <w:sz w:val="24"/>
          <w:szCs w:val="24"/>
          <w:lang w:eastAsia="zh-TW"/>
        </w:rPr>
        <w:t xml:space="preserve">™). Optical density is measured daily at 490 nm for substrate utilization (reduction of iodonitrotetrazolium by NADH from colorless to purple) and 750 nm for mycelial growth (turbidity). On a similar basis, Mid/High-Throughput Devices like Laser Nephelometry or </w:t>
      </w:r>
      <w:proofErr w:type="spellStart"/>
      <w:r w:rsidRPr="00527334">
        <w:rPr>
          <w:rFonts w:eastAsia="PMingLiU"/>
          <w:kern w:val="2"/>
          <w:sz w:val="24"/>
          <w:szCs w:val="24"/>
          <w:lang w:eastAsia="zh-TW"/>
        </w:rPr>
        <w:t>oCelloScope</w:t>
      </w:r>
      <w:proofErr w:type="spellEnd"/>
      <w:r w:rsidRPr="00527334">
        <w:rPr>
          <w:rFonts w:eastAsia="PMingLiU"/>
          <w:kern w:val="2"/>
          <w:sz w:val="24"/>
          <w:szCs w:val="24"/>
          <w:lang w:eastAsia="zh-TW"/>
        </w:rPr>
        <w:t xml:space="preserve"> </w:t>
      </w:r>
      <w:r w:rsidR="00087FE2">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{"citationID":"sxprWOMa","properties":{"formattedCitation":"(Harirchi et al., 2023)","plainCitation":"(Harirchi et al., 2023)","noteIndex":0},"citationItems":[{"id":4221,"uris":["http://zotero.org/users/2568802/items/34D5WX9W"],"itemData":{"id":4221,"type":"chapter","abstract":"Nowadays, filamentous fungi play remarkable roles in our lives, from producing wide-ranging compounds (e.g., citric acid, antibiotics, anti-cancer drugs, enzymes, etc.) to consumption as humans’ food. In near future, filamentous fungi will be our major resource for sustainable processes and bio-economy. Therefore, it is of substantial significance to investigate more about this group of microorganisms and consider their taxonomy, evolution, biodiversity, comparative and functional genomics, physiological properties, industrial potentials, optimal growth conditions, and long-term conservation. Here, we present an overview of isolation and sampling techniques of filamentous fungi. Moreover, due to the widespread applications of filamentous fungi in various industries, it is a requisite to set up maintenance procedures for these microorganisms to not only conserve them but also keep their genotypic and phenotypic characteristics without any change during the time. In this chapter, we describe different protocols for the conservation of filamentous fungi. In addition, we highlight the various techniques required for the growth monitoring of filamentous fungi that can be used by researchers to optimize processes and expand their experience and knowledge for high yield and cost-effective processing on a large scale.","container-title":"Current Developments in Biotechnology and Bioengineering","ISBN":"978-0-323-91872-5","note":"DOI: 10.1016/B978-0-323-91872-5.00014-4","page":"149-180","publisher":"Elsevier","source":"ScienceDirect","title":"5 - Sampling, preservation, and growth monitoring of filamentous fungi","URL":"https://www.sciencedirect.com/science/article/pii/B9780323918725000144","author":[{"family":"Harirchi","given":"Sharareh"},{"family":"Rousta","given":"Neda"},{"family":"Varjani","given":"Sunita"},{"family":"Taherzadeh","given":"Mohammad J."}],"editor":[{"family":"Taherzadeh","given":"Mohammad J."},{"family":"Ferreira","given":"Jorge A."},{"family":"Pandey","given":"Ashok"}],"accessed":{"date-parts":[["2023",9,22]]},"issued":{"date-parts":[["2023",1,1]]}}}],"schema":"https://github.com/citation-style-language/schema/raw/master/csl-citation.json"} </w:instrText>
      </w:r>
      <w:r w:rsidR="00087FE2">
        <w:rPr>
          <w:rFonts w:eastAsia="PMingLiU"/>
          <w:kern w:val="2"/>
          <w:sz w:val="24"/>
          <w:szCs w:val="24"/>
          <w:lang w:eastAsia="zh-TW"/>
        </w:rPr>
        <w:fldChar w:fldCharType="separate"/>
      </w:r>
      <w:r w:rsidR="00A922CE" w:rsidRPr="00A922CE">
        <w:rPr>
          <w:sz w:val="24"/>
        </w:rPr>
        <w:t>(Harirchi et al., 2023)</w:t>
      </w:r>
      <w:r w:rsidR="00087FE2">
        <w:rPr>
          <w:rFonts w:eastAsia="PMingLiU"/>
          <w:kern w:val="2"/>
          <w:sz w:val="24"/>
          <w:szCs w:val="24"/>
          <w:lang w:eastAsia="zh-TW"/>
        </w:rPr>
        <w:fldChar w:fldCharType="end"/>
      </w:r>
      <w:r w:rsidRPr="00527334">
        <w:rPr>
          <w:rFonts w:eastAsia="PMingLiU"/>
          <w:kern w:val="2"/>
          <w:sz w:val="24"/>
          <w:szCs w:val="24"/>
          <w:lang w:eastAsia="zh-TW"/>
        </w:rPr>
        <w:t xml:space="preserve"> can also be employed to evaluate fungal growth parameters such as lag time and maximal growth rate using e.g. 96-wells microplates. The combination of Laser Nephelometry and </w:t>
      </w:r>
      <w:proofErr w:type="spellStart"/>
      <w:r w:rsidRPr="00527334">
        <w:rPr>
          <w:rFonts w:eastAsia="PMingLiU"/>
          <w:kern w:val="2"/>
          <w:sz w:val="24"/>
          <w:szCs w:val="24"/>
          <w:lang w:eastAsia="zh-TW"/>
        </w:rPr>
        <w:t>OcelloScope</w:t>
      </w:r>
      <w:proofErr w:type="spellEnd"/>
      <w:r w:rsidRPr="00527334">
        <w:rPr>
          <w:rFonts w:eastAsia="PMingLiU"/>
          <w:kern w:val="2"/>
          <w:sz w:val="24"/>
          <w:szCs w:val="24"/>
          <w:lang w:eastAsia="zh-TW"/>
        </w:rPr>
        <w:t xml:space="preserve"> provides robust data comprising both quantitative information (number of fungal particles in each well) and qualitative data (microscopic images of each well), thus allowing in-depth analysis of the growth potential of numerous fungal isolates simultaneously. </w:t>
      </w:r>
    </w:p>
    <w:p w14:paraId="3D293A13" w14:textId="77777777" w:rsidR="008F07B5" w:rsidRDefault="008F07B5" w:rsidP="008F07B5">
      <w:pPr>
        <w:widowControl w:val="0"/>
        <w:spacing w:line="360" w:lineRule="auto"/>
        <w:jc w:val="both"/>
        <w:rPr>
          <w:rFonts w:eastAsia="PMingLiU"/>
          <w:kern w:val="2"/>
          <w:sz w:val="24"/>
          <w:szCs w:val="24"/>
          <w:lang w:eastAsia="zh-TW"/>
        </w:rPr>
      </w:pPr>
    </w:p>
    <w:p w14:paraId="224F30F4" w14:textId="78C07792" w:rsidR="00527334" w:rsidRPr="00527334" w:rsidRDefault="00527334" w:rsidP="00340560">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Transcriptomics, </w:t>
      </w:r>
      <w:proofErr w:type="gramStart"/>
      <w:r w:rsidRPr="00527334">
        <w:rPr>
          <w:rFonts w:eastAsia="PMingLiU"/>
          <w:kern w:val="2"/>
          <w:sz w:val="24"/>
          <w:szCs w:val="24"/>
          <w:lang w:eastAsia="zh-TW"/>
        </w:rPr>
        <w:t>proteomics</w:t>
      </w:r>
      <w:proofErr w:type="gramEnd"/>
      <w:r w:rsidRPr="00527334">
        <w:rPr>
          <w:rFonts w:eastAsia="PMingLiU"/>
          <w:kern w:val="2"/>
          <w:sz w:val="24"/>
          <w:szCs w:val="24"/>
          <w:lang w:eastAsia="zh-TW"/>
        </w:rPr>
        <w:t xml:space="preserve"> and metabolomics are modern techniques that can be used to examine physiological changes of planktonic marine fungi under environmental stresses, either biological, chemical and/or physical. Transcriptomic analysis examines transcriptional changes of proteins and involves isolation of RNA, reverse transcription PCR and sequencing </w:t>
      </w:r>
      <w:r w:rsidR="00DB4DCA">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{"citationID":"ej53uSsy","properties":{"formattedCitation":"(Pang et al., 2020; Velez et al., 2015)","plainCitation":"(Pang et al., 2020; Velez et al., 2015)","noteIndex":0},"citationItems":[{"id":4197,"uris":["http://zotero.org/users/2568802/items/DPFL4T2T"],"itemData":{"id":4197,"type":"article-journal","abstract":"Marine sandy beaches represent dynamic environments often subject to harsh conditions and climate fluctuations, where natural and anthropogenic inputs of freshwater from fluvial and pluvial sources alter salinity, which has been recognized as a key variable affecting the distribution of aquatic organisms and influencing critical physiological processes. The marine arenicolous fungus Corollospora maritima is a worldwide-distributed saprobe that has been reported to present tolerance to freshwater. Here, we present a transcriptome analysis that will provide the first insight of the genomic content for this fungus and a gene expression comparison between two different salinity conditions. We also identified genes that are candidates for being differentially expressed in response to environmental variations on salinity during the fungal growth. The de novo reconstruction of C. maritima transcriptome Illumina sequencing provided a total of 14,530 transcripts (16 megabases). The comparison between the two growth conditions rendered 103 genes specifically overexpressed in seawater, and 132 genes specifically up-regulated under freshwater. Using fungal isolates collected from different beaches, the specific environmental regulation of particular transcript differential expression was confirmed by RT-qPCR. To our knowledge, this is the first analysis that explores the marine fungus C. maritima molecular responses to overcome freshwater stress, and these data could shed light to understand the fungal adaptation and plasticity mechanisms to the marine habitat.","container-title":"G3 Genes|Genomes|Genetics","DOI":"10.1534/g3.115.019620","ISSN":"2160-1836","issue":"9","journalAbbreviation":"G3 Genes|Genomes|Genetics","page":"1805-1814","source":"Silverchair","title":"Comparative Transcriptome Analysis of the Cosmopolitan Marine Fungus Corollospora maritima Under Two Physiological Conditions","volume":"5","author":[{"family":"Velez","given":"Patricia"},{"family":"Alejandri-Ramírez","given":"Naholi D"},{"family":"González","given":"María C"},{"family":"Estrada","given":"Karel J"},{"family":"Sanchez-Flores","given":"Alejandro"},{"family":"Dinkova","given":"Tzvetanka D"}],"issued":{"date-parts":[["2015",9,1]]}}},{"id":4207,"uris":["http://zotero.org/users/2568802/items/34RGZGKI"],"itemData":{"id":4207,"type":"article-journal","abstract":"A high diversity of fungi was discovered on various substrates collected at the marine shallow-water Kueishan Island Hydrothermal Vent Field, Taiwan, using culture and metabarcoding methods but whether these fungi can grow and play an active role in such an extreme environment is unknown. We investigated the combined effects of different salinity, temperature and pH on growth of ten fungi (in the genera Aspergillus, Penicillium, Fodinomyces, Microascus, Trichoderma, Verticillium) isolated from the sediment and the vent crab Xenograpsus testudinatus. The growth responses of the tested fungi could be referred to three groups: (1) wide pH, salinity and temperature ranges, (2) salinity-dependent and temperature-sensitive, and (3) temperature-tolerant. Aspergillus terreus NTOU4989 was the only fungus which showed growth at 45 °C, pH 3 and 30 ‰ salinity, and might be active near the vents. We also carried out a transcriptome analysis to understand the molecular adaptations of A. terreus NTOU4989 under these extreme conditions. Data revealed that stress-related genes were differentially expressed at high temperature (45 °C); for instance, mannitol biosynthetic genes were up-regulated while glutathione S-transferase and amino acid oxidase genes down-regulated in response to high temperature. On the other hand, hydrogen ion transmembrane transport genes and phenylalanine ammonia lyase were up-regulated while pH-response transcription factor was down-regulated at pH 3, a relative acidic environment. However, genes related to salt tolerance, such as glycerol lipid metabolism and mitogen-activated protein kinase, were up-regulated in both conditions, possibly related to maintaining water homeostasis. The results of this study revealed the genetic evidence of adaptation in A. terreus NTOU4989 to changes of environmental conditions.","container-title":"PLOS ONE","DOI":"10.1371/journal.pone.0233621","ISSN":"1932-6203","issue":"5","journalAbbreviation":"PLOS ONE","language":"en","note":"publisher: Public Library of Science","page":"e0233621","source":"PLoS Journals","title":"Growth study under combined effects of temperature, pH and salinity and transcriptome analysis revealed adaptations of Aspergillus terreus NTOU4989 to the extreme conditions at Kueishan Island Hydrothermal Vent Field, Taiwan","volume":"15","author":[{"family":"Pang","given":"Ka-Lai"},{"family":"Chiang","given":"Michael Wai-Lun"},{"family":"Guo","given":"Sheng-Yu"},{"family":"Shih","given":"Chi-Yu"},{"family":"Dahms","given":"Hans U."},{"family":"Hwang","given":"Jiang-Shiou"},{"family":"Cha","given":"Hyo-Jung"}],"issued":{"date-parts":[["2020",5,26]]}}}],"schema":"https://github.com/citation-style-language/schema/raw/master/csl-citation.json"} </w:instrText>
      </w:r>
      <w:r w:rsidR="00DB4DCA">
        <w:rPr>
          <w:rFonts w:eastAsia="PMingLiU"/>
          <w:kern w:val="2"/>
          <w:sz w:val="24"/>
          <w:szCs w:val="24"/>
          <w:lang w:eastAsia="zh-TW"/>
        </w:rPr>
        <w:fldChar w:fldCharType="separate"/>
      </w:r>
      <w:r w:rsidR="00A922CE" w:rsidRPr="00A922CE">
        <w:rPr>
          <w:sz w:val="24"/>
        </w:rPr>
        <w:t>(Pang et al., 2020; Velez et al., 2015)</w:t>
      </w:r>
      <w:r w:rsidR="00DB4DCA">
        <w:rPr>
          <w:rFonts w:eastAsia="PMingLiU"/>
          <w:kern w:val="2"/>
          <w:sz w:val="24"/>
          <w:szCs w:val="24"/>
          <w:lang w:eastAsia="zh-TW"/>
        </w:rPr>
        <w:fldChar w:fldCharType="end"/>
      </w:r>
      <w:r w:rsidRPr="00527334">
        <w:rPr>
          <w:rFonts w:eastAsia="PMingLiU"/>
          <w:kern w:val="2"/>
          <w:sz w:val="24"/>
          <w:szCs w:val="24"/>
          <w:lang w:eastAsia="zh-TW"/>
        </w:rPr>
        <w:t xml:space="preserve">. Proteomic analysis, on the other hand, studies translational response of fungi. Proteins are extracted from mycelia, analyzed by 2D gel electrophoresis and identified by matrix-assisted laser desorption-ionization time-of-flight (MALDI-TOF) analysis </w:t>
      </w:r>
      <w:r w:rsidR="00DB4DCA">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{"citationID":"vMJ01mgH","properties":{"formattedCitation":"(Velmurugan et al., 2017)","plainCitation":"(Velmurugan et al., 2017)","noteIndex":0},"citationItems":[{"id":4196,"uris":["http://zotero.org/users/2568802/items/TK8FWVBC"],"itemData":{"id":4196,"type":"article-journal","abstract":"An efficient and unique proteomic response is important for fungi to survive in marine environments polluted with polycyclic aromatic hydrocarbons (PAHs). The marine-derived fungus Paecilomyces sp. strain SF-8 was isolated from the soil of salt production sites and was found to remove different PAHs. The PAH-treated strain SF-8 was characterized using elemental analysis and Fourier transform infrared spectroscopy. Paecilomyces sp. strain SF-8 successfully removed 88% of anthracene, 75% of phenanthrene, 67.5% of benzo[a]anthracene, and 99.3% of benzo[b]fluoranthene. In order to gain insight into the molecular response to PAHs in strain SF-8, proteomics analysis of different cells treated with different PAHs was performed. Comprehensive proteomic analysis revealed that the molecular response of the fungus towards PAH was compound specific. Functional classifications showed heightened regulation of major enzymes involved in cellular function and metabolism, and PAH degradation. The key control protein (salicylaldehyde dehydrogenase) of PAH degradation was specifically over-expressed. Our results collectively demonstrated the influence of PAHs in fungal cellular functioning, development and metabolism.","container-title":"Botanica Marina","DOI":"10.1515/bot-2016-0101","ISSN":"1437-4323","issue":"4","language":"en","license":"De Gruyter expressly reserves the right to use all content for commercial text and data mining within the meaning of Section 44b of the German Copyright Act.","note":"publisher: De Gruyter","page":"381-392","source":"www.degruyter.com","title":"Proteomic analysis of the marine-derived fungus Paecilomyces sp. strain SF-8 in response to polycyclic aromatic hydrocarbons","volume":"60","author":[{"family":"Velmurugan","given":"Natarajan"},{"family":"Lee","given":"Hyun-Mi"},{"family":"Cha","given":"Hyo-Jung"},{"family":"Lee","given":"Yang-Soo"}],"issued":{"date-parts":[["2017",8,1]]}}}],"schema":"https://github.com/citation-style-language/schema/raw/master/csl-citation.json"} </w:instrText>
      </w:r>
      <w:r w:rsidR="00DB4DCA">
        <w:rPr>
          <w:rFonts w:eastAsia="PMingLiU"/>
          <w:kern w:val="2"/>
          <w:sz w:val="24"/>
          <w:szCs w:val="24"/>
          <w:lang w:eastAsia="zh-TW"/>
        </w:rPr>
        <w:fldChar w:fldCharType="separate"/>
      </w:r>
      <w:r w:rsidR="00A922CE" w:rsidRPr="00A922CE">
        <w:rPr>
          <w:sz w:val="24"/>
        </w:rPr>
        <w:t>(Velmurugan et al., 2017)</w:t>
      </w:r>
      <w:r w:rsidR="00DB4DCA">
        <w:rPr>
          <w:rFonts w:eastAsia="PMingLiU"/>
          <w:kern w:val="2"/>
          <w:sz w:val="24"/>
          <w:szCs w:val="24"/>
          <w:lang w:eastAsia="zh-TW"/>
        </w:rPr>
        <w:fldChar w:fldCharType="end"/>
      </w:r>
      <w:r w:rsidRPr="00527334">
        <w:rPr>
          <w:rFonts w:eastAsia="PMingLiU"/>
          <w:kern w:val="2"/>
          <w:sz w:val="24"/>
          <w:szCs w:val="24"/>
          <w:lang w:eastAsia="zh-TW"/>
        </w:rPr>
        <w:t xml:space="preserve">. For metabolomics analysis, fungi are grown in a liquid medium in fermentation tanks/shake flasks or a solid agar medium, and samples (biomass, spent culture liquid medium, agar) are taken for quenching, extraction and chemical analyses such as NMR, GC-MS and LC-MS, data processing and analyses </w:t>
      </w:r>
      <w:r w:rsidR="00DB4DCA">
        <w:rPr>
          <w:rFonts w:eastAsia="PMingLiU"/>
          <w:kern w:val="2"/>
          <w:sz w:val="24"/>
          <w:szCs w:val="24"/>
          <w:lang w:eastAsia="zh-TW"/>
        </w:rPr>
        <w:fldChar w:fldCharType="begin"/>
      </w:r>
      <w:r w:rsidR="0013499A">
        <w:rPr>
          <w:rFonts w:eastAsia="PMingLiU"/>
          <w:kern w:val="2"/>
          <w:sz w:val="24"/>
          <w:szCs w:val="24"/>
          <w:lang w:eastAsia="zh-TW"/>
        </w:rPr>
        <w:instrText xml:space="preserve"> ADDIN ZOTERO_ITEM CSL_CITATION {"citationID":"2W2XqM0l","properties":{"formattedCitation":"(Bayona et al., 2022; Gon\\uc0\\u231{}alves, Esteves, et al., 2022; G. Li et al., 2022; Oppong-Danquah et al., 2018)","plainCitation":"(Bayona et al., 2022; Gonçalves, Esteves, et al., 2022; G. Li et al., 2022; Oppong-Danquah et al., 2018)","noteIndex":0},"citationItems":[{"id":4210,"uris":["http://zotero.org/users/2568802/items/P379483M"],"itemData":{"id":4210,"type":"article-journal","abstract":"Fungi represent a rich source of bioactive metabolites and some are marketed as alternatives to synthetic agrochemicals against plant pathogens. However, the culturability of fungal strains in artificial laboratory conditions is still limited and the standard mono-cultures do not reflect their full spectrum chemical diversity. Phytopathogenic fungi and bacteria have successfully been used in the activation of cryptic biosynthetic pathways to promote the production of new secondary metabolites in co-culture experiments. The aim of this study was to map the fungal diversity of Windebyer Noor, a brackish lake connected to Baltic Sea (Germany), to induce the chemical space of the isolated marine-adapted fungi by co-culturing with phytopathogens, and to assess their inhibitory potential against six commercially important phytopathogens. Out of 123 marine-adapted fungal isolates obtained, 21 were selected based on their phylogenetic and metabolite diversity. They were challenged with two phytopathogenic bacteria (Pseudomonas syringae and Ralstonia solanacearum) and two phytopathogenic fungi (Magnaporthe oryzae and Botrytis cinerea) on solid agar. An in-depth untargeted metabolomics approach incorporating UPLC–QToF–HRMS/MS-based molecular networking (MN), in silico MS/MS databases, and manual dereplication was employed for comparative analysis of the extracts belonging to nine most bioactive co-cultures and their respective mono-cultures. The phytopathogens triggered interspecies chemical communications with marine-adapted fungi, leading to the production of new compounds and enhanced expression of known metabolites in co-cultures. MN successfully generated a detailed map of the chemical inventory of both mono- and co-cultures. We annotated overall 18 molecular clusters (belonging to terpenes, alkaloids, peptides, and polyketides), 9 of which were exclusively produced in co-cultures. Several clusters contained compounds, which could not be annotated to any known compounds, suggesting that they are putatively new metabolites. Direct antagonistic effects of the marine-adapted fungi on the phytopathogens were observed and anti-phytopathogenic activity was demonstrated.The untargeted metabolomics approach combined with bioactivity testing allowed prioritization of two co-cultures for purification and characterization of marine fungal metabolites with crop-protective activity. To our knowledge, this is the first study employing plant pathogens to challenge marine-adapted fungi.","container-title":"Frontiers in Microbiology","ISSN":"1664-302X","source":"Frontiers","title":"Molecular Networking-Based Metabolome and Bioactivity Analyses of Marine-Adapted Fungi Co-cultivated With Phytopathogens","URL":"https://www.frontiersin.org/articles/10.3389/fmicb.2018.02072","volume":"9","author":[{"family":"Oppong-Danquah","given":"Ernest"},{"family":"Parrot","given":"Delphine"},{"family":"Blümel","given":"Martina"},{"family":"Labes","given":"Antje"},{"family":"Tasdemir","given":"Deniz"}],"accessed":{"date-parts":[["2023",9,22]]},"issued":{"date-parts":[["2018"]]}}},{"id":4242,"uris":["http://zotero.org/users/2568802/items/LLBRX3Y4"],"itemData":{"id":4242,"type":"article-journal","abstract":"Marine ecosystems are hosts to a vast array of organisms, being among the most richly biodiverse locations on the planet. The study of these ecosystems is very important, as they are not only a significant source of food for the world but also have, in recent years, become a prolific source of compounds with therapeutic potential. Studies of aspects of marine life have involved diverse fields of marine science, and the use of metabolomics as an experimental approach has increased in recent years. As part of the “omics” technologies, metabolomics has been used to deepen the understanding of interactions between marine organisms and their environment at a metabolic level and to discover new metabolites produced by these organisms.","container-title":"Metabolomics","DOI":"10.1007/s11306-022-01874-y","ISSN":"1573-3890","issue":"3","journalAbbreviation":"Metabolomics","language":"en","page":"17","source":"Springer Link","title":"Metabolomics on the study of marine organisms","volume":"18","author":[{"family":"Bayona","given":"Lina M."},{"family":"Voogd","given":"Nicole J.","non-dropping-particle":"de"},{"family":"Choi","given":"Young Hae"}],"issued":{"date-parts":[["2022",3,2]]}}},{"id":4374,"uris":["http://zotero.org/users/2568802/items/GAU3ZNFJ"],"itemData":{"id":4374,"type":"article-journal","abstract":"Marine fungi play a crucial role in energy flow and nutrient recycling, mediating the cycling of dissolved organic matter in marine environments. However, despite being a prolific group of organisms, marine fungi have been largely neglected for a long time. Besides their importance in the marine food web, marine fungi represent an active source of natural products. Over the last years, researchers have focused on studying marine organisms to discover new metabolites with antibacterial, antiviral, and anticancer activities. Moreover, with the advances in high-throughput sequencing technologies and mass spectrometry techniques, genomic and metabolomic approaches have revealed to be of paramount importance in natural products discovery. The marine mycobiome includes many organisms still to be identified, and the ones already known are still underutilized in biotechnological applications. For this reason, it is undeniable that exploring the marine mycobiome including new habitats and substrates, even those of remote access, is fundamental for describing the true magnitude of the Earth’s mycobiome.","container-title":"Encyclopedia","DOI":"10.3390/encyclopedia2010037","ISSN":"2673-8392","issue":"1","language":"en","license":"http://creativecommons.org/licenses/by/3.0/","note":"number: 1\npublisher: Multidisciplinary Digital Publishing Institute","page":"559-577","source":"www.mdpi.com","title":"Marine Fungi: Opportunities and Challenges","title-short":"Marine Fungi","volume":"2","author":[{"family":"Gonçalves","given":"Micael F. M."},{"family":"Esteves","given":"Ana C."},{"family":"Alves","given":"Artur"}],"issued":{"date-parts":[["2022",3]]}}},{"id":4214,"uris":["http://zotero.org/users/2568802/items/9NLJIBM2"],"itemData":{"id":4214,"type":"article-journal","abstract":"Metabolomics is an essential method to study the dynamic changes of metabolic networks and products using modern analytical techniques, as well as reveal the life phenomena and their inherent laws. Currently, more and more attention has been paid to the development of metabolic histochemistry in the fungus field. This paper reviews the application of metabolomics in fungal research from five aspects: identification, response to stress, metabolite discovery, metabolism engineering, and fungal interactions with plants.","container-title":"Molecules","DOI":"10.3390/molecules27217365","ISSN":"1420-3049","issue":"21","language":"en","license":"http://creativecommons.org/licenses/by/3.0/","note":"number: 21\npublisher: Multidisciplinary Digital Publishing Institute","page":"7365","source":"www.mdpi.com","title":"Application of Metabolomics in Fungal Research","volume":"27","author":[{"family":"Li","given":"Guangyao"},{"family":"Jian","given":"Tongtong"},{"family":"Liu","given":"Xiaojin"},{"family":"Lv","given":"Qingtao"},{"family":"Zhang","given":"Guoying"},{"family":"Ling","given":"Jianya"}],"issued":{"date-parts":[["2022",1]]}}}],"schema":"https://github.com/citation-style-language/schema/raw/master/csl-citation.json"} </w:instrText>
      </w:r>
      <w:r w:rsidR="00DB4DCA">
        <w:rPr>
          <w:rFonts w:eastAsia="PMingLiU"/>
          <w:kern w:val="2"/>
          <w:sz w:val="24"/>
          <w:szCs w:val="24"/>
          <w:lang w:eastAsia="zh-TW"/>
        </w:rPr>
        <w:fldChar w:fldCharType="separate"/>
      </w:r>
      <w:r w:rsidR="0013499A" w:rsidRPr="0013499A">
        <w:rPr>
          <w:sz w:val="24"/>
          <w:szCs w:val="24"/>
        </w:rPr>
        <w:t>(Bayona et al., 2022; Gonçalves, Esteves, et al., 2022; G. Li et al., 2022; Oppong-Danquah et al., 2018)</w:t>
      </w:r>
      <w:r w:rsidR="00DB4DCA">
        <w:rPr>
          <w:rFonts w:eastAsia="PMingLiU"/>
          <w:kern w:val="2"/>
          <w:sz w:val="24"/>
          <w:szCs w:val="24"/>
          <w:lang w:eastAsia="zh-TW"/>
        </w:rPr>
        <w:fldChar w:fldCharType="end"/>
      </w:r>
      <w:r w:rsidRPr="00527334">
        <w:rPr>
          <w:rFonts w:eastAsia="PMingLiU"/>
          <w:kern w:val="2"/>
          <w:sz w:val="24"/>
          <w:szCs w:val="24"/>
          <w:lang w:eastAsia="zh-TW"/>
        </w:rPr>
        <w:t xml:space="preserve">. All of these methods can be used to examine fungal molecular responses to environmental stress, interactions with other organisms </w:t>
      </w:r>
      <w:r w:rsidR="008B7BFF">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{"citationID":"FDNcRwPW","properties":{"formattedCitation":"(Durham et al., 2022; G. Li et al., 2022; Pang et al., 2020)","plainCitation":"(Durham et al., 2022; G. Li et al., 2022; Pang et al., 2020)","noteIndex":0},"citationItems":[{"id":4207,"uris":["http://zotero.org/users/2568802/items/34RGZGKI"],"itemData":{"id":4207,"type":"article-journal","abstract":"A high diversity of fungi was discovered on various substrates collected at the marine shallow-water Kueishan Island Hydrothermal Vent Field, Taiwan, using culture and metabarcoding methods but whether these fungi can grow and play an active role in such an extreme environment is unknown. We investigated the combined effects of different salinity, temperature and pH on growth of ten fungi (in the genera Aspergillus, Penicillium, Fodinomyces, Microascus, Trichoderma, Verticillium) isolated from the sediment and the vent crab Xenograpsus testudinatus. The growth responses of the tested fungi could be referred to three groups: (1) wide pH, salinity and temperature ranges, (2) salinity-dependent and temperature-sensitive, and (3) temperature-tolerant. Aspergillus terreus NTOU4989 was the only fungus which showed growth at 45 °C, pH 3 and 30 ‰ salinity, and might be active near the vents. We also carried out a transcriptome analysis to understand the molecular adaptations of A. terreus NTOU4989 under these extreme conditions. Data revealed that stress-related genes were differentially expressed at high temperature (45 °C); for instance, mannitol biosynthetic genes were up-regulated while glutathione S-transferase and amino acid oxidase genes down-regulated in response to high temperature. On the other hand, hydrogen ion transmembrane transport genes and phenylalanine ammonia lyase were up-regulated while pH-response transcription factor was down-regulated at pH 3, a relative acidic environment. However, genes related to salt tolerance, such as glycerol lipid metabolism and mitogen-activated protein kinase, were up-regulated in both conditions, possibly related to maintaining water homeostasis. The results of this study revealed the genetic evidence of adaptation in A. terreus NTOU4989 to changes of environmental conditions.","container-title":"PLOS ONE","DOI":"10.1371/journal.pone.0233621","ISSN":"1932-6203","issue":"5","journalAbbreviation":"PLOS ONE","language":"en","note":"publisher: Public Library of Science","page":"e0233621","source":"PLoS Journals","title":"Growth study under combined effects of temperature, pH and salinity and transcriptome analysis revealed adaptations of Aspergillus terreus NTOU4989 to the extreme conditions at Kueishan Island Hydrothermal Vent Field, Taiwan","volume":"15","author":[{"family":"Pang","given":"Ka-Lai"},{"family":"Chiang","given":"Michael Wai-Lun"},{"family":"Guo","given":"Sheng-Yu"},{"family":"Shih","given":"Chi-Yu"},{"family":"Dahms","given":"Hans U."},{"family":"Hwang","given":"Jiang-Shiou"},{"family":"Cha","given":"Hyo-Jung"}],"issued":{"date-parts":[["2020",5,26]]}}},{"id":4227,"uris":["http://zotero.org/users/2568802/items/AQR3RGYJ"],"itemData":{"id":4227,"type":"article-journal","abstract":"Most biological diversity on Earth is contained within microbial communities. In the ocean, these communities dominate processes related to carbon fixation and nutrient recycling. Yet, specific factors that determine community composition and metabolic activity are difficult to resolve in complex microbial populations, complicating predictions of microbial processes in a changing ocean. Microbial metabolism generates small organic molecules that reflect both the biochemical and physiological diversity as well as the taxonomic specificity of these biological processes. These small molecules serve as the conduit for taxon-specific signaling and exchange. Here, we use liquid chromatography-mass spectrometry (LC-MS)-based metabolomics to taxonomically categorize 111 metabolites that include small molecules in central and secondary metabolism across 42 taxa representing numerically dominant and metabolically important lineages of microbial autotrophs and heterotrophs. Patterns in metabolite presence-absence broadly reflected taxonomic lineages. A subset of metabolites that includes osmolytes, sulfur-containing metabolites, sugars, and amino acid derivatives provided chemotaxonomic information among phytoplankton taxa. A variety of phytohormones and signaling molecules were predominantly found in the heterotrophic bacteria and archaea, expanding knowledge of metabolites implicated in modulating interactions between microbes. This chemotaxonomic inventory of marine microbial metabolites is a key step in deciphering metabolic networks that influence ocean biogeochemical cycles.","container-title":"Frontiers in Marine Science","ISSN":"2296-7745","source":"Frontiers","title":"Chemotaxonomic patterns in intracellular metabolites of marine microbial plankton","URL":"https://www.frontiersin.org/articles/10.3389/fmars.2022.864796","volume":"9","author":[{"family":"Durham","given":"Bryndan P."},{"family":"Boysen","given":"Angela K."},{"family":"Heal","given":"Katherine R."},{"family":"Carlson","given":"Laura T."},{"family":"Boccamazzo","given":"Rachel"},{"family":"Deodato","given":"Chloe R."},{"family":"Qin","given":"Wei"},{"family":"Cattolico","given":"Rose Ann"},{"family":"Armbrust","given":"E. Virginia"},{"family":"Ingalls","given":"Anitra E."}],"accessed":{"date-parts":[["2023",9,22]]},"issued":{"date-parts":[["2022"]]}}},{"id":4214,"uris":["http://zotero.org/users/2568802/items/9NLJIBM2"],"itemData":{"id":4214,"type":"article-journal","abstract":"Metabolomics is an essential method to study the dynamic changes of metabolic networks and products using modern analytical techniques, as well as reveal the life phenomena and their inherent laws. Currently, more and more attention has been paid to the development of metabolic histochemistry in the fungus field. This paper reviews the application of metabolomics in fungal research from five aspects: identification, response to stress, metabolite discovery, metabolism engineering, and fungal interactions with plants.","container-title":"Molecules","DOI":"10.3390/molecules27217365","ISSN":"1420-3049","issue":"21","language":"en","license":"http://creativecommons.org/licenses/by/3.0/","note":"number: 21\npublisher: Multidisciplinary Digital Publishing Institute","page":"7365","source":"www.mdpi.com","title":"Application of Metabolomics in Fungal Research","volume":"27","author":[{"family":"Li","given":"Guangyao"},{"family":"Jian","given":"Tongtong"},{"family":"Liu","given":"Xiaojin"},{"family":"Lv","given":"Qingtao"},{"family":"Zhang","given":"Guoying"},{"family":"Ling","given":"Jianya"}],"issued":{"date-parts":[["2022",1]]}}}],"schema":"https://github.com/citation-style-language/schema/raw/master/csl-citation.json"} </w:instrText>
      </w:r>
      <w:r w:rsidR="008B7BFF">
        <w:rPr>
          <w:rFonts w:eastAsia="PMingLiU"/>
          <w:kern w:val="2"/>
          <w:sz w:val="24"/>
          <w:szCs w:val="24"/>
          <w:lang w:eastAsia="zh-TW"/>
        </w:rPr>
        <w:fldChar w:fldCharType="separate"/>
      </w:r>
      <w:r w:rsidR="00A922CE" w:rsidRPr="00A922CE">
        <w:rPr>
          <w:sz w:val="24"/>
        </w:rPr>
        <w:t>(Durham et al., 2022; G. Li et al., 2022; Pang et al., 2020)</w:t>
      </w:r>
      <w:r w:rsidR="008B7BFF">
        <w:rPr>
          <w:rFonts w:eastAsia="PMingLiU"/>
          <w:kern w:val="2"/>
          <w:sz w:val="24"/>
          <w:szCs w:val="24"/>
          <w:lang w:eastAsia="zh-TW"/>
        </w:rPr>
        <w:fldChar w:fldCharType="end"/>
      </w:r>
      <w:r w:rsidRPr="00527334">
        <w:rPr>
          <w:rFonts w:eastAsia="PMingLiU"/>
          <w:kern w:val="2"/>
          <w:sz w:val="24"/>
          <w:szCs w:val="24"/>
          <w:lang w:eastAsia="zh-TW"/>
        </w:rPr>
        <w:t xml:space="preserve"> and degradation of </w:t>
      </w:r>
      <w:r w:rsidRPr="00527334">
        <w:rPr>
          <w:rFonts w:eastAsia="PMingLiU"/>
          <w:kern w:val="2"/>
          <w:sz w:val="24"/>
          <w:szCs w:val="24"/>
          <w:lang w:eastAsia="zh-TW"/>
        </w:rPr>
        <w:lastRenderedPageBreak/>
        <w:t xml:space="preserve">substrates/pollutants </w:t>
      </w:r>
      <w:r w:rsidR="008B7BFF">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{"citationID":"zk2GFxBP","properties":{"formattedCitation":"(Pilgaard et al., 2019; Velmurugan et al., 2017)","plainCitation":"(Pilgaard et al., 2019; Velmurugan et al., 2017)","noteIndex":0},"citationItems":[{"id":4204,"uris":["http://zotero.org/users/2568802/items/2IAY2XI7"],"itemData":{"id":4204,"type":"article-journal","abstract":"We set out to investigate the genetic adaptations of the marine fungus Paradendryphiella salina CBS112865 for degradation of brown macroalgae. We performed whole genome and transcriptome sequencing and shotgun proteomic analysis of the secretome of P. salina grown on three species of brown algae and under carbon limitation. Genome comparison with closely related terrestrial fungi revealed that P. salina had a similar but reduced CAZyme profile relative to the terrestrial fungi except for the presence of three putative alginate lyases from Polysaccharide Lyase (PL) family 7 and a putative PL8 with similarity to ascomycete chondroitin AC lyases. Phylogenetic and homology analyses place the PL7 sequences amongst mannuronic acid specific PL7 proteins from marine bacteria. Recombinant expression, purification and characterization of one of the PL7 genes confirmed the specificity. Proteomic analysis of the P. salina secretome when growing on brown algae, revealed the PL7 and PL8 enzymes abundantly secreted together with enzymes necessary for degradation of laminarin, cellulose, lipids and peptides. Our findings indicate that the basic CAZyme repertoire of saprobic and plant pathogenic ascomycetes, with the addition of PL7 alginate lyases, provide P. salina with sufficient enzymatic capabilities to degrade several types of brown algae polysaccharides.","container-title":"Scientific Reports","DOI":"10.1038/s41598-019-48823-9","ISSN":"2045-2322","issue":"1","journalAbbreviation":"Sci Rep","language":"en","license":"2019 The Author(s)","note":"number: 1\npublisher: Nature Publishing Group","page":"12338","source":"www.nature.com","title":"Proteomic enzyme analysis of the marine fungus Paradendryphiella salina reveals alginate lyase as a minimal adaptation strategy for brown algae degradation","volume":"9","author":[{"family":"Pilgaard","given":"Bo"},{"family":"Wilkens","given":"Casper"},{"family":"Herbst","given":"Florian-Alexander"},{"family":"Vuillemin","given":"Marlene"},{"family":"Rhein-Knudsen","given":"Nanna"},{"family":"Meyer","given":"Anne S."},{"family":"Lange","given":"Lene"}],"issued":{"date-parts":[["2019",8,26]]}}},{"id":4196,"uris":["http://zotero.org/users/2568802/items/TK8FWVBC"],"itemData":{"id":4196,"type":"article-journal","abstract":"An efficient and unique proteomic response is important for fungi to survive in marine environments polluted with polycyclic aromatic hydrocarbons (PAHs). The marine-derived fungus Paecilomyces sp. strain SF-8 was isolated from the soil of salt production sites and was found to remove different PAHs. The PAH-treated strain SF-8 was characterized using elemental analysis and Fourier transform infrared spectroscopy. Paecilomyces sp. strain SF-8 successfully removed 88% of anthracene, 75% of phenanthrene, 67.5% of benzo[a]anthracene, and 99.3% of benzo[b]fluoranthene. In order to gain insight into the molecular response to PAHs in strain SF-8, proteomics analysis of different cells treated with different PAHs was performed. Comprehensive proteomic analysis revealed that the molecular response of the fungus towards PAH was compound specific. Functional classifications showed heightened regulation of major enzymes involved in cellular function and metabolism, and PAH degradation. The key control protein (salicylaldehyde dehydrogenase) of PAH degradation was specifically over-expressed. Our results collectively demonstrated the influence of PAHs in fungal cellular functioning, development and metabolism.","container-title":"Botanica Marina","DOI":"10.1515/bot-2016-0101","ISSN":"1437-4323","issue":"4","language":"en","license":"De Gruyter expressly reserves the right to use all content for commercial text and data mining within the meaning of Section 44b of the German Copyright Act.","note":"publisher: De Gruyter","page":"381-392","source":"www.degruyter.com","title":"Proteomic analysis of the marine-derived fungus Paecilomyces sp. strain SF-8 in response to polycyclic aromatic hydrocarbons","volume":"60","author":[{"family":"Velmurugan","given":"Natarajan"},{"family":"Lee","given":"Hyun-Mi"},{"family":"Cha","given":"Hyo-Jung"},{"family":"Lee","given":"Yang-Soo"}],"issued":{"date-parts":[["2017",8,1]]}}}],"schema":"https://github.com/citation-style-language/schema/raw/master/csl-citation.json"} </w:instrText>
      </w:r>
      <w:r w:rsidR="008B7BFF">
        <w:rPr>
          <w:rFonts w:eastAsia="PMingLiU"/>
          <w:kern w:val="2"/>
          <w:sz w:val="24"/>
          <w:szCs w:val="24"/>
          <w:lang w:eastAsia="zh-TW"/>
        </w:rPr>
        <w:fldChar w:fldCharType="separate"/>
      </w:r>
      <w:r w:rsidR="00A922CE" w:rsidRPr="00A922CE">
        <w:rPr>
          <w:sz w:val="24"/>
        </w:rPr>
        <w:t>(Pilgaard et al., 2019; Velmurugan et al., 2017)</w:t>
      </w:r>
      <w:r w:rsidR="008B7BFF">
        <w:rPr>
          <w:rFonts w:eastAsia="PMingLiU"/>
          <w:kern w:val="2"/>
          <w:sz w:val="24"/>
          <w:szCs w:val="24"/>
          <w:lang w:eastAsia="zh-TW"/>
        </w:rPr>
        <w:fldChar w:fldCharType="end"/>
      </w:r>
      <w:r w:rsidRPr="00527334">
        <w:rPr>
          <w:rFonts w:eastAsia="PMingLiU"/>
          <w:kern w:val="2"/>
          <w:sz w:val="24"/>
          <w:szCs w:val="24"/>
          <w:lang w:eastAsia="zh-TW"/>
        </w:rPr>
        <w:t>.</w:t>
      </w:r>
    </w:p>
    <w:p w14:paraId="5315B371" w14:textId="77777777" w:rsidR="00527334" w:rsidRDefault="00527334" w:rsidP="00527334">
      <w:pPr>
        <w:widowControl w:val="0"/>
        <w:spacing w:line="276" w:lineRule="auto"/>
        <w:jc w:val="both"/>
        <w:rPr>
          <w:rFonts w:eastAsia="PMingLiU"/>
          <w:kern w:val="2"/>
          <w:sz w:val="24"/>
          <w:szCs w:val="24"/>
          <w:lang w:eastAsia="zh-TW"/>
        </w:rPr>
      </w:pPr>
    </w:p>
    <w:p w14:paraId="458D17DB" w14:textId="39CBD086" w:rsidR="00456AE1" w:rsidRDefault="00456AE1" w:rsidP="00456AE1">
      <w:pPr>
        <w:pStyle w:val="Heading-Main"/>
        <w:spacing w:line="360" w:lineRule="auto"/>
      </w:pPr>
      <w:r>
        <w:t xml:space="preserve">4.3 </w:t>
      </w:r>
      <w:r>
        <w:rPr>
          <w:rFonts w:eastAsia="PMingLiU"/>
          <w:kern w:val="2"/>
          <w:lang w:eastAsia="zh-TW"/>
        </w:rPr>
        <w:t>Microscopy</w:t>
      </w:r>
      <w:r w:rsidR="007F57F8">
        <w:rPr>
          <w:rFonts w:eastAsia="PMingLiU"/>
          <w:kern w:val="2"/>
          <w:lang w:eastAsia="zh-TW"/>
        </w:rPr>
        <w:t xml:space="preserve"> </w:t>
      </w:r>
    </w:p>
    <w:p w14:paraId="2FC1656A" w14:textId="25EA7255" w:rsidR="00527334" w:rsidRDefault="00527334" w:rsidP="00521001">
      <w:pPr>
        <w:widowControl w:val="0"/>
        <w:spacing w:line="360" w:lineRule="auto"/>
        <w:rPr>
          <w:rFonts w:eastAsia="PMingLiU"/>
          <w:kern w:val="2"/>
          <w:sz w:val="24"/>
          <w:szCs w:val="24"/>
          <w:lang w:eastAsia="zh-TW"/>
        </w:rPr>
      </w:pPr>
      <w:r w:rsidRPr="00527334">
        <w:rPr>
          <w:rFonts w:eastAsia="PMingLiU"/>
          <w:kern w:val="2"/>
          <w:sz w:val="24"/>
          <w:szCs w:val="24"/>
          <w:lang w:eastAsia="zh-TW"/>
        </w:rPr>
        <w:t>During the 20th century, microscopy observations of marine fungi were limited, and when conducted, protocols were based on phase-contrast optics or non-specific stains</w:t>
      </w:r>
      <w:r w:rsidR="00931050">
        <w:rPr>
          <w:rFonts w:eastAsia="PMingLiU"/>
          <w:kern w:val="2"/>
          <w:sz w:val="24"/>
          <w:szCs w:val="24"/>
          <w:lang w:eastAsia="zh-TW"/>
        </w:rPr>
        <w:t xml:space="preserve"> </w:t>
      </w:r>
      <w:r w:rsidR="00931050">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{"citationID":"u0QvnEsB","properties":{"formattedCitation":"(Kohlmeyer &amp; Kohlmeyer, 1979)","plainCitation":"(Kohlmeyer &amp; Kohlmeyer, 1979)","noteIndex":0},"citationItems":[{"id":378,"uris":["http://zotero.org/users/2568802/items/VSICU5MJ"],"itemData":{"id":378,"type":"book","event-place":"New York","ISBN":"978-0-12-418350-6","language":"English","note":"OCLC: 4804861","publisher":"Academic Press","publisher-place":"New York","source":"Open WorldCat","title":"Marine mycology: the higher fungi","title-short":"Marine mycology","author":[{"family":"Kohlmeyer","given":"Jan"},{"family":"Kohlmeyer","given":"Erika"}],"issued":{"date-parts":[["1979"]]}}}],"schema":"https://github.com/citation-style-language/schema/raw/master/csl-citation.json"} </w:instrText>
      </w:r>
      <w:r w:rsidR="00931050">
        <w:rPr>
          <w:rFonts w:eastAsia="PMingLiU"/>
          <w:kern w:val="2"/>
          <w:sz w:val="24"/>
          <w:szCs w:val="24"/>
          <w:lang w:eastAsia="zh-TW"/>
        </w:rPr>
        <w:fldChar w:fldCharType="separate"/>
      </w:r>
      <w:r w:rsidR="00A922CE" w:rsidRPr="00A922CE">
        <w:rPr>
          <w:sz w:val="24"/>
        </w:rPr>
        <w:t>(Kohlmeyer &amp; Kohlmeyer, 1979)</w:t>
      </w:r>
      <w:r w:rsidR="00931050">
        <w:rPr>
          <w:rFonts w:eastAsia="PMingLiU"/>
          <w:kern w:val="2"/>
          <w:sz w:val="24"/>
          <w:szCs w:val="24"/>
          <w:lang w:eastAsia="zh-TW"/>
        </w:rPr>
        <w:fldChar w:fldCharType="end"/>
      </w:r>
      <w:r w:rsidRPr="00527334">
        <w:rPr>
          <w:rFonts w:eastAsia="PMingLiU"/>
          <w:kern w:val="2"/>
          <w:sz w:val="24"/>
          <w:szCs w:val="24"/>
          <w:lang w:eastAsia="zh-TW"/>
        </w:rPr>
        <w:t xml:space="preserve">, which presented a challenge when attempting to quantify wild populations. </w:t>
      </w:r>
      <w:r w:rsidR="00402AD8">
        <w:rPr>
          <w:rFonts w:eastAsia="PMingLiU"/>
          <w:kern w:val="2"/>
          <w:sz w:val="24"/>
          <w:szCs w:val="24"/>
          <w:lang w:eastAsia="zh-TW"/>
        </w:rPr>
        <w:t>Planktonic y</w:t>
      </w:r>
      <w:r w:rsidR="00016F70">
        <w:rPr>
          <w:rFonts w:eastAsia="PMingLiU"/>
          <w:kern w:val="2"/>
          <w:sz w:val="24"/>
          <w:szCs w:val="24"/>
          <w:lang w:eastAsia="zh-TW"/>
        </w:rPr>
        <w:t>east cells</w:t>
      </w:r>
      <w:r w:rsidR="00402AD8">
        <w:rPr>
          <w:rFonts w:eastAsia="PMingLiU"/>
          <w:kern w:val="2"/>
          <w:sz w:val="24"/>
          <w:szCs w:val="24"/>
          <w:lang w:eastAsia="zh-TW"/>
        </w:rPr>
        <w:t xml:space="preserve"> are typically round shaped with a diameter as small as ~1 </w:t>
      </w:r>
      <w:proofErr w:type="spellStart"/>
      <w:r w:rsidR="00402AD8" w:rsidRPr="00402AD8">
        <w:rPr>
          <w:rFonts w:eastAsia="PMingLiU"/>
          <w:kern w:val="2"/>
          <w:sz w:val="24"/>
          <w:szCs w:val="24"/>
          <w:lang w:eastAsia="zh-TW"/>
        </w:rPr>
        <w:t>μ</w:t>
      </w:r>
      <w:r w:rsidR="00402AD8">
        <w:rPr>
          <w:rFonts w:eastAsia="PMingLiU"/>
          <w:kern w:val="2"/>
          <w:sz w:val="24"/>
          <w:szCs w:val="24"/>
          <w:lang w:eastAsia="zh-TW"/>
        </w:rPr>
        <w:t>m</w:t>
      </w:r>
      <w:proofErr w:type="spellEnd"/>
      <w:r w:rsidR="00402AD8">
        <w:rPr>
          <w:rFonts w:eastAsia="PMingLiU"/>
          <w:kern w:val="2"/>
          <w:sz w:val="24"/>
          <w:szCs w:val="24"/>
          <w:lang w:eastAsia="zh-TW"/>
        </w:rPr>
        <w:t>, so it is difficult to distinguish them from many bacterial cells (</w:t>
      </w:r>
      <w:r w:rsidR="00402AD8" w:rsidRPr="00340560">
        <w:rPr>
          <w:rFonts w:eastAsia="PMingLiU"/>
          <w:b/>
          <w:kern w:val="2"/>
          <w:sz w:val="24"/>
          <w:szCs w:val="24"/>
          <w:lang w:eastAsia="zh-TW"/>
        </w:rPr>
        <w:t xml:space="preserve">Figure </w:t>
      </w:r>
      <w:r w:rsidR="00AD03F8">
        <w:rPr>
          <w:rFonts w:eastAsia="PMingLiU"/>
          <w:b/>
          <w:kern w:val="2"/>
          <w:sz w:val="24"/>
          <w:szCs w:val="24"/>
          <w:lang w:eastAsia="zh-TW"/>
        </w:rPr>
        <w:t>3</w:t>
      </w:r>
      <w:r w:rsidR="00FE4CF7" w:rsidRPr="00340560">
        <w:rPr>
          <w:rFonts w:eastAsia="PMingLiU"/>
          <w:b/>
          <w:kern w:val="2"/>
          <w:sz w:val="24"/>
          <w:szCs w:val="24"/>
          <w:lang w:eastAsia="zh-TW"/>
        </w:rPr>
        <w:t>a</w:t>
      </w:r>
      <w:r w:rsidR="00402AD8">
        <w:rPr>
          <w:rFonts w:eastAsia="PMingLiU"/>
          <w:kern w:val="2"/>
          <w:sz w:val="24"/>
          <w:szCs w:val="24"/>
          <w:lang w:eastAsia="zh-TW"/>
        </w:rPr>
        <w:t>). Filamentous fungi have distinct morphology compared to most other planktonic microbes (</w:t>
      </w:r>
      <w:r w:rsidR="00402AD8" w:rsidRPr="00340560">
        <w:rPr>
          <w:rFonts w:eastAsia="PMingLiU"/>
          <w:b/>
          <w:kern w:val="2"/>
          <w:sz w:val="24"/>
          <w:szCs w:val="24"/>
          <w:lang w:eastAsia="zh-TW"/>
        </w:rPr>
        <w:t xml:space="preserve">Figure </w:t>
      </w:r>
      <w:r w:rsidR="00AD03F8">
        <w:rPr>
          <w:rFonts w:eastAsia="PMingLiU"/>
          <w:b/>
          <w:kern w:val="2"/>
          <w:sz w:val="24"/>
          <w:szCs w:val="24"/>
          <w:lang w:eastAsia="zh-TW"/>
        </w:rPr>
        <w:t>3</w:t>
      </w:r>
      <w:r w:rsidR="00FE4CF7" w:rsidRPr="00340560">
        <w:rPr>
          <w:rFonts w:eastAsia="PMingLiU"/>
          <w:b/>
          <w:kern w:val="2"/>
          <w:sz w:val="24"/>
          <w:szCs w:val="24"/>
          <w:lang w:eastAsia="zh-TW"/>
        </w:rPr>
        <w:t>b</w:t>
      </w:r>
      <w:r w:rsidR="00402AD8">
        <w:rPr>
          <w:rFonts w:eastAsia="PMingLiU"/>
          <w:kern w:val="2"/>
          <w:sz w:val="24"/>
          <w:szCs w:val="24"/>
          <w:lang w:eastAsia="zh-TW"/>
        </w:rPr>
        <w:t xml:space="preserve">), but they are typically expected </w:t>
      </w:r>
      <w:r w:rsidR="00374C74">
        <w:rPr>
          <w:rFonts w:eastAsia="PMingLiU"/>
          <w:kern w:val="2"/>
          <w:sz w:val="24"/>
          <w:szCs w:val="24"/>
          <w:lang w:eastAsia="zh-TW"/>
        </w:rPr>
        <w:t>to be attached to particles, which makes it challenging to distinguish fungal filaments (</w:t>
      </w:r>
      <w:r w:rsidR="00374C74" w:rsidRPr="00340560">
        <w:rPr>
          <w:rFonts w:eastAsia="PMingLiU"/>
          <w:b/>
          <w:kern w:val="2"/>
          <w:sz w:val="24"/>
          <w:szCs w:val="24"/>
          <w:lang w:eastAsia="zh-TW"/>
        </w:rPr>
        <w:t xml:space="preserve">Figure </w:t>
      </w:r>
      <w:r w:rsidR="00AD03F8">
        <w:rPr>
          <w:rFonts w:eastAsia="PMingLiU"/>
          <w:b/>
          <w:kern w:val="2"/>
          <w:sz w:val="24"/>
          <w:szCs w:val="24"/>
          <w:lang w:eastAsia="zh-TW"/>
        </w:rPr>
        <w:t>3</w:t>
      </w:r>
      <w:r w:rsidR="00FE4CF7" w:rsidRPr="00340560">
        <w:rPr>
          <w:rFonts w:eastAsia="PMingLiU"/>
          <w:b/>
          <w:kern w:val="2"/>
          <w:sz w:val="24"/>
          <w:szCs w:val="24"/>
          <w:lang w:eastAsia="zh-TW"/>
        </w:rPr>
        <w:t>c</w:t>
      </w:r>
      <w:r w:rsidR="00374C74">
        <w:rPr>
          <w:rFonts w:eastAsia="PMingLiU"/>
          <w:kern w:val="2"/>
          <w:sz w:val="24"/>
          <w:szCs w:val="24"/>
          <w:lang w:eastAsia="zh-TW"/>
        </w:rPr>
        <w:t xml:space="preserve">). </w:t>
      </w:r>
      <w:r w:rsidRPr="00527334">
        <w:rPr>
          <w:rFonts w:eastAsia="PMingLiU"/>
          <w:kern w:val="2"/>
          <w:sz w:val="24"/>
          <w:szCs w:val="24"/>
          <w:lang w:eastAsia="zh-TW"/>
        </w:rPr>
        <w:t xml:space="preserve">Later in the 20th century, one of the most widely used methods in </w:t>
      </w:r>
      <w:r w:rsidR="00931050">
        <w:rPr>
          <w:rFonts w:eastAsia="PMingLiU"/>
          <w:kern w:val="2"/>
          <w:sz w:val="24"/>
          <w:szCs w:val="24"/>
          <w:lang w:eastAsia="zh-TW"/>
        </w:rPr>
        <w:t>mycology</w:t>
      </w:r>
      <w:r w:rsidRPr="00527334">
        <w:rPr>
          <w:rFonts w:eastAsia="PMingLiU"/>
          <w:kern w:val="2"/>
          <w:sz w:val="24"/>
          <w:szCs w:val="24"/>
          <w:lang w:eastAsia="zh-TW"/>
        </w:rPr>
        <w:t xml:space="preserve"> and in the medical community was based on the affinity of wheat germ agglutinin (WGA) for chitin. WGA is a lectin with a high affinity for N-acetylglucosamine residues, which, in turn, constitute the monomers of the polymer chitin. This approach has then been utilized independently to detect fungi in both light and electron microscopy</w:t>
      </w:r>
      <w:r w:rsidR="00FC4A83">
        <w:rPr>
          <w:rFonts w:eastAsia="PMingLiU"/>
          <w:kern w:val="2"/>
          <w:sz w:val="24"/>
          <w:szCs w:val="24"/>
          <w:lang w:eastAsia="zh-TW"/>
        </w:rPr>
        <w:t xml:space="preserve"> </w:t>
      </w:r>
      <w:r w:rsidR="00FC4A83">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{"citationID":"alWhQ2QY","properties":{"formattedCitation":"(Meyberg, 1988)","plainCitation":"(Meyberg, 1988)","dontUpdate":true,"noteIndex":0},"citationItems":[{"id":4135,"uris":["http://zotero.org/users/2568802/items/YP4UJRBJ"],"itemData":{"id":4135,"type":"article-journal","abstract":"A cytochemical method for light microscopical studies is described which allows the specific detection of fungal hyphae in plant-fungus associations: e.g. lichens, mycorrhiza, or fungal infections of plant tissue. The specimens were fixed and embedded in epoxy resin by a standard protocol for electron microscopy. Semithin sections were successively incubated with fluorescein isothiocyanate labelled wheat germ agglutinin (FITC-WGA) and calcofluor white (CW). FITC-WGA stained exclusively the fungal cell walls while CW stained both the fungal and the plant cell walls. Therefore, FITC-WGA is an excellent marker for the fungal hyphae.","container-title":"Histochemistry","DOI":"10.1007/BF00493305","ISSN":"1432-119X","issue":"2","journalAbbreviation":"Histochemistry","language":"en","page":"197-199","source":"Springer Link","title":"Selective staining of fungal hyphae in parasitic and symbiotic plant-fungus associations","volume":"88","author":[{"family":"Meyberg","given":"M."}],"issued":{"date-parts":[["1988",3,1]]}}}],"schema":"https://github.com/citation-style-language/schema/raw/master/csl-citation.json"} </w:instrText>
      </w:r>
      <w:r w:rsidR="00FC4A83">
        <w:rPr>
          <w:rFonts w:eastAsia="PMingLiU"/>
          <w:kern w:val="2"/>
          <w:sz w:val="24"/>
          <w:szCs w:val="24"/>
          <w:lang w:eastAsia="zh-TW"/>
        </w:rPr>
        <w:fldChar w:fldCharType="separate"/>
      </w:r>
      <w:r w:rsidR="00FC4A83" w:rsidRPr="00FC4A83">
        <w:rPr>
          <w:sz w:val="24"/>
        </w:rPr>
        <w:t>(Meyberg, 1988</w:t>
      </w:r>
      <w:r w:rsidR="00FC4A83">
        <w:rPr>
          <w:sz w:val="24"/>
        </w:rPr>
        <w:t xml:space="preserve"> and references therein</w:t>
      </w:r>
      <w:r w:rsidR="00FC4A83" w:rsidRPr="00FC4A83">
        <w:rPr>
          <w:sz w:val="24"/>
        </w:rPr>
        <w:t>)</w:t>
      </w:r>
      <w:r w:rsidR="00FC4A83">
        <w:rPr>
          <w:rFonts w:eastAsia="PMingLiU"/>
          <w:kern w:val="2"/>
          <w:sz w:val="24"/>
          <w:szCs w:val="24"/>
          <w:lang w:eastAsia="zh-TW"/>
        </w:rPr>
        <w:fldChar w:fldCharType="end"/>
      </w:r>
      <w:r w:rsidRPr="00527334">
        <w:rPr>
          <w:rFonts w:eastAsia="PMingLiU"/>
          <w:kern w:val="2"/>
          <w:sz w:val="24"/>
          <w:szCs w:val="24"/>
          <w:lang w:eastAsia="zh-TW"/>
        </w:rPr>
        <w:t xml:space="preserve">. The addition of fluorescein isothiocyanate (FITC) as a conjugate to the WGA (WGA-FITC), enabled the enhancement of fungi detection and quantification by utilizing the fluorescence of the conjugate </w:t>
      </w:r>
      <w:r w:rsidR="00FC4A83">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{"citationID":"yItGiA7y","properties":{"formattedCitation":"(Meyberg, 1988)","plainCitation":"(Meyberg, 1988)","noteIndex":0},"citationItems":[{"id":4135,"uris":["http://zotero.org/users/2568802/items/YP4UJRBJ"],"itemData":{"id":4135,"type":"article-journal","abstract":"A cytochemical method for light microscopical studies is described which allows the specific detection of fungal hyphae in plant-fungus associations: e.g. lichens, mycorrhiza, or fungal infections of plant tissue. The specimens were fixed and embedded in epoxy resin by a standard protocol for electron microscopy. Semithin sections were successively incubated with fluorescein isothiocyanate labelled wheat germ agglutinin (FITC-WGA) and calcofluor white (CW). FITC-WGA stained exclusively the fungal cell walls while CW stained both the fungal and the plant cell walls. Therefore, FITC-WGA is an excellent marker for the fungal hyphae.","container-title":"Histochemistry","DOI":"10.1007/BF00493305","ISSN":"1432-119X","issue":"2","journalAbbreviation":"Histochemistry","language":"en","page":"197-199","source":"Springer Link","title":"Selective staining of fungal hyphae in parasitic and symbiotic plant-fungus associations","volume":"88","author":[{"family":"Meyberg","given":"M."}],"issued":{"date-parts":[["1988",3,1]]}}}],"schema":"https://github.com/citation-style-language/schema/raw/master/csl-citation.json"} </w:instrText>
      </w:r>
      <w:r w:rsidR="00FC4A83">
        <w:rPr>
          <w:rFonts w:eastAsia="PMingLiU"/>
          <w:kern w:val="2"/>
          <w:sz w:val="24"/>
          <w:szCs w:val="24"/>
          <w:lang w:eastAsia="zh-TW"/>
        </w:rPr>
        <w:fldChar w:fldCharType="separate"/>
      </w:r>
      <w:r w:rsidR="00A922CE" w:rsidRPr="00A922CE">
        <w:rPr>
          <w:sz w:val="24"/>
        </w:rPr>
        <w:t>(Meyberg, 1988)</w:t>
      </w:r>
      <w:r w:rsidR="00FC4A83">
        <w:rPr>
          <w:rFonts w:eastAsia="PMingLiU"/>
          <w:kern w:val="2"/>
          <w:sz w:val="24"/>
          <w:szCs w:val="24"/>
          <w:lang w:eastAsia="zh-TW"/>
        </w:rPr>
        <w:fldChar w:fldCharType="end"/>
      </w:r>
      <w:r w:rsidRPr="00527334">
        <w:rPr>
          <w:rFonts w:eastAsia="PMingLiU"/>
          <w:kern w:val="2"/>
          <w:sz w:val="24"/>
          <w:szCs w:val="24"/>
          <w:lang w:eastAsia="zh-TW"/>
        </w:rPr>
        <w:fldChar w:fldCharType="begin"/>
      </w:r>
      <w:r w:rsidRPr="00527334">
        <w:rPr>
          <w:rFonts w:eastAsia="PMingLiU"/>
          <w:kern w:val="2"/>
          <w:sz w:val="24"/>
          <w:szCs w:val="24"/>
          <w:lang w:eastAsia="zh-TW"/>
        </w:rPr>
        <w:instrText xml:space="preserve"> ADDIN EN.CITE &lt;EndNote&gt;&lt;Cite&gt;&lt;Author&gt;Meyberg&lt;/Author&gt;&lt;Year&gt;1988&lt;/Year&gt;&lt;RecNum&gt;6015&lt;/RecNum&gt;&lt;DisplayText&gt;[&lt;style face="italic"&gt;Meyberg&lt;/style&gt;, 1988]&lt;/DisplayText&gt;&lt;record&gt;&lt;rec-number&gt;6015&lt;/rec-number&gt;&lt;foreign-keys&gt;&lt;key app="EN" db-id="pewfs05zuatxzke2de7vdxteep9p02ftz0t0" timestamp="1690887105"&gt;6015&lt;/key&gt;&lt;/foreign-keys&gt;&lt;ref-type name="Journal Article"&gt;17&lt;/ref-type&gt;&lt;contributors&gt;&lt;authors&gt;&lt;author&gt;Meyberg, M.&lt;/author&gt;&lt;/authors&gt;&lt;/contributors&gt;&lt;titles&gt;&lt;title&gt;Selective staining of fungal hyphae in parasitic and symbiotic plant-fungus associations&lt;/title&gt;&lt;secondary-title&gt;Histochemistry&lt;/secondary-title&gt;&lt;/titles&gt;&lt;periodical&gt;&lt;full-title&gt;Histochemistry&lt;/full-title&gt;&lt;/periodical&gt;&lt;pages&gt;197-199&lt;/pages&gt;&lt;volume&gt;88&lt;/volume&gt;&lt;number&gt;2&lt;/number&gt;&lt;dates&gt;&lt;year&gt;1988&lt;/year&gt;&lt;pub-dates&gt;&lt;date&gt;1988/03/01&lt;/date&gt;&lt;/pub-dates&gt;&lt;/dates&gt;&lt;isbn&gt;1432-119X&lt;/isbn&gt;&lt;urls&gt;&lt;related-urls&gt;&lt;url&gt;https://doi.org/10.1007/BF00493305&lt;/url&gt;&lt;/related-urls&gt;&lt;/urls&gt;&lt;electronic-resource-num&gt;10.1007/BF00493305&lt;/electronic-resource-num&gt;&lt;/record&gt;&lt;/Cite&gt;&lt;/EndNote&gt;</w:instrText>
      </w:r>
      <w:r w:rsidR="00000000">
        <w:rPr>
          <w:rFonts w:eastAsia="PMingLiU"/>
          <w:kern w:val="2"/>
          <w:sz w:val="24"/>
          <w:szCs w:val="24"/>
          <w:lang w:eastAsia="zh-TW"/>
        </w:rPr>
        <w:fldChar w:fldCharType="separate"/>
      </w:r>
      <w:r w:rsidRPr="00527334">
        <w:rPr>
          <w:rFonts w:eastAsia="PMingLiU"/>
          <w:kern w:val="2"/>
          <w:sz w:val="24"/>
          <w:szCs w:val="24"/>
          <w:lang w:eastAsia="zh-TW"/>
        </w:rPr>
        <w:fldChar w:fldCharType="end"/>
      </w:r>
      <w:r w:rsidRPr="00527334">
        <w:rPr>
          <w:rFonts w:eastAsia="PMingLiU"/>
          <w:kern w:val="2"/>
          <w:sz w:val="24"/>
          <w:szCs w:val="24"/>
          <w:lang w:eastAsia="zh-TW"/>
        </w:rPr>
        <w:t xml:space="preserve">. Originally developed for plant-fungal interactions, this method was quickly integrated into the study of aquatic fungi </w:t>
      </w:r>
      <w:r w:rsidR="00FC4A83">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{"citationID":"7Uy79LkT","properties":{"formattedCitation":"(Montgomery et al., 1990)","plainCitation":"(Montgomery et al., 1990)","noteIndex":0},"citationItems":[{"id":4134,"uris":["http://zotero.org/users/2568802/items/SUBFSZVV"],"itemData":{"id":4134,"type":"article-journal","abstract":"Chitin is thought to be abundant in marine environments, but examination of the role of chitin in nutrient cycling has been hampered by the lack of an adequate assay for measuring concentrations at ambient levels. We developed a simple assay using the lectin, wheat germ agglutinin (WGA), which has an affinity for the N-acetylglucosamine (NAG) residues found in chitin. The specificity of the assay was confirmed by enzymatic hydrolysis with chitinase and competitive inhibition with chitotriose. The lectin bound specifically to chitin even when samples contained high concentrations of cellulose, clay, and bacteria. Concentrations of suspended chitin were 4 to 21 μg l⁻¹ in Delaware Bay, USA, and 4 to 10 μg l⁻¹ in the subarctic Pacific. The assay was also applied to sediment trap samples collected in the subarctic Pacific. We found that the chitin flux accounted for less than 1 % of carbon and nitrogen fluxes above 500 m. Using fluorescently-labelled WGA and epifluorescence microscopy, we were able to differentiate detritus, zooplankton fecal pellets and possibly fungi from nonchitinous particles.","container-title":"Marine Ecology Progress Series","ISSN":"0171-8630","issue":"3","note":"publisher: Inter-Research Science Center","page":"301-308","source":"JSTOR","title":"A simple assay for chitin: application to sediment trap samples from the subarctic Pacific","title-short":"A simple assay for chitin","volume":"64","author":[{"family":"Montgomery","given":"Michael T."},{"family":"Welschmeyer","given":"Nicholas A."},{"family":"Kirchman","given":"David L."}],"issued":{"date-parts":[["1990"]]}}}],"schema":"https://github.com/citation-style-language/schema/raw/master/csl-citation.json"} </w:instrText>
      </w:r>
      <w:r w:rsidR="00FC4A83">
        <w:rPr>
          <w:rFonts w:eastAsia="PMingLiU"/>
          <w:kern w:val="2"/>
          <w:sz w:val="24"/>
          <w:szCs w:val="24"/>
          <w:lang w:eastAsia="zh-TW"/>
        </w:rPr>
        <w:fldChar w:fldCharType="separate"/>
      </w:r>
      <w:r w:rsidR="00A922CE" w:rsidRPr="00A922CE">
        <w:rPr>
          <w:sz w:val="24"/>
        </w:rPr>
        <w:t>(Montgomery et al., 1990)</w:t>
      </w:r>
      <w:r w:rsidR="00FC4A83">
        <w:rPr>
          <w:rFonts w:eastAsia="PMingLiU"/>
          <w:kern w:val="2"/>
          <w:sz w:val="24"/>
          <w:szCs w:val="24"/>
          <w:lang w:eastAsia="zh-TW"/>
        </w:rPr>
        <w:fldChar w:fldCharType="end"/>
      </w:r>
      <w:r w:rsidRPr="00527334">
        <w:rPr>
          <w:rFonts w:eastAsia="PMingLiU"/>
          <w:kern w:val="2"/>
          <w:sz w:val="24"/>
          <w:szCs w:val="24"/>
          <w:lang w:eastAsia="zh-TW"/>
        </w:rPr>
        <w:t xml:space="preserve">. </w:t>
      </w:r>
    </w:p>
    <w:p w14:paraId="4DAA173F" w14:textId="77777777" w:rsidR="00AE7411" w:rsidRDefault="00AE7411" w:rsidP="00A47032">
      <w:pPr>
        <w:widowControl w:val="0"/>
        <w:spacing w:line="360" w:lineRule="auto"/>
        <w:jc w:val="center"/>
        <w:rPr>
          <w:rFonts w:eastAsia="PMingLiU"/>
          <w:b/>
          <w:bCs/>
          <w:kern w:val="2"/>
          <w:sz w:val="24"/>
          <w:szCs w:val="24"/>
          <w:highlight w:val="yellow"/>
          <w:lang w:eastAsia="zh-TW"/>
        </w:rPr>
      </w:pPr>
      <w:r w:rsidRPr="00AE7411">
        <w:rPr>
          <w:rFonts w:eastAsia="PMingLiU"/>
          <w:noProof/>
          <w:kern w:val="2"/>
          <w:sz w:val="24"/>
          <w:szCs w:val="24"/>
          <w:lang w:eastAsia="zh-TW"/>
        </w:rPr>
        <w:lastRenderedPageBreak/>
        <w:drawing>
          <wp:inline distT="0" distB="0" distL="0" distR="0" wp14:anchorId="7C0372BC" wp14:editId="5623968B">
            <wp:extent cx="5943600" cy="5748409"/>
            <wp:effectExtent l="0" t="0" r="0" b="5080"/>
            <wp:docPr id="1808525474" name="Picture 1" descr="A collage of microscopic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25474" name="Picture 1" descr="A collage of microscopic images&#10;&#10;Description automatically generated"/>
                    <pic:cNvPicPr/>
                  </pic:nvPicPr>
                  <pic:blipFill>
                    <a:blip r:embed="rId24"/>
                    <a:stretch>
                      <a:fillRect/>
                    </a:stretch>
                  </pic:blipFill>
                  <pic:spPr>
                    <a:xfrm>
                      <a:off x="0" y="0"/>
                      <a:ext cx="5943600" cy="5748409"/>
                    </a:xfrm>
                    <a:prstGeom prst="rect">
                      <a:avLst/>
                    </a:prstGeom>
                  </pic:spPr>
                </pic:pic>
              </a:graphicData>
            </a:graphic>
          </wp:inline>
        </w:drawing>
      </w:r>
    </w:p>
    <w:p w14:paraId="5295F192" w14:textId="73075D7D" w:rsidR="000F18D8" w:rsidRPr="007E5462" w:rsidRDefault="005E40B1" w:rsidP="007E5462">
      <w:pPr>
        <w:widowControl w:val="0"/>
        <w:rPr>
          <w:rFonts w:eastAsia="PMingLiU"/>
          <w:kern w:val="2"/>
          <w:sz w:val="22"/>
          <w:szCs w:val="22"/>
          <w:lang w:eastAsia="zh-TW"/>
        </w:rPr>
      </w:pPr>
      <w:r w:rsidRPr="007E5462">
        <w:rPr>
          <w:rFonts w:eastAsia="PMingLiU"/>
          <w:b/>
          <w:bCs/>
          <w:kern w:val="2"/>
          <w:sz w:val="22"/>
          <w:szCs w:val="22"/>
          <w:lang w:eastAsia="zh-TW"/>
        </w:rPr>
        <w:t xml:space="preserve">Figure </w:t>
      </w:r>
      <w:r w:rsidR="00AD03F8">
        <w:rPr>
          <w:rFonts w:eastAsia="PMingLiU"/>
          <w:b/>
          <w:bCs/>
          <w:kern w:val="2"/>
          <w:sz w:val="22"/>
          <w:szCs w:val="22"/>
          <w:lang w:eastAsia="zh-TW"/>
        </w:rPr>
        <w:t>3</w:t>
      </w:r>
      <w:r w:rsidRPr="007E5462">
        <w:rPr>
          <w:rFonts w:eastAsia="PMingLiU"/>
          <w:kern w:val="2"/>
          <w:sz w:val="22"/>
          <w:szCs w:val="22"/>
          <w:lang w:eastAsia="zh-TW"/>
        </w:rPr>
        <w:t xml:space="preserve">. </w:t>
      </w:r>
      <w:r w:rsidR="007E5462" w:rsidRPr="007E5462">
        <w:rPr>
          <w:rFonts w:eastAsia="PMingLiU"/>
          <w:kern w:val="2"/>
          <w:sz w:val="22"/>
          <w:szCs w:val="22"/>
          <w:lang w:eastAsia="zh-TW"/>
        </w:rPr>
        <w:t xml:space="preserve">Micrographs of </w:t>
      </w:r>
      <w:r w:rsidR="007E5462" w:rsidRPr="007E5462">
        <w:rPr>
          <w:rFonts w:eastAsia="PMingLiU"/>
          <w:i/>
          <w:iCs/>
          <w:kern w:val="2"/>
          <w:sz w:val="22"/>
          <w:szCs w:val="22"/>
          <w:lang w:eastAsia="zh-TW"/>
        </w:rPr>
        <w:t xml:space="preserve">Rhodotorula </w:t>
      </w:r>
      <w:proofErr w:type="spellStart"/>
      <w:r w:rsidR="007E5462" w:rsidRPr="007E5462">
        <w:rPr>
          <w:rFonts w:eastAsia="PMingLiU"/>
          <w:i/>
          <w:iCs/>
          <w:kern w:val="2"/>
          <w:sz w:val="22"/>
          <w:szCs w:val="22"/>
          <w:lang w:eastAsia="zh-TW"/>
        </w:rPr>
        <w:t>sphaeroacarpa</w:t>
      </w:r>
      <w:proofErr w:type="spellEnd"/>
      <w:r w:rsidR="007E5462" w:rsidRPr="007E5462">
        <w:rPr>
          <w:rFonts w:eastAsia="PMingLiU"/>
          <w:kern w:val="2"/>
          <w:sz w:val="22"/>
          <w:szCs w:val="22"/>
          <w:lang w:eastAsia="zh-TW"/>
        </w:rPr>
        <w:t xml:space="preserve"> ETNP2018 (a), </w:t>
      </w:r>
      <w:proofErr w:type="spellStart"/>
      <w:r w:rsidR="007E5462" w:rsidRPr="007E5462">
        <w:rPr>
          <w:rFonts w:eastAsia="PMingLiU"/>
          <w:i/>
          <w:iCs/>
          <w:kern w:val="2"/>
          <w:sz w:val="22"/>
          <w:szCs w:val="22"/>
          <w:lang w:eastAsia="zh-TW"/>
        </w:rPr>
        <w:t>Exophiala</w:t>
      </w:r>
      <w:proofErr w:type="spellEnd"/>
      <w:r w:rsidR="007E5462" w:rsidRPr="007E5462">
        <w:rPr>
          <w:rFonts w:eastAsia="PMingLiU"/>
          <w:i/>
          <w:iCs/>
          <w:kern w:val="2"/>
          <w:sz w:val="22"/>
          <w:szCs w:val="22"/>
          <w:lang w:eastAsia="zh-TW"/>
        </w:rPr>
        <w:t xml:space="preserve"> sp.</w:t>
      </w:r>
      <w:r w:rsidR="007E5462" w:rsidRPr="007E5462">
        <w:rPr>
          <w:rFonts w:eastAsia="PMingLiU"/>
          <w:kern w:val="2"/>
          <w:sz w:val="22"/>
          <w:szCs w:val="22"/>
          <w:lang w:eastAsia="zh-TW"/>
        </w:rPr>
        <w:t xml:space="preserve"> ETNP 2018 (b), and particles from seawater collected from coast of South Carolina (c). Images were generated by </w:t>
      </w:r>
      <w:proofErr w:type="spellStart"/>
      <w:r w:rsidR="007E5462" w:rsidRPr="007E5462">
        <w:rPr>
          <w:rFonts w:eastAsia="PMingLiU"/>
          <w:kern w:val="2"/>
          <w:sz w:val="22"/>
          <w:szCs w:val="22"/>
          <w:lang w:eastAsia="zh-TW"/>
        </w:rPr>
        <w:t>FlowCam</w:t>
      </w:r>
      <w:proofErr w:type="spellEnd"/>
      <w:r w:rsidR="007E5462" w:rsidRPr="007E5462">
        <w:rPr>
          <w:rFonts w:eastAsia="PMingLiU"/>
          <w:kern w:val="2"/>
          <w:sz w:val="22"/>
          <w:szCs w:val="22"/>
          <w:lang w:eastAsia="zh-TW"/>
        </w:rPr>
        <w:t xml:space="preserve"> 8000. </w:t>
      </w:r>
      <w:r w:rsidR="00AD03F8">
        <w:rPr>
          <w:rFonts w:eastAsia="PMingLiU"/>
          <w:kern w:val="2"/>
          <w:sz w:val="22"/>
          <w:szCs w:val="22"/>
          <w:lang w:eastAsia="zh-TW"/>
        </w:rPr>
        <w:t xml:space="preserve">The numbers below each image represent area-based diameters in </w:t>
      </w:r>
      <w:proofErr w:type="spellStart"/>
      <w:r w:rsidR="00236CDB" w:rsidRPr="00236CDB">
        <w:rPr>
          <w:rFonts w:eastAsia="PMingLiU"/>
          <w:kern w:val="2"/>
          <w:sz w:val="22"/>
          <w:szCs w:val="22"/>
          <w:lang w:eastAsia="zh-TW"/>
        </w:rPr>
        <w:t>μ</w:t>
      </w:r>
      <w:r w:rsidR="00236CDB">
        <w:rPr>
          <w:rFonts w:eastAsia="PMingLiU"/>
          <w:kern w:val="2"/>
          <w:sz w:val="22"/>
          <w:szCs w:val="22"/>
          <w:lang w:eastAsia="zh-TW"/>
        </w:rPr>
        <w:t>m</w:t>
      </w:r>
      <w:proofErr w:type="spellEnd"/>
      <w:r w:rsidR="00545407">
        <w:rPr>
          <w:rFonts w:eastAsia="PMingLiU"/>
          <w:kern w:val="2"/>
          <w:sz w:val="22"/>
          <w:szCs w:val="22"/>
          <w:lang w:eastAsia="zh-TW"/>
        </w:rPr>
        <w:t xml:space="preserve"> </w:t>
      </w:r>
      <w:r w:rsidR="00545407">
        <w:rPr>
          <w:rFonts w:eastAsia="PMingLiU"/>
          <w:kern w:val="2"/>
          <w:sz w:val="22"/>
          <w:szCs w:val="22"/>
          <w:lang w:eastAsia="zh-TW"/>
        </w:rPr>
        <w:fldChar w:fldCharType="begin"/>
      </w:r>
      <w:r w:rsidR="00A20723">
        <w:rPr>
          <w:rFonts w:eastAsia="PMingLiU"/>
          <w:kern w:val="2"/>
          <w:sz w:val="22"/>
          <w:szCs w:val="22"/>
          <w:lang w:eastAsia="zh-TW"/>
        </w:rPr>
        <w:instrText xml:space="preserve"> ADDIN ZOTERO_ITEM CSL_CITATION {"citationID":"mSvE8oir","properties":{"formattedCitation":"(Kydd et al., 2018)","plainCitation":"(Kydd et al., 2018)","noteIndex":0},"citationItems":[{"id":4514,"uris":["http://zotero.org/users/2568802/items/2FVB7J3Q"],"itemData":{"id":4514,"type":"article-journal","abstract":"Many commercial ships will soon begin to use treatment systems to manage their ballast water and reduce the global transfer of harmful aquatic organisms and pathogens in accordance with upcoming International Maritime Organization regulations. As a result, rapid and accurate automated methods will be needed to monitoring compliance of ships' ballast water. We examined two automated particle counters for monitoring organisms ≥50μm in minimum dimension: a High Resolution Laser Optical Plankton Counter (HR-LOPC), and a Flow Cytometer with digital imaging Microscope (FlowCAM), in comparison to traditional (manual) microscopy considering plankton concentration, size frequency distributions and particle size measurements. The automated tools tended to underestimate particle concentration compared to standard microscopy, but gave similar results in terms of relative abundance of individual taxa. For most taxa, particle size measurements generated by FlowCAM ABD (Area Based Diameter) were more similar to microscope measurements than were those by FlowCAM ESD (Equivalent Spherical Diameter), though there was a mismatch in size estimates for some organisms between the FlowCAM ABD and microscope due to orientation and complex morphology. When a single problematic taxon is very abundant, the resulting size frequency distribution curves can become skewed, as was observed with Asterionella in this study. In particular, special consideration is needed when utilizing automated tools to analyse samples containing colonial species. Re-analysis of the size frequency distributions with the removal of Asterionella from FlowCAM and microscope data resulted in more similar curves across methods with FlowCAM ABD having the best fit compared to the microscope, although microscope concentration estimates were still significantly higher than estimates from the other methods. The results of our study indicate that both automated tools can generate frequency distributions of particles that might be particularly useful if correction factors can be developed for known differences in well-studied aquatic ecosystems.","collection-title":"Recent Advances in Ballast Water Research","container-title":"Journal of Sea Research","DOI":"10.1016/j.seares.2017.01.003","ISSN":"1385-1101","journalAbbreviation":"Journal of Sea Research","page":"2-10","source":"ScienceDirect","title":"Examination of a high resolution laser optical plankton counter and FlowCAM for measuring plankton concentration and size","volume":"133","author":[{"family":"Kydd","given":"Jocelyn"},{"family":"Rajakaruna","given":"Harshana"},{"family":"Briski","given":"Elizabeta"},{"family":"Bailey","given":"Sarah"}],"issued":{"date-parts":[["2018",3,1]]}}}],"schema":"https://github.com/citation-style-language/schema/raw/master/csl-citation.json"} </w:instrText>
      </w:r>
      <w:r w:rsidR="00545407">
        <w:rPr>
          <w:rFonts w:eastAsia="PMingLiU"/>
          <w:kern w:val="2"/>
          <w:sz w:val="22"/>
          <w:szCs w:val="22"/>
          <w:lang w:eastAsia="zh-TW"/>
        </w:rPr>
        <w:fldChar w:fldCharType="separate"/>
      </w:r>
      <w:r w:rsidR="00A922CE" w:rsidRPr="00A922CE">
        <w:rPr>
          <w:sz w:val="22"/>
        </w:rPr>
        <w:t>(Kydd et al., 2018)</w:t>
      </w:r>
      <w:r w:rsidR="00545407">
        <w:rPr>
          <w:rFonts w:eastAsia="PMingLiU"/>
          <w:kern w:val="2"/>
          <w:sz w:val="22"/>
          <w:szCs w:val="22"/>
          <w:lang w:eastAsia="zh-TW"/>
        </w:rPr>
        <w:fldChar w:fldCharType="end"/>
      </w:r>
      <w:r w:rsidR="00AD03F8">
        <w:rPr>
          <w:rFonts w:eastAsia="PMingLiU"/>
          <w:kern w:val="2"/>
          <w:sz w:val="22"/>
          <w:szCs w:val="22"/>
          <w:lang w:eastAsia="zh-TW"/>
        </w:rPr>
        <w:t xml:space="preserve">. </w:t>
      </w:r>
    </w:p>
    <w:p w14:paraId="27027969" w14:textId="77777777" w:rsidR="00521001" w:rsidRPr="00527334" w:rsidRDefault="00521001" w:rsidP="00521001">
      <w:pPr>
        <w:widowControl w:val="0"/>
        <w:spacing w:line="360" w:lineRule="auto"/>
        <w:rPr>
          <w:rFonts w:eastAsia="PMingLiU"/>
          <w:kern w:val="2"/>
          <w:sz w:val="24"/>
          <w:szCs w:val="24"/>
          <w:lang w:eastAsia="zh-TW"/>
        </w:rPr>
      </w:pPr>
    </w:p>
    <w:p w14:paraId="295C5E5D" w14:textId="18C3DAEA" w:rsidR="00527334" w:rsidRDefault="00527334" w:rsidP="00521001">
      <w:pPr>
        <w:widowControl w:val="0"/>
        <w:spacing w:line="360" w:lineRule="auto"/>
        <w:rPr>
          <w:rFonts w:eastAsia="PMingLiU"/>
          <w:kern w:val="2"/>
          <w:sz w:val="24"/>
          <w:szCs w:val="24"/>
          <w:lang w:eastAsia="zh-TW"/>
        </w:rPr>
      </w:pPr>
      <w:r w:rsidRPr="00527334">
        <w:rPr>
          <w:rFonts w:eastAsia="PMingLiU"/>
          <w:kern w:val="2"/>
          <w:sz w:val="24"/>
          <w:szCs w:val="24"/>
          <w:lang w:eastAsia="zh-TW"/>
        </w:rPr>
        <w:t>Despite the high specificity of the previous method, the most popular procedure, however, has been another staining method, used in the clinical field to detect fungal infections</w:t>
      </w:r>
      <w:r w:rsidR="006A2A7D">
        <w:rPr>
          <w:rFonts w:eastAsia="PMingLiU"/>
          <w:kern w:val="2"/>
          <w:sz w:val="24"/>
          <w:szCs w:val="24"/>
          <w:lang w:eastAsia="zh-TW"/>
        </w:rPr>
        <w:t xml:space="preserve"> </w:t>
      </w:r>
      <w:r w:rsidR="006A2A7D">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{"citationID":"5x8Pmh7J","properties":{"formattedCitation":"(Harrington and Hageage Jr, 2003)","plainCitation":"(Harrington and Hageage Jr, 2003)","dontUpdate":true,"noteIndex":0},"citationItems":[{"id":4138,"uris":["http://zotero.org/users/2568802/items/V6W2G5VR"],"itemData":{"id":4138,"type":"article-journal","container-title":"Laboratory medicine","ISSN":"1943-7730","issue":"5","journalAbbreviation":"Laboratory medicine","note":"publisher: Oxford University Press Oxford, UK","page":"361-367","title":"Calcofluor white: a review of its uses and applications in clinical mycology and parasitology","volume":"34","author":[{"family":"Harrington","given":"Brian J"},{"family":"Hageage Jr","given":"George J"}],"issued":{"date-parts":[["2003"]]}}}],"schema":"https://github.com/citation-style-language/schema/raw/master/csl-citation.json"} </w:instrText>
      </w:r>
      <w:r w:rsidR="006A2A7D">
        <w:rPr>
          <w:rFonts w:eastAsia="PMingLiU"/>
          <w:kern w:val="2"/>
          <w:sz w:val="24"/>
          <w:szCs w:val="24"/>
          <w:lang w:eastAsia="zh-TW"/>
        </w:rPr>
        <w:fldChar w:fldCharType="separate"/>
      </w:r>
      <w:r w:rsidR="006A2A7D" w:rsidRPr="006A2A7D">
        <w:rPr>
          <w:sz w:val="24"/>
        </w:rPr>
        <w:t>(Harrington and Hageage, 2003)</w:t>
      </w:r>
      <w:r w:rsidR="006A2A7D">
        <w:rPr>
          <w:rFonts w:eastAsia="PMingLiU"/>
          <w:kern w:val="2"/>
          <w:sz w:val="24"/>
          <w:szCs w:val="24"/>
          <w:lang w:eastAsia="zh-TW"/>
        </w:rPr>
        <w:fldChar w:fldCharType="end"/>
      </w:r>
      <w:r w:rsidRPr="00527334">
        <w:rPr>
          <w:rFonts w:eastAsia="PMingLiU"/>
          <w:kern w:val="2"/>
          <w:sz w:val="24"/>
          <w:szCs w:val="24"/>
          <w:lang w:eastAsia="zh-TW"/>
        </w:rPr>
        <w:t>. This method involves the staining of chitin using Calcofluor White (CFW)</w:t>
      </w:r>
      <w:r w:rsidR="00F2302D">
        <w:rPr>
          <w:rFonts w:eastAsia="PMingLiU"/>
          <w:kern w:val="2"/>
          <w:sz w:val="24"/>
          <w:szCs w:val="24"/>
          <w:lang w:eastAsia="zh-TW"/>
        </w:rPr>
        <w:t xml:space="preserve"> </w:t>
      </w:r>
      <w:r w:rsidR="00F2302D">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{"citationID":"JI1r2WxH","properties":{"formattedCitation":"(S. Damare &amp; Raghukumar, 2008; Rasconi et al., 2009)","plainCitation":"(S. Damare &amp; Raghukumar, 2008; Rasconi et al., 2009)","dontUpdate":true,"noteIndex":0},"citationItems":[{"id":4141,"uris":["http://zotero.org/users/2568802/items/JE2YYCXB"],"itemData":{"id":4141,"type":"article-journal","abstract":"Whereas fungi in terrestrial soils have been well studied, little is known of them in deep-sea sediments. Recent studies have demonstrated the presence of fungal hyphae in such sediments but in low abundance. We present evidence in this study that one of the apparent reasons for the poor detection of fungi in deep-sea sediments is their cryptic presence in macroaggregates. Fungal biomass carbon from different core sections of deep-sea sediments from </w:instrText>
      </w:r>
      <w:r w:rsidR="00A20723">
        <w:rPr>
          <w:rFonts w:ascii="Cambria Math" w:eastAsia="PMingLiU" w:hAnsi="Cambria Math" w:cs="Cambria Math"/>
          <w:kern w:val="2"/>
          <w:sz w:val="24"/>
          <w:szCs w:val="24"/>
          <w:lang w:eastAsia="zh-TW"/>
        </w:rPr>
        <w:instrText>∼</w:instrText>
      </w:r>
      <w:r w:rsidR="00A20723">
        <w:rPr>
          <w:rFonts w:eastAsia="PMingLiU"/>
          <w:kern w:val="2"/>
          <w:sz w:val="24"/>
          <w:szCs w:val="24"/>
          <w:lang w:eastAsia="zh-TW"/>
        </w:rPr>
        <w:instrText xml:space="preserve">5000 m depth in the Central Indian Ocean was estimated based on direct microscopic detection of fungal mycelia. Treatment of sediment samples with ethylenediamine tetra-acetic acid (EDTA) enabled more frequent detection and significantly higher biomass than in samples without such treatment. Treatment with EDTA resulted in detecting various stages of breakdown of aggregates in the sediments, gradually revealing the presence of fungal hyphae within them. Experimental studies of a deep-sea, as well as three terrestrial isolates of fungi, showed that all could grow at 200 bar and 5°C in a nutrient medium and in deep-sea sediment extract. Hyphae of fungi grown in sediment extract under the above conditions showed various stages of accretion of particles around them, leading to the formation of aggregates. Such aggregates showed the presence of humic material, carbohydrate, and proteins. We suggest that fungi in deep-sea sediments may be involved in humic aggregate formation by processes very similar to those in terrestrial sediments. The importance of such a process in carbon sequestration and food web in the deep sea needs to be examined.","container-title":"Microbial Ecology","DOI":"10.1007/s00248-007-9334-y","ISSN":"1432-184X","issue":"1","journalAbbreviation":"Microb Ecol","language":"en","page":"168-177","source":"Springer Link","title":"Fungi and Macroaggregation in Deep-Sea Sediments","volume":"56","author":[{"family":"Damare","given":"Samir"},{"family":"Raghukumar","given":"Chandralata"}],"issued":{"date-parts":[["2008",7,1]]}}},{"id":1616,"uris":["http://zotero.org/users/2568802/items/823Z39DP"],"itemData":{"id":1616,"type":"article-journal","container-title":"Applied and Environmental Microbiology","DOI":"10.1128/AEM.02211-08","issue":"8","note":"publisher: American Society for Microbiology","page":"2545-2553","source":"journals.asm.org (Atypon)","title":"Use of Calcofluor White for Detection, Identification, and Quantification of Phytoplanktonic Fungal Parasites","volume":"75","author":[{"family":"Rasconi","given":"Serena"},{"family":"Jobard","given":"Marlène"},{"family":"Jouve","given":"Lionel"},{"family":"Sime-Ngando","given":"Télesphore"}],"issued":{"date-parts":[["2009",4,15]]}}}],"schema":"https://github.com/citation-style-language/schema/raw/master/csl-citation.json"} </w:instrText>
      </w:r>
      <w:r w:rsidR="00F2302D">
        <w:rPr>
          <w:rFonts w:eastAsia="PMingLiU"/>
          <w:kern w:val="2"/>
          <w:sz w:val="24"/>
          <w:szCs w:val="24"/>
          <w:lang w:eastAsia="zh-TW"/>
        </w:rPr>
        <w:fldChar w:fldCharType="separate"/>
      </w:r>
      <w:r w:rsidR="00A922CE" w:rsidRPr="00A922CE">
        <w:rPr>
          <w:sz w:val="24"/>
        </w:rPr>
        <w:t>(Damare &amp; Raghukumar, 2008; Rasconi et al., 2009)</w:t>
      </w:r>
      <w:r w:rsidR="00F2302D">
        <w:rPr>
          <w:rFonts w:eastAsia="PMingLiU"/>
          <w:kern w:val="2"/>
          <w:sz w:val="24"/>
          <w:szCs w:val="24"/>
          <w:lang w:eastAsia="zh-TW"/>
        </w:rPr>
        <w:fldChar w:fldCharType="end"/>
      </w:r>
      <w:r w:rsidRPr="00527334">
        <w:rPr>
          <w:rFonts w:eastAsia="PMingLiU"/>
          <w:kern w:val="2"/>
          <w:sz w:val="24"/>
          <w:szCs w:val="24"/>
          <w:lang w:eastAsia="zh-TW"/>
        </w:rPr>
        <w:t xml:space="preserve">. CFW has a high affinity for the β1-3 and β1-4 polysaccharides present in chitin, thus effectively staining the fungal wall. Additionally, CFW can be excited under UV light, which is one of the commonly used wavelengths in aquatic </w:t>
      </w:r>
      <w:r w:rsidRPr="00527334">
        <w:rPr>
          <w:rFonts w:eastAsia="PMingLiU"/>
          <w:kern w:val="2"/>
          <w:sz w:val="24"/>
          <w:szCs w:val="24"/>
          <w:lang w:eastAsia="zh-TW"/>
        </w:rPr>
        <w:lastRenderedPageBreak/>
        <w:t>microbiology microscopy, resulting in a deep, bright blue fluorescence (</w:t>
      </w:r>
      <w:r w:rsidR="00C630EA" w:rsidRPr="00E26480">
        <w:rPr>
          <w:rFonts w:eastAsia="PMingLiU"/>
          <w:b/>
          <w:kern w:val="2"/>
          <w:sz w:val="24"/>
          <w:szCs w:val="24"/>
          <w:lang w:eastAsia="zh-TW"/>
        </w:rPr>
        <w:t>Figure</w:t>
      </w:r>
      <w:r w:rsidRPr="00E26480">
        <w:rPr>
          <w:rFonts w:eastAsia="PMingLiU"/>
          <w:b/>
          <w:kern w:val="2"/>
          <w:sz w:val="24"/>
          <w:szCs w:val="24"/>
          <w:lang w:eastAsia="zh-TW"/>
        </w:rPr>
        <w:t xml:space="preserve"> </w:t>
      </w:r>
      <w:r w:rsidR="00E26480" w:rsidRPr="00E26480">
        <w:rPr>
          <w:rFonts w:eastAsia="PMingLiU"/>
          <w:b/>
          <w:kern w:val="2"/>
          <w:sz w:val="24"/>
          <w:szCs w:val="24"/>
          <w:lang w:eastAsia="zh-TW"/>
        </w:rPr>
        <w:t>4</w:t>
      </w:r>
      <w:r w:rsidRPr="00527334">
        <w:rPr>
          <w:rFonts w:eastAsia="PMingLiU"/>
          <w:kern w:val="2"/>
          <w:sz w:val="24"/>
          <w:szCs w:val="24"/>
          <w:lang w:eastAsia="zh-TW"/>
        </w:rPr>
        <w:t xml:space="preserve">). While some adjustments may be necessary depending on the samples, such as optimizing staining intensity and adjusting pH to minimize background noise, CFW has become one of the </w:t>
      </w:r>
      <w:proofErr w:type="gramStart"/>
      <w:r w:rsidRPr="00527334">
        <w:rPr>
          <w:rFonts w:eastAsia="PMingLiU"/>
          <w:kern w:val="2"/>
          <w:sz w:val="24"/>
          <w:szCs w:val="24"/>
          <w:lang w:eastAsia="zh-TW"/>
        </w:rPr>
        <w:t>most commonly used</w:t>
      </w:r>
      <w:proofErr w:type="gramEnd"/>
      <w:r w:rsidRPr="00527334">
        <w:rPr>
          <w:rFonts w:eastAsia="PMingLiU"/>
          <w:kern w:val="2"/>
          <w:sz w:val="24"/>
          <w:szCs w:val="24"/>
          <w:lang w:eastAsia="zh-TW"/>
        </w:rPr>
        <w:t xml:space="preserve"> methods in aquatic mycology. Its popularity might be then due to its cost-effectiveness and relatively straightforward application </w:t>
      </w:r>
      <w:r w:rsidRPr="00527334">
        <w:rPr>
          <w:rFonts w:eastAsia="PMingLiU"/>
          <w:kern w:val="2"/>
          <w:sz w:val="24"/>
          <w:szCs w:val="24"/>
          <w:lang w:eastAsia="zh-TW"/>
        </w:rPr>
        <w:fldChar w:fldCharType="begin">
          <w:fldData xml:space="preserve">PEVuZE5vdGU+PENpdGU+PEF1dGhvcj5WZXJhPC9BdXRob3I+PFllYXI+MjAxNzwvWWVhcj48UmVj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==
</w:fldData>
        </w:fldChar>
      </w:r>
      <w:r w:rsidRPr="00527334">
        <w:rPr>
          <w:rFonts w:eastAsia="PMingLiU"/>
          <w:kern w:val="2"/>
          <w:sz w:val="24"/>
          <w:szCs w:val="24"/>
          <w:lang w:eastAsia="zh-TW"/>
        </w:rPr>
        <w:instrText xml:space="preserve"> ADDIN EN.CITE </w:instrText>
      </w:r>
      <w:r w:rsidRPr="00527334">
        <w:rPr>
          <w:rFonts w:eastAsia="PMingLiU"/>
          <w:kern w:val="2"/>
          <w:sz w:val="24"/>
          <w:szCs w:val="24"/>
          <w:lang w:eastAsia="zh-TW"/>
        </w:rPr>
        <w:fldChar w:fldCharType="begin">
          <w:fldData xml:space="preserve">PEVuZE5vdGU+PENpdGU+PEF1dGhvcj5WZXJhPC9BdXRob3I+PFllYXI+MjAxNzwvWWVhcj48UmVj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==
</w:fldData>
        </w:fldChar>
      </w:r>
      <w:r w:rsidRPr="00527334">
        <w:rPr>
          <w:rFonts w:eastAsia="PMingLiU"/>
          <w:kern w:val="2"/>
          <w:sz w:val="24"/>
          <w:szCs w:val="24"/>
          <w:lang w:eastAsia="zh-TW"/>
        </w:rPr>
        <w:instrText xml:space="preserve"> ADDIN EN.CITE.DATA </w:instrText>
      </w:r>
      <w:r w:rsidRPr="00527334">
        <w:rPr>
          <w:rFonts w:eastAsia="PMingLiU"/>
          <w:kern w:val="2"/>
          <w:sz w:val="24"/>
          <w:szCs w:val="24"/>
          <w:lang w:eastAsia="zh-TW"/>
        </w:rPr>
      </w:r>
      <w:r w:rsidRPr="00527334">
        <w:rPr>
          <w:rFonts w:eastAsia="PMingLiU"/>
          <w:kern w:val="2"/>
          <w:sz w:val="24"/>
          <w:szCs w:val="24"/>
          <w:lang w:eastAsia="zh-TW"/>
        </w:rPr>
        <w:fldChar w:fldCharType="end"/>
      </w:r>
      <w:r w:rsidRPr="00527334">
        <w:rPr>
          <w:rFonts w:eastAsia="PMingLiU"/>
          <w:kern w:val="2"/>
          <w:sz w:val="24"/>
          <w:szCs w:val="24"/>
          <w:lang w:eastAsia="zh-TW"/>
        </w:rPr>
      </w:r>
      <w:r w:rsidRPr="00527334">
        <w:rPr>
          <w:rFonts w:eastAsia="PMingLiU"/>
          <w:kern w:val="2"/>
          <w:sz w:val="24"/>
          <w:szCs w:val="24"/>
          <w:lang w:eastAsia="zh-TW"/>
        </w:rPr>
        <w:fldChar w:fldCharType="separate"/>
      </w:r>
      <w:r w:rsidR="00660239">
        <w:rPr>
          <w:rFonts w:eastAsia="PMingLiU"/>
          <w:kern w:val="2"/>
          <w:sz w:val="24"/>
          <w:szCs w:val="24"/>
          <w:lang w:eastAsia="zh-TW"/>
        </w:rPr>
        <w:t>(</w:t>
      </w:r>
      <w:r w:rsidRPr="00527334">
        <w:rPr>
          <w:rFonts w:eastAsia="PMingLiU"/>
          <w:kern w:val="2"/>
          <w:sz w:val="24"/>
          <w:szCs w:val="24"/>
          <w:lang w:eastAsia="zh-TW"/>
        </w:rPr>
        <w:t>e.g., Frenken et al., 2016; Gutiérrez et al., 2011; Rasconi et al., 2012; Vera et al., 2017</w:t>
      </w:r>
      <w:r w:rsidRPr="00527334">
        <w:rPr>
          <w:rFonts w:eastAsia="PMingLiU"/>
          <w:kern w:val="2"/>
          <w:sz w:val="24"/>
          <w:szCs w:val="24"/>
          <w:lang w:eastAsia="zh-TW"/>
        </w:rPr>
        <w:fldChar w:fldCharType="end"/>
      </w:r>
      <w:r w:rsidR="00660239">
        <w:rPr>
          <w:rFonts w:eastAsia="PMingLiU"/>
          <w:kern w:val="2"/>
          <w:sz w:val="24"/>
          <w:szCs w:val="24"/>
          <w:lang w:eastAsia="zh-TW"/>
        </w:rPr>
        <w:t>)</w:t>
      </w:r>
      <w:r w:rsidRPr="00527334">
        <w:rPr>
          <w:rFonts w:eastAsia="PMingLiU"/>
          <w:kern w:val="2"/>
          <w:sz w:val="24"/>
          <w:szCs w:val="24"/>
          <w:lang w:eastAsia="zh-TW"/>
        </w:rPr>
        <w:t xml:space="preserve">. However, CFW is not entirely free of some undesired side effects. One of the main limitations is its lack of specificity for chitin, as it also stains other common organic compounds present in the aquatic environment, such as cellulose, which is widespread in both planktonic and benthic realms. As a result, while it successfully stains fungi, it may also stain other organisms like dinoflagellates, diatoms </w:t>
      </w:r>
      <w:r w:rsidRPr="00527334">
        <w:rPr>
          <w:rFonts w:eastAsia="PMingLiU"/>
          <w:kern w:val="2"/>
          <w:sz w:val="24"/>
          <w:szCs w:val="24"/>
          <w:lang w:eastAsia="zh-TW"/>
        </w:rPr>
        <w:fldChar w:fldCharType="begin"/>
      </w:r>
      <w:r w:rsidRPr="00527334">
        <w:rPr>
          <w:rFonts w:eastAsia="PMingLiU"/>
          <w:kern w:val="2"/>
          <w:sz w:val="24"/>
          <w:szCs w:val="24"/>
          <w:lang w:eastAsia="zh-TW"/>
        </w:rPr>
        <w:instrText xml:space="preserve"> ADDIN EN.CITE &lt;EndNote&gt;&lt;Cite&gt;&lt;Author&gt;Durkin&lt;/Author&gt;&lt;Year&gt;2009&lt;/Year&gt;&lt;RecNum&gt;5964&lt;/RecNum&gt;&lt;Prefix&gt;these also contain chitin`; &lt;/Prefix&gt;&lt;DisplayText&gt;[these also contain chitin; &lt;style face="italic"&gt;Durkin et al.&lt;/style&gt;, 2009]&lt;/DisplayText&gt;&lt;record&gt;&lt;rec-number&gt;5964&lt;/rec-number&gt;&lt;foreign-keys&gt;&lt;key app="EN" db-id="pewfs05zuatxzke2de7vdxteep9p02ftz0t0" timestamp="1678126924"&gt;5964&lt;/key&gt;&lt;/foreign-keys&gt;&lt;ref-type name="Journal Article"&gt;17&lt;/ref-type&gt;&lt;contributors&gt;&lt;authors&gt;&lt;author&gt;Durkin, C. A.&lt;/author&gt;&lt;author&gt;Mock, T.&lt;/author&gt;&lt;author&gt;Armbrust, E. V.&lt;/author&gt;&lt;/authors&gt;&lt;/contributors&gt;&lt;auth-address&gt;School of Oceanography, University of Washington, Seattle, Washington 98195, USA. armbrust@u.washington.edu&lt;/auth-address&gt;&lt;titles&gt;&lt;title&gt;Chitin in diatoms and its association with the cell wall&lt;/title&gt;&lt;secondary-title&gt;Eukaryot Cell&lt;/secondary-title&gt;&lt;alt-title&gt;Eukaryotic cell&lt;/alt-title&gt;&lt;/titles&gt;&lt;alt-periodical&gt;&lt;full-title&gt;Eukaryotic Cell&lt;/full-title&gt;&lt;abbr-1&gt;Eukaryot. Cell&lt;/abbr-1&gt;&lt;/alt-periodical&gt;&lt;pages&gt;1038-50&lt;/pages&gt;&lt;volume&gt;8&lt;/volume&gt;&lt;number&gt;7&lt;/number&gt;&lt;edition&gt;2009/05/12&lt;/edition&gt;&lt;keywords&gt;&lt;keyword&gt;Cell Wall/chemistry/*metabolism&lt;/keyword&gt;&lt;keyword&gt;Chitin/*biosynthesis/chemistry&lt;/keyword&gt;&lt;keyword&gt;Chitin Synthase/classification/genetics/*metabolism&lt;/keyword&gt;&lt;keyword&gt;Conserved Sequence/genetics&lt;/keyword&gt;&lt;keyword&gt;Diatoms/chemistry/genetics/*metabolism&lt;/keyword&gt;&lt;keyword&gt;Evolution, Molecular&lt;/keyword&gt;&lt;keyword&gt;Gene Expression Regulation/genetics&lt;/keyword&gt;&lt;keyword&gt;Lectins/metabolism&lt;/keyword&gt;&lt;keyword&gt;N-Acetylneuraminic Acid/deficiency&lt;/keyword&gt;&lt;keyword&gt;Phylogeny&lt;/keyword&gt;&lt;keyword&gt;Proteomics&lt;/keyword&gt;&lt;keyword&gt;Species Specificity&lt;/keyword&gt;&lt;/keywords&gt;&lt;dates&gt;&lt;year&gt;2009&lt;/year&gt;&lt;pub-dates&gt;&lt;date&gt;Jul&lt;/date&gt;&lt;/pub-dates&gt;&lt;/dates&gt;&lt;isbn&gt;1535-9778 (Print)&amp;#xD;1535-9786&lt;/isbn&gt;&lt;accession-num&gt;19429777&lt;/accession-num&gt;&lt;urls&gt;&lt;/urls&gt;&lt;custom2&gt;PMC2708456&lt;/custom2&gt;&lt;electronic-resource-num&gt;10.1128/ec.00079-09&lt;/electronic-resource-num&gt;&lt;remote-database-provider&gt;NLM&lt;/remote-database-provider&gt;&lt;language&gt;eng&lt;/language&gt;&lt;/record&gt;&lt;/Cite&gt;&lt;/EndNote&gt;</w:instrText>
      </w:r>
      <w:r w:rsidRPr="00527334">
        <w:rPr>
          <w:rFonts w:eastAsia="PMingLiU"/>
          <w:kern w:val="2"/>
          <w:sz w:val="24"/>
          <w:szCs w:val="24"/>
          <w:lang w:eastAsia="zh-TW"/>
        </w:rPr>
        <w:fldChar w:fldCharType="separate"/>
      </w:r>
      <w:r w:rsidR="00660239">
        <w:rPr>
          <w:rFonts w:eastAsia="PMingLiU"/>
          <w:kern w:val="2"/>
          <w:sz w:val="24"/>
          <w:szCs w:val="24"/>
          <w:lang w:eastAsia="zh-TW"/>
        </w:rPr>
        <w:t>(</w:t>
      </w:r>
      <w:r w:rsidRPr="00527334">
        <w:rPr>
          <w:rFonts w:eastAsia="PMingLiU"/>
          <w:kern w:val="2"/>
          <w:sz w:val="24"/>
          <w:szCs w:val="24"/>
          <w:lang w:eastAsia="zh-TW"/>
        </w:rPr>
        <w:t>these also contain chitin; Durkin et al., 2009</w:t>
      </w:r>
      <w:r w:rsidRPr="00527334">
        <w:rPr>
          <w:rFonts w:eastAsia="PMingLiU"/>
          <w:kern w:val="2"/>
          <w:sz w:val="24"/>
          <w:szCs w:val="24"/>
          <w:lang w:eastAsia="zh-TW"/>
        </w:rPr>
        <w:fldChar w:fldCharType="end"/>
      </w:r>
      <w:r w:rsidR="00660239">
        <w:rPr>
          <w:rFonts w:eastAsia="PMingLiU"/>
          <w:kern w:val="2"/>
          <w:sz w:val="24"/>
          <w:szCs w:val="24"/>
          <w:lang w:eastAsia="zh-TW"/>
        </w:rPr>
        <w:t>)</w:t>
      </w:r>
      <w:r w:rsidRPr="00527334">
        <w:rPr>
          <w:rFonts w:eastAsia="PMingLiU"/>
          <w:kern w:val="2"/>
          <w:sz w:val="24"/>
          <w:szCs w:val="24"/>
          <w:lang w:eastAsia="zh-TW"/>
        </w:rPr>
        <w:t xml:space="preserve">, </w:t>
      </w:r>
      <w:proofErr w:type="spellStart"/>
      <w:r w:rsidRPr="00527334">
        <w:rPr>
          <w:rFonts w:eastAsia="PMingLiU"/>
          <w:kern w:val="2"/>
          <w:sz w:val="24"/>
          <w:szCs w:val="24"/>
          <w:lang w:eastAsia="zh-TW"/>
        </w:rPr>
        <w:t>ecdysozoans</w:t>
      </w:r>
      <w:proofErr w:type="spellEnd"/>
      <w:r w:rsidRPr="00527334">
        <w:rPr>
          <w:rFonts w:eastAsia="PMingLiU"/>
          <w:kern w:val="2"/>
          <w:sz w:val="24"/>
          <w:szCs w:val="24"/>
          <w:lang w:eastAsia="zh-TW"/>
        </w:rPr>
        <w:t xml:space="preserve">, or plant and algal debris, among others. This necessitates careful examination to confirm that the stained bodies are indeed fungi, whether they are yeasts or hyphae, by observing fungi-specific characteristics. Another drawback of using CFW is that its excitation and emission spectra overlap with those of a common microbiological stain, DAPI, which specifically binds to DNA and is frequently used for characterizing and counting bacteria and protists. </w:t>
      </w:r>
    </w:p>
    <w:p w14:paraId="00B836F8" w14:textId="77777777" w:rsidR="00521001" w:rsidRDefault="00521001" w:rsidP="00521001">
      <w:pPr>
        <w:widowControl w:val="0"/>
        <w:spacing w:line="360" w:lineRule="auto"/>
        <w:rPr>
          <w:rFonts w:eastAsia="PMingLiU"/>
          <w:kern w:val="2"/>
          <w:sz w:val="24"/>
          <w:szCs w:val="24"/>
          <w:lang w:eastAsia="zh-TW"/>
        </w:rPr>
      </w:pPr>
    </w:p>
    <w:p w14:paraId="7AAEC162" w14:textId="4FEBFB6B" w:rsidR="00E03833" w:rsidRPr="00E03833" w:rsidRDefault="00E03833" w:rsidP="00521001">
      <w:pPr>
        <w:widowControl w:val="0"/>
        <w:spacing w:line="360" w:lineRule="auto"/>
        <w:rPr>
          <w:rFonts w:eastAsia="PMingLiU"/>
          <w:kern w:val="2"/>
          <w:sz w:val="24"/>
          <w:szCs w:val="24"/>
          <w:lang w:eastAsia="zh-TW"/>
        </w:rPr>
      </w:pPr>
      <w:r>
        <w:rPr>
          <w:noProof/>
        </w:rPr>
        <w:drawing>
          <wp:inline distT="0" distB="0" distL="0" distR="0" wp14:anchorId="677679C6" wp14:editId="59CD7231">
            <wp:extent cx="5943600" cy="2324735"/>
            <wp:effectExtent l="0" t="0" r="0" b="0"/>
            <wp:docPr id="2070709737" name="Picture 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09737" name="Picture 1" descr="A close-up of a microscop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24735"/>
                    </a:xfrm>
                    <a:prstGeom prst="rect">
                      <a:avLst/>
                    </a:prstGeom>
                    <a:noFill/>
                    <a:ln>
                      <a:noFill/>
                    </a:ln>
                  </pic:spPr>
                </pic:pic>
              </a:graphicData>
            </a:graphic>
          </wp:inline>
        </w:drawing>
      </w:r>
    </w:p>
    <w:p w14:paraId="68A34323" w14:textId="4EC505F6" w:rsidR="00521001" w:rsidRDefault="00792DEB" w:rsidP="00521001">
      <w:pPr>
        <w:widowControl w:val="0"/>
        <w:spacing w:line="360" w:lineRule="auto"/>
        <w:rPr>
          <w:rFonts w:eastAsia="PMingLiU"/>
          <w:kern w:val="2"/>
          <w:sz w:val="24"/>
          <w:szCs w:val="24"/>
          <w:lang w:eastAsia="zh-TW"/>
        </w:rPr>
      </w:pPr>
      <w:r w:rsidRPr="00792DEB">
        <w:rPr>
          <w:rFonts w:eastAsia="PMingLiU"/>
          <w:b/>
          <w:bCs/>
          <w:kern w:val="2"/>
          <w:sz w:val="24"/>
          <w:szCs w:val="24"/>
          <w:lang w:eastAsia="zh-TW"/>
        </w:rPr>
        <w:t>Figure 4</w:t>
      </w:r>
      <w:r>
        <w:rPr>
          <w:rFonts w:eastAsia="PMingLiU"/>
          <w:kern w:val="2"/>
          <w:sz w:val="24"/>
          <w:szCs w:val="24"/>
          <w:lang w:eastAsia="zh-TW"/>
        </w:rPr>
        <w:t xml:space="preserve">. </w:t>
      </w:r>
      <w:r w:rsidRPr="00792DEB">
        <w:rPr>
          <w:rFonts w:eastAsia="PMingLiU"/>
          <w:kern w:val="2"/>
          <w:sz w:val="24"/>
          <w:szCs w:val="24"/>
          <w:lang w:eastAsia="zh-TW"/>
        </w:rPr>
        <w:t xml:space="preserve">Epifluorescence microscopy photographs of planktonic fungi (1000x; Olympus IX-83; UV Wide filter cube) stained with </w:t>
      </w:r>
      <w:r w:rsidR="00E03833">
        <w:rPr>
          <w:rFonts w:eastAsia="PMingLiU"/>
          <w:kern w:val="2"/>
          <w:sz w:val="24"/>
          <w:szCs w:val="24"/>
          <w:lang w:eastAsia="zh-TW"/>
        </w:rPr>
        <w:t>c</w:t>
      </w:r>
      <w:r w:rsidRPr="00792DEB">
        <w:rPr>
          <w:rFonts w:eastAsia="PMingLiU"/>
          <w:kern w:val="2"/>
          <w:sz w:val="24"/>
          <w:szCs w:val="24"/>
          <w:lang w:eastAsia="zh-TW"/>
        </w:rPr>
        <w:t xml:space="preserve">alcofluor </w:t>
      </w:r>
      <w:r w:rsidR="00E03833">
        <w:rPr>
          <w:rFonts w:eastAsia="PMingLiU"/>
          <w:kern w:val="2"/>
          <w:sz w:val="24"/>
          <w:szCs w:val="24"/>
          <w:lang w:eastAsia="zh-TW"/>
        </w:rPr>
        <w:t>w</w:t>
      </w:r>
      <w:r w:rsidRPr="00792DEB">
        <w:rPr>
          <w:rFonts w:eastAsia="PMingLiU"/>
          <w:kern w:val="2"/>
          <w:sz w:val="24"/>
          <w:szCs w:val="24"/>
          <w:lang w:eastAsia="zh-TW"/>
        </w:rPr>
        <w:t>hite.</w:t>
      </w:r>
    </w:p>
    <w:p w14:paraId="7C4B539B" w14:textId="77777777" w:rsidR="00792DEB" w:rsidRDefault="00792DEB" w:rsidP="00521001">
      <w:pPr>
        <w:widowControl w:val="0"/>
        <w:spacing w:line="360" w:lineRule="auto"/>
        <w:rPr>
          <w:rFonts w:eastAsia="PMingLiU"/>
          <w:kern w:val="2"/>
          <w:sz w:val="24"/>
          <w:szCs w:val="24"/>
          <w:lang w:eastAsia="zh-TW"/>
        </w:rPr>
      </w:pPr>
    </w:p>
    <w:p w14:paraId="579CF1DF" w14:textId="715D5A4B" w:rsidR="00527334" w:rsidRDefault="00527334" w:rsidP="00521001">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To address these undesired consequences, alternative approaches have been proposed and developed. Researchers have sought new staining methods or modifications to improve specificity and reduce overlap with other stains, thus enhancing the accuracy of fungal </w:t>
      </w:r>
      <w:r w:rsidRPr="00527334">
        <w:rPr>
          <w:rFonts w:eastAsia="PMingLiU"/>
          <w:kern w:val="2"/>
          <w:sz w:val="24"/>
          <w:szCs w:val="24"/>
          <w:lang w:eastAsia="zh-TW"/>
        </w:rPr>
        <w:lastRenderedPageBreak/>
        <w:t xml:space="preserve">identification and quantification in aquatic environments. One protocol involves the use of fluorescence in situ hybridization (FISH) </w:t>
      </w:r>
      <w:r w:rsidR="006352DC">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{"citationID":"tX2SFXhN","properties":{"formattedCitation":"(Baschien et al., 2008)","plainCitation":"(Baschien et al., 2008)","noteIndex":0},"citationItems":[{"id":607,"uris":["http://zotero.org/users/2568802/items/FLAYHL6H"],"itemData":{"id":607,"type":"article-journal","abstract":"New rRNA-targeting oligonucleotide probes permitted the fluorescence in situ hybridization (FISH) identification of freshwater fungi in an Austrian second-order alpine stream. Based on computer-assisted comparative sequence analysis, nine taxon-specific probes were designed and evaluated by whole-fungus hybridizations. Oligonucleotide probe MY1574, specific for a wide range of Eumycota, and the genus (Tetracladium)-specific probe TCLAD1395, as well as the species-specific probes ALacumi1698 (Alatospora acuminata), TRIang322 (Tricladium angulatum), and Alongi340 (Anguillospora longissima), are targeted against 18S rRNA, whereas probes TmarchB10, TmarchC1_1, TmarchC1_2, and AlongiB16 are targeted against the 28S rRNA of Tetracladium marchalianum and Anguillospora longissima, respectively. After 2 weeks and 3 months of exposure of polyethylene slides in the stream, attached germinating conidia and growing hyphae of freshwater fungi were accessible for FISH. Growing hyphae and germinating conidia on leaves and in membrane cages were also visualized by the new FISH probes.","container-title":"Appl. Environ. Microbiol.","DOI":"10.1128/AEM.00815-08","ISSN":"0099-2240, 1098-5336","issue":"20","journalAbbreviation":"Appl. Environ. Microbiol.","language":"en","license":"American Society for Microbiology","note":"number: 20\nPMID: 18776035","page":"6427-6436","source":"aem.asm.org","title":"In Situ Detection of Freshwater Fungi in an Alpine Stream by New Taxon-Specific Fluorescence In Situ Hybridization Probes","volume":"74","author":[{"family":"Baschien","given":"Christiane"},{"family":"Manz","given":"Werner"},{"family":"Neu","given":"Thomas R."},{"family":"Marvanová","given":"Ludmila"},{"family":"Szewzyk","given":"Ulrich"}],"issued":{"date-parts":[["2008",10,15]]}}}],"schema":"https://github.com/citation-style-language/schema/raw/master/csl-citation.json"} </w:instrText>
      </w:r>
      <w:r w:rsidR="006352DC">
        <w:rPr>
          <w:rFonts w:eastAsia="PMingLiU"/>
          <w:kern w:val="2"/>
          <w:sz w:val="24"/>
          <w:szCs w:val="24"/>
          <w:lang w:eastAsia="zh-TW"/>
        </w:rPr>
        <w:fldChar w:fldCharType="separate"/>
      </w:r>
      <w:r w:rsidR="00A922CE" w:rsidRPr="00A922CE">
        <w:rPr>
          <w:sz w:val="24"/>
        </w:rPr>
        <w:t>(Baschien et al., 2008)</w:t>
      </w:r>
      <w:r w:rsidR="006352DC">
        <w:rPr>
          <w:rFonts w:eastAsia="PMingLiU"/>
          <w:kern w:val="2"/>
          <w:sz w:val="24"/>
          <w:szCs w:val="24"/>
          <w:lang w:eastAsia="zh-TW"/>
        </w:rPr>
        <w:fldChar w:fldCharType="end"/>
      </w:r>
      <w:r w:rsidRPr="00527334">
        <w:rPr>
          <w:rFonts w:eastAsia="PMingLiU"/>
          <w:kern w:val="2"/>
          <w:sz w:val="24"/>
          <w:szCs w:val="24"/>
          <w:lang w:eastAsia="zh-TW"/>
        </w:rPr>
        <w:t xml:space="preserve"> or catalyzed reporter deposition fluorescence in situ hybridization (CARD-FISH) </w:t>
      </w:r>
      <w:r w:rsidR="006352DC">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{"citationID":"INMwYXEL","properties":{"formattedCitation":"(Jobard et al., 2010)","plainCitation":"(Jobard et al., 2010)","noteIndex":0},"citationItems":[{"id":604,"uris":["http://zotero.org/users/2568802/items/VQ8RR5L9"],"itemData":{"id":604,"type":"article-journal","abstract":"Recently, molecular environmental surveys of the eukaryotic microbial community in lakes have revealed a high diversity of sequences belonging to uncultured zoosporic fungi commonly known as chytrids. These microorganisms have two different stages in their life cycle and are known as algal parasites (i.e. host-attached infective sporangia) and as food sources for zooplankton (i.e. free-living zooflagellate propagules) in aquatic systems. However, because of their small size and their lack of distinctive morphological features, traditional microscopy does not allow the detection of chytrids, particularly of zoospores which have probably been misidentified as phagotrophic flagellates in previous studies. Hence, quantitative data on chytrids in natural environments is missing. We have adapted a clone-FISH approach known from prokaryotes to optimize the hybridization conditions of a designed oligonucleotidic probe specific to Chytridiales (i.e. the largest group of the true-fungal division of Chytridiomycota), before application to natural samples using the CARD-FISH approach. When these conditions were applied, the CARD-FISH assay demonstrated high specificity and sensitivity, and offers a promising tool for quantitative assessment of natural zoosporic fungi, primarily of zoospores which contributed up to 60% of the total abundance of heterotrophic flagellates. Although the field results from the CARD-FISH approach were considered preliminary and mainly as ‘proof of concept’, findings were consistent with ecological considerations known from pelagic habitats and host versus parasite populations, with recurrent ecological patterns in two contrasting lake ecosystems. We conclude that this approach will contribute to a better understanding of the ecological significance of zoosporic organisms in microbial food webs of pelagic ecosystems.","container-title":"Journal of Microbiological Methods","DOI":"10.1016/j.mimet.2010.09.006","ISSN":"0167-7012","issue":"2","journalAbbreviation":"Journal of Microbiological Methods","note":"number: 2","page":"236-243","source":"ScienceDirect","title":"Fluorescence in situ hybridization of uncultured zoosporic fungi: Testing with clone-FISH and application to freshwater samples using CARD-FISH","title-short":"Fluorescence in situ hybridization of uncultured zoosporic fungi","volume":"83","author":[{"family":"Jobard","given":"Marlène"},{"family":"Rasconi","given":"Serena"},{"family":"Sime-Ngando","given":"Télesphore"}],"issued":{"date-parts":[["2010",11,1]]}}}],"schema":"https://github.com/citation-style-language/schema/raw/master/csl-citation.json"} </w:instrText>
      </w:r>
      <w:r w:rsidR="006352DC">
        <w:rPr>
          <w:rFonts w:eastAsia="PMingLiU"/>
          <w:kern w:val="2"/>
          <w:sz w:val="24"/>
          <w:szCs w:val="24"/>
          <w:lang w:eastAsia="zh-TW"/>
        </w:rPr>
        <w:fldChar w:fldCharType="separate"/>
      </w:r>
      <w:r w:rsidR="00A922CE" w:rsidRPr="00A922CE">
        <w:rPr>
          <w:sz w:val="24"/>
        </w:rPr>
        <w:t>(Jobard et al., 2010)</w:t>
      </w:r>
      <w:r w:rsidR="006352DC">
        <w:rPr>
          <w:rFonts w:eastAsia="PMingLiU"/>
          <w:kern w:val="2"/>
          <w:sz w:val="24"/>
          <w:szCs w:val="24"/>
          <w:lang w:eastAsia="zh-TW"/>
        </w:rPr>
        <w:fldChar w:fldCharType="end"/>
      </w:r>
      <w:r w:rsidRPr="00527334">
        <w:rPr>
          <w:rFonts w:eastAsia="PMingLiU"/>
          <w:kern w:val="2"/>
          <w:sz w:val="24"/>
          <w:szCs w:val="24"/>
          <w:lang w:eastAsia="zh-TW"/>
        </w:rPr>
        <w:t>. These methods utilize labeled probes that specifically bind to certain DNA regions of the target community. The probes are conjugated with fluorescent dyes that can accommodate different wavelengths, allowing for the avoidance of overlap with DAPI or any other stain.</w:t>
      </w:r>
      <w:r w:rsidR="00E62526">
        <w:rPr>
          <w:rFonts w:eastAsia="PMingLiU"/>
          <w:kern w:val="2"/>
          <w:sz w:val="24"/>
          <w:szCs w:val="24"/>
          <w:lang w:eastAsia="zh-TW"/>
        </w:rPr>
        <w:t xml:space="preserve"> While many FISH probes are non-specific and contain mismatches, recent efforts have been made to design FISH probes at a phylum and OTU-level </w:t>
      </w:r>
      <w:r w:rsidR="00E62526">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{"citationID":"gr6FMWfb","properties":{"formattedCitation":"(Priest et al., 2021)","plainCitation":"(Priest et al., 2021)","noteIndex":0},"citationItems":[{"id":4157,"uris":["http://zotero.org/users/2568802/items/8P4CS22N"],"itemData":{"id":4157,"type":"article-journal","abstract":"Microbial communities have important functions during spring phytoplankton blooms, regulating bloom dynamics and processing organic matter. Despite extensive research into such processes, an in-depth assessment of the fungal component is missing, especially for the smaller size fractions. We investigated the dynamics of unicellular mycoplankton during a spring phytoplankton bloom in the North Sea by 18S rRNA gene tag sequencing and a modified CARD-FISH protocol. Visualization and enumeration of dominant taxa revealed unique cell count patterns that varied considerably over short time scales. The Rozellomycota sensu lato (s.l.) reached a maximum of 105 cells L−1, being comparable to freshwater counts. The abundance of Dikarya surpassed previous values by two orders of magnitude (105 cells L−1) and the corresponding biomass (maximum of 8.9 mg C m−3) was comparable to one reported for filamentous fungi with assigned ecological importance. Our results show that unicellular fungi are an abundant and, based on high cellular ribosome content and fast dynamics, active part of coastal microbial communities. The known ecology of the visualized taxa and the observed dynamics suggest the existence of different ecological niches that link primary and secondary food chains, highlighting the importance of unicellular fungi in food web structures and carbon transfer.","container-title":"Environmental Microbiology","DOI":"10.1111/1462-2920.15331","ISSN":"1462-2920","issue":"1","language":"en","license":"© 2020 The Authors. Environmental Microbiology published by Society for Applied Microbiology and John Wiley &amp; Sons Ltd.","note":"_eprint: https://onlinelibrary.wiley.com/doi/pdf/10.1111/1462-2920.15331","page":"448-463","source":"Wiley Online Library","title":"Diversity and biomass dynamics of unicellular marine fungi during a spring phytoplankton bloom","volume":"23","author":[{"family":"Priest","given":"Taylor"},{"family":"Fuchs","given":"Bernhard"},{"family":"Amann","given":"Rudolf"},{"family":"Reich","given":"Marlis"}],"issued":{"date-parts":[["2021"]]}}}],"schema":"https://github.com/citation-style-language/schema/raw/master/csl-citation.json"} </w:instrText>
      </w:r>
      <w:r w:rsidR="00E62526">
        <w:rPr>
          <w:rFonts w:eastAsia="PMingLiU"/>
          <w:kern w:val="2"/>
          <w:sz w:val="24"/>
          <w:szCs w:val="24"/>
          <w:lang w:eastAsia="zh-TW"/>
        </w:rPr>
        <w:fldChar w:fldCharType="separate"/>
      </w:r>
      <w:r w:rsidR="00A922CE" w:rsidRPr="00A922CE">
        <w:rPr>
          <w:sz w:val="24"/>
        </w:rPr>
        <w:t>(Priest et al., 2021)</w:t>
      </w:r>
      <w:r w:rsidR="00E62526">
        <w:rPr>
          <w:rFonts w:eastAsia="PMingLiU"/>
          <w:kern w:val="2"/>
          <w:sz w:val="24"/>
          <w:szCs w:val="24"/>
          <w:lang w:eastAsia="zh-TW"/>
        </w:rPr>
        <w:fldChar w:fldCharType="end"/>
      </w:r>
      <w:r w:rsidR="00E62526">
        <w:rPr>
          <w:rFonts w:eastAsia="PMingLiU"/>
          <w:kern w:val="2"/>
          <w:sz w:val="24"/>
          <w:szCs w:val="24"/>
          <w:lang w:eastAsia="zh-TW"/>
        </w:rPr>
        <w:t xml:space="preserve">. Other challenges using FISH/CARD-FISH include the effective </w:t>
      </w:r>
      <w:r w:rsidRPr="00527334">
        <w:rPr>
          <w:rFonts w:eastAsia="PMingLiU"/>
          <w:kern w:val="2"/>
          <w:sz w:val="24"/>
          <w:szCs w:val="24"/>
          <w:lang w:eastAsia="zh-TW"/>
        </w:rPr>
        <w:t>permeabilization of the fungal and cell walls</w:t>
      </w:r>
      <w:r w:rsidR="00E62526">
        <w:rPr>
          <w:rFonts w:eastAsia="PMingLiU"/>
          <w:kern w:val="2"/>
          <w:sz w:val="24"/>
          <w:szCs w:val="24"/>
          <w:lang w:eastAsia="zh-TW"/>
        </w:rPr>
        <w:t xml:space="preserve">, which </w:t>
      </w:r>
      <w:r w:rsidRPr="00527334">
        <w:rPr>
          <w:rFonts w:eastAsia="PMingLiU"/>
          <w:kern w:val="2"/>
          <w:sz w:val="24"/>
          <w:szCs w:val="24"/>
          <w:lang w:eastAsia="zh-TW"/>
        </w:rPr>
        <w:t>is necessary to enable the probes to reach their targets. In aquatic samples, the presence of transparent exopolymer particles (TEP) in the filters can obstruct the path of the probes, or even interfere with the binding of common dyes like DAPI</w:t>
      </w:r>
      <w:r w:rsidR="00E62526">
        <w:rPr>
          <w:rFonts w:eastAsia="PMingLiU"/>
          <w:kern w:val="2"/>
          <w:sz w:val="24"/>
          <w:szCs w:val="24"/>
          <w:lang w:eastAsia="zh-TW"/>
        </w:rPr>
        <w:t xml:space="preserve"> </w:t>
      </w:r>
      <w:r w:rsidR="00E62526">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{"citationID":"5kZAHW4J","properties":{"formattedCitation":"(Bochdansky et al., 2017)","plainCitation":"(Bochdansky et al., 2017)","noteIndex":0},"citationItems":[{"id":242,"uris":["http://zotero.org/users/2568802/items/B25J79IR"],"itemData":{"id":242,"type":"article-journal","abstract":"In the bathypelagic realm of the ocean, the role of marine snow as a carbon and energy source for the deep-sea biota and as a potential hotspot of microbial diversity and activity has not received adequate attention. Here, we collected bathypelagic marine snow by gentle gravity filtration of sea water onto 30 μm filters from ~1000 to 3900 m to investigate the relative distribution of eukaryotic microbes. Compared with sediment traps that select for fast-sinking particles, this method collects particles unbiased by settling velocity. While prokaryotes numerically exceeded eukaryotes on marine snow, eukaryotic microbes belonging to two very distant branches of the eukaryote tree, the fungi and the labyrinthulomycetes, dominated overall biomass. Being tolerant to cold temperature and high hydrostatic pressure, these saprotrophic organisms have the potential to significantly contribute to the degradation of organic matter in the deep sea. Our results demonstrate that the community composition on bathypelagic marine snow differs greatly from that in the ambient water leading to wide ecological niche separation between the two environments.","container-title":"The ISME Journal","DOI":"10.1038/ismej.2016.113","ISSN":"1751-7370","issue":"2","language":"en","license":"2016 Nature Publishing Group","note":"number: 2","page":"362-373","source":"www.nature.com","title":"Eukaryotic microbes, principally fungi and labyrinthulomycetes, dominate biomass on bathypelagic marine snow","volume":"11","author":[{"family":"Bochdansky","given":"Alexander B."},{"family":"Clouse","given":"Melissa A."},{"family":"Herndl","given":"Gerhard J."}],"issued":{"date-parts":[["2017",2]]}}}],"schema":"https://github.com/citation-style-language/schema/raw/master/csl-citation.json"} </w:instrText>
      </w:r>
      <w:r w:rsidR="00E62526">
        <w:rPr>
          <w:rFonts w:eastAsia="PMingLiU"/>
          <w:kern w:val="2"/>
          <w:sz w:val="24"/>
          <w:szCs w:val="24"/>
          <w:lang w:eastAsia="zh-TW"/>
        </w:rPr>
        <w:fldChar w:fldCharType="separate"/>
      </w:r>
      <w:r w:rsidR="00A922CE" w:rsidRPr="00A922CE">
        <w:rPr>
          <w:sz w:val="24"/>
        </w:rPr>
        <w:t>(Bochdansky et al., 2017)</w:t>
      </w:r>
      <w:r w:rsidR="00E62526">
        <w:rPr>
          <w:rFonts w:eastAsia="PMingLiU"/>
          <w:kern w:val="2"/>
          <w:sz w:val="24"/>
          <w:szCs w:val="24"/>
          <w:lang w:eastAsia="zh-TW"/>
        </w:rPr>
        <w:fldChar w:fldCharType="end"/>
      </w:r>
      <w:r w:rsidRPr="00527334">
        <w:rPr>
          <w:rFonts w:eastAsia="PMingLiU"/>
          <w:kern w:val="2"/>
          <w:sz w:val="24"/>
          <w:szCs w:val="24"/>
          <w:lang w:eastAsia="zh-TW"/>
        </w:rPr>
        <w:t>. Consequently, appropriate pre-treatments are required to achieve the desired results and ensure the accurate staining of the fungal community using these methods. Despite these challenges, FISH and CARD-FISH represent valuable alternatives for enhancing the specificity and reliability of fungal detection and quantification in aquatic environments.</w:t>
      </w:r>
    </w:p>
    <w:p w14:paraId="2364347E" w14:textId="77777777" w:rsidR="00521001" w:rsidRPr="00527334" w:rsidRDefault="00521001" w:rsidP="00521001">
      <w:pPr>
        <w:widowControl w:val="0"/>
        <w:spacing w:line="360" w:lineRule="auto"/>
        <w:rPr>
          <w:rFonts w:eastAsia="PMingLiU"/>
          <w:kern w:val="2"/>
          <w:sz w:val="24"/>
          <w:szCs w:val="24"/>
          <w:lang w:eastAsia="zh-TW"/>
        </w:rPr>
      </w:pPr>
    </w:p>
    <w:p w14:paraId="3AF7DAEB" w14:textId="6F8551EC" w:rsidR="00527334" w:rsidRDefault="00527334" w:rsidP="00660239">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Chitin-binding domains (CBD) in bacterial chitinases have been used in conjugation with fluorescein isothiocyanate (CBD-FITC) as an improved staining technique for aquatic fungi </w:t>
      </w:r>
      <w:r w:rsidR="00E5637A">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{"citationID":"YeEdoqiK","properties":{"formattedCitation":"(Wurzbacher &amp; Grossart, 2012)","plainCitation":"(Wurzbacher &amp; Grossart, 2012)","noteIndex":0},"citationItems":[{"id":4130,"uris":["http://zotero.org/users/2568802/items/WCIP8VX8"],"itemData":{"id":4130,"type":"article-journal","abstract":"Chitin is a polymer of major importance in aquatic environments. We report on a new chitin-staining method for environmental samples. Major advantages of this method are (i) its h</w:instrText>
      </w:r>
      <w:r w:rsidR="00A20723">
        <w:rPr>
          <w:rFonts w:eastAsia="PMingLiU" w:hint="eastAsia"/>
          <w:kern w:val="2"/>
          <w:sz w:val="24"/>
          <w:szCs w:val="24"/>
          <w:lang w:eastAsia="zh-TW"/>
        </w:rPr>
        <w:instrText>igh specificity and (ii) its suitability for combination with general stains, such as 4</w:instrText>
      </w:r>
      <w:r w:rsidR="00A20723">
        <w:rPr>
          <w:rFonts w:eastAsia="PMingLiU" w:hint="eastAsia"/>
          <w:kern w:val="2"/>
          <w:sz w:val="24"/>
          <w:szCs w:val="24"/>
          <w:lang w:eastAsia="zh-TW"/>
        </w:rPr>
        <w:instrText>′</w:instrText>
      </w:r>
      <w:r w:rsidR="00A20723">
        <w:rPr>
          <w:rFonts w:eastAsia="PMingLiU" w:hint="eastAsia"/>
          <w:kern w:val="2"/>
          <w:sz w:val="24"/>
          <w:szCs w:val="24"/>
          <w:lang w:eastAsia="zh-TW"/>
        </w:rPr>
        <w:instrText>,6-diamidino-2-phenylindole (DAPI), or taxa-specific methods, such as fluorescence in situ hybridization (FISH). This method lets aquatic mycologists explore basal fun</w:instrText>
      </w:r>
      <w:r w:rsidR="00A20723">
        <w:rPr>
          <w:rFonts w:eastAsia="PMingLiU"/>
          <w:kern w:val="2"/>
          <w:sz w:val="24"/>
          <w:szCs w:val="24"/>
          <w:lang w:eastAsia="zh-TW"/>
        </w:rPr>
        <w:instrText xml:space="preserve">gal lineages directly in situ, identify their hosts, occurrence and evolutionary traits.","container-title":"Mycologia","DOI":"10.3852/11-225","ISSN":"0027-5514","issue":"6","note":"publisher: Taylor &amp; Francis\n_eprint: https://doi.org/10.3852/11-225","page":"1267-1271","source":"Taylor and Francis+NEJM","title":"Improved detection and identification of aquatic fungi and chitin in aquatic environments","volume":"104","author":[{"family":"Wurzbacher","given":"Christian"},{"family":"Grossart","given":"Hans-Peter"}],"issued":{"date-parts":[["2012",11,1]]}}}],"schema":"https://github.com/citation-style-language/schema/raw/master/csl-citation.json"} </w:instrText>
      </w:r>
      <w:r w:rsidR="00E5637A">
        <w:rPr>
          <w:rFonts w:eastAsia="PMingLiU"/>
          <w:kern w:val="2"/>
          <w:sz w:val="24"/>
          <w:szCs w:val="24"/>
          <w:lang w:eastAsia="zh-TW"/>
        </w:rPr>
        <w:fldChar w:fldCharType="separate"/>
      </w:r>
      <w:r w:rsidR="00A922CE" w:rsidRPr="00A922CE">
        <w:rPr>
          <w:sz w:val="24"/>
        </w:rPr>
        <w:t>(Wurzbacher &amp; Grossart, 2012)</w:t>
      </w:r>
      <w:r w:rsidR="00E5637A">
        <w:rPr>
          <w:rFonts w:eastAsia="PMingLiU"/>
          <w:kern w:val="2"/>
          <w:sz w:val="24"/>
          <w:szCs w:val="24"/>
          <w:lang w:eastAsia="zh-TW"/>
        </w:rPr>
        <w:fldChar w:fldCharType="end"/>
      </w:r>
      <w:r w:rsidRPr="00527334">
        <w:rPr>
          <w:rFonts w:eastAsia="PMingLiU"/>
          <w:kern w:val="2"/>
          <w:sz w:val="24"/>
          <w:szCs w:val="24"/>
          <w:lang w:eastAsia="zh-TW"/>
        </w:rPr>
        <w:t xml:space="preserve">. This method offers several advantages over previous approaches. CBD-FITC is highly specific for chitin, making it superior to Calcofluor White (CFW) or WGA-FITC in terms of specificity. Unlike CFW, CBD-FITC does not stain other compounds containing sialic acid or N-acetylglucosamine residues, ensuring accurate detection of chitin-containing structures in fungi. CBD-FITC also eliminates the need for pre-treatments to create pores in cell walls, as required in fluorescence in situ hybridization (FISH) and catalyzed reporter deposition fluorescence in situ hybridization (CARD-FISH). This simplifies the staining process and reduces the potential for sample alteration during preparation. Another characteristic of CBD-FITC (shared with WGA-FITC) is its compatibility with other stains like DAPI and FISH. Researchers can combine the chitin-specific CBD-FITC staining with other staining techniques, allowing for a comprehensive understanding of the aquatic fungal community, and facilitating better quantification and characterization of the organisms present. Unfortunately, </w:t>
      </w:r>
      <w:r w:rsidRPr="00527334">
        <w:rPr>
          <w:rFonts w:eastAsia="PMingLiU"/>
          <w:kern w:val="2"/>
          <w:sz w:val="24"/>
          <w:szCs w:val="24"/>
          <w:lang w:eastAsia="zh-TW"/>
        </w:rPr>
        <w:lastRenderedPageBreak/>
        <w:t>CBD-FITC is no longer available commercially</w:t>
      </w:r>
      <w:r w:rsidR="00CF5C84">
        <w:rPr>
          <w:rFonts w:eastAsia="PMingLiU"/>
          <w:kern w:val="2"/>
          <w:sz w:val="24"/>
          <w:szCs w:val="24"/>
          <w:lang w:eastAsia="zh-TW"/>
        </w:rPr>
        <w:t xml:space="preserve"> </w:t>
      </w:r>
      <w:r w:rsidR="00CF5C84">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{"citationID":"754NCPEK","properties":{"formattedCitation":"(Klawonn, Dunker, et al., 2023)","plainCitation":"(Klawonn, Dunker, et al., 2023)","noteIndex":0},"citationItems":[{"id":4510,"uris":["http://zotero.org/users/2568802/items/VSK7NQZI","http://zotero.org/users/2568802/items/CI2QEIRD"],"itemData":{"id":4510,"type":"article-journal","abstract":"Fungal microparasites (here chytrids) are widely distributed and yet, they are often overlooked in aquatic environments. To facilitate the detection of microparasites, we revisited the applicability of two fungal cell wall markers, Calcofluor White (CFW) and wheat germ agglutinin (WGA), for the direct visualization of chytrid infections on phytoplankton in laboratory-maintained isolates and field-sampled communities. Using a comprehensive set of chytrid–phytoplankton model pathosystems, we verified the staining pattern on diverse morphological structures of chytrids via fluorescence microscopy. Empty sporangia were stained most effectively, followed by encysted zoospores and im-/mature sporangia, while the staining success was more variable for rhizoids, stalks, and resting spores. In a few instances, the staining was unsuccessful (mostly with WGA), presumably due to insufficient cell fixation, gelatinous cell coatings, and multilayered cell walls. CFW and WGA staining could be done in Utermöhl chambers or on polycarbonate filters, but CFW staining on filters seemed less advisable due to high background fluorescence. To visualize chytrids, 1 µg dye mL−1 was sufficient (but 5 µg mL−1 are recommended). Using a dual CFW–WGA staining protocol, we detected multiple, mostly undescribed chytrids in two natural systems (freshwater and coastal), while falsely positive or negative stained cells were well detectable. As a proof-of-concept, we moreover conducted imaging flow cytometry, as a potential high-throughput technology for quantifying chytrid infections. Our guidelines and recommendations are expected to facilitate the detection of chytrid epidemics and to unveil their ecological and economical imprint in natural and engineered aquatic systems.","container-title":"Microbial Ecology","DOI":"10.1007/s00248-021-01893-7","ISSN":"1432-184X","issue":"1","journalAbbreviation":"Microb Ecol","language":"en","page":"9-23","source":"Springer Link","title":"Intercomparison of Two Fluorescent Dyes to Visualize Parasitic Fungi (Chytridiomycota) on Phytoplankton","volume":"85","author":[{"family":"Klawonn","given":"Isabell"},{"family":"Dunker","given":"Susanne"},{"family":"Kagami","given":"Maiko"},{"family":"Grossart","given":"Hans-Peter"},{"family":"Van den Wyngaert","given":"Silke"}],"issued":{"date-parts":[["2023",1,1]]}}}],"schema":"https://github.com/citation-style-language/schema/raw/master/csl-citation.json"} </w:instrText>
      </w:r>
      <w:r w:rsidR="00CF5C84">
        <w:rPr>
          <w:rFonts w:eastAsia="PMingLiU"/>
          <w:kern w:val="2"/>
          <w:sz w:val="24"/>
          <w:szCs w:val="24"/>
          <w:lang w:eastAsia="zh-TW"/>
        </w:rPr>
        <w:fldChar w:fldCharType="separate"/>
      </w:r>
      <w:r w:rsidR="00A922CE" w:rsidRPr="00A922CE">
        <w:rPr>
          <w:sz w:val="24"/>
        </w:rPr>
        <w:t>(Klawonn, Dunker, et al., 2023)</w:t>
      </w:r>
      <w:r w:rsidR="00CF5C84">
        <w:rPr>
          <w:rFonts w:eastAsia="PMingLiU"/>
          <w:kern w:val="2"/>
          <w:sz w:val="24"/>
          <w:szCs w:val="24"/>
          <w:lang w:eastAsia="zh-TW"/>
        </w:rPr>
        <w:fldChar w:fldCharType="end"/>
      </w:r>
      <w:r w:rsidRPr="00527334">
        <w:rPr>
          <w:rFonts w:eastAsia="PMingLiU"/>
          <w:kern w:val="2"/>
          <w:sz w:val="24"/>
          <w:szCs w:val="24"/>
          <w:lang w:eastAsia="zh-TW"/>
        </w:rPr>
        <w:t>, but laboratories equipped for protein purification could perform FITC labeling in-house with commercially available conjugation kits.</w:t>
      </w:r>
    </w:p>
    <w:p w14:paraId="50EE4831" w14:textId="77777777" w:rsidR="003C2332" w:rsidRPr="00527334" w:rsidRDefault="003C2332" w:rsidP="00521001">
      <w:pPr>
        <w:widowControl w:val="0"/>
        <w:spacing w:line="360" w:lineRule="auto"/>
        <w:rPr>
          <w:rFonts w:eastAsia="PMingLiU"/>
          <w:kern w:val="2"/>
          <w:sz w:val="24"/>
          <w:szCs w:val="24"/>
          <w:lang w:eastAsia="zh-TW"/>
        </w:rPr>
      </w:pPr>
    </w:p>
    <w:p w14:paraId="51963A38" w14:textId="31B2A9DD" w:rsidR="00527334" w:rsidRPr="00527334" w:rsidRDefault="00527334" w:rsidP="00521001">
      <w:pPr>
        <w:widowControl w:val="0"/>
        <w:spacing w:line="360" w:lineRule="auto"/>
        <w:rPr>
          <w:rFonts w:eastAsia="PMingLiU"/>
          <w:kern w:val="2"/>
          <w:sz w:val="24"/>
          <w:szCs w:val="24"/>
          <w:lang w:eastAsia="zh-TW"/>
        </w:rPr>
      </w:pPr>
      <w:r w:rsidRPr="00527334">
        <w:rPr>
          <w:rFonts w:eastAsia="PMingLiU"/>
          <w:kern w:val="2"/>
          <w:sz w:val="24"/>
          <w:szCs w:val="24"/>
          <w:lang w:eastAsia="zh-TW"/>
        </w:rPr>
        <w:t xml:space="preserve">The approach of using commercial conjugates can be further expanded to include various fluorescent probes with different emission wavelengths. By utilizing a wide range of fluorescent probes, researchers can combine multiple staining procedures to avoid overlapping emission wavelengths and achieve a more comprehensive analysis of the aquatic fungal community. However, it is essential to acknowledge that incorporating multiple methods does increase the complexity of the staining procedures. The order in which staining or probing is performed becomes critical to avoid interference and to obtain accurate results. Careful optimization and testing are required to ensure compatibility and successful accommodation of various staining techniques, such as WGA-FITC, CARD-FISH, and DAPI </w:t>
      </w:r>
      <w:r w:rsidR="00CA7FC1">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{"citationID":"eQfqJgJ6","properties":{"formattedCitation":"(Biancalana et al., 2017)","plainCitation":"(Biancalana et al., 2017)","noteIndex":0},"citationItems":[{"id":4142,"uris":["http://zotero.org/users/2568802/items/ZKG56JPH"],"itemData":{"id":4142,"type":"article-journal","abstract":"Chitin is the second most abundant polymer on Earth, playing a crucial role in the biogeochemical cycles. A core issue for studying its processing in aquatic systems is the identification and enumeration of chitin-containing particles and organisms, ideally in a manner that can be directly linked to bulk chitin quantification. The aim of this study was the development of such a technique. We successfully combined the methodology of bulk chitin determination using wheat germ agglutinin (FITC-WGA) for staining chitin-containing particles and organisms along with CARD-FISH staining of either chitin-containing eukaryotic cells or bacteria associated with them. Environmental chitin staining was successfully applied to natural water samples. Fungal hyphae, diatoms, and dinoflagellates, sestonic aggregates and chitin-containing structures derived from metazoa were observed. Also, hybridized bacteria attached to chitinaceous debris were clearly visualized. Finally, as proof of principle, cultured yeast cells were simultaneously-targeted by FITC-WGA and the EUK516 probe without exhibiting any interference between both stains. The presented approach appears as a powerful tool to evaluate the contribution of different size classes and organisms to chitin production and consumption, opening the possibility for application of single-cell approaches targeting the ecophysiology of chitin transformations in aquatic systems.","container-title":"Systematic and Applied Microbiology","DOI":"10.1016/j.syapm.2017.05.004","ISSN":"0723-2020","issue":"5","journalAbbreviation":"Systematic and Applied Microbiology","page":"314-320","source":"ScienceDirect","title":"A protocol for the simultaneous identification of chitin-containing particles and their associated bacteria","volume":"40","author":[{"family":"Biancalana","given":"Florencia"},{"family":"Kopprio","given":"Germán A."},{"family":"Lara","given":"Rubén J."},{"family":"Alonso","given":"Cecilia"}],"issued":{"date-parts":[["2017",7,1]]}}}],"schema":"https://github.com/citation-style-language/schema/raw/master/csl-citation.json"} </w:instrText>
      </w:r>
      <w:r w:rsidR="00CA7FC1">
        <w:rPr>
          <w:rFonts w:eastAsia="PMingLiU"/>
          <w:kern w:val="2"/>
          <w:sz w:val="24"/>
          <w:szCs w:val="24"/>
          <w:lang w:eastAsia="zh-TW"/>
        </w:rPr>
        <w:fldChar w:fldCharType="separate"/>
      </w:r>
      <w:r w:rsidR="00A922CE" w:rsidRPr="00A922CE">
        <w:rPr>
          <w:sz w:val="24"/>
        </w:rPr>
        <w:t>(Biancalana et al., 2017)</w:t>
      </w:r>
      <w:r w:rsidR="00CA7FC1">
        <w:rPr>
          <w:rFonts w:eastAsia="PMingLiU"/>
          <w:kern w:val="2"/>
          <w:sz w:val="24"/>
          <w:szCs w:val="24"/>
          <w:lang w:eastAsia="zh-TW"/>
        </w:rPr>
        <w:fldChar w:fldCharType="end"/>
      </w:r>
      <w:r w:rsidRPr="00527334">
        <w:rPr>
          <w:rFonts w:eastAsia="PMingLiU"/>
          <w:kern w:val="2"/>
          <w:sz w:val="24"/>
          <w:szCs w:val="24"/>
          <w:lang w:eastAsia="zh-TW"/>
        </w:rPr>
        <w:t>.  Finally, it is essential to note that marine fungi, like many other fungi, exhibit autofluorescence when excited under different wavelengths</w:t>
      </w:r>
      <w:r w:rsidR="00CA7FC1">
        <w:rPr>
          <w:rFonts w:eastAsia="PMingLiU"/>
          <w:kern w:val="2"/>
          <w:sz w:val="24"/>
          <w:szCs w:val="24"/>
          <w:lang w:eastAsia="zh-TW"/>
        </w:rPr>
        <w:t xml:space="preserve"> </w:t>
      </w:r>
      <w:r w:rsidR="00CA7FC1">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{"citationID":"oNo62mD5","properties":{"formattedCitation":"(Breyer et al., 2021)","plainCitation":"(Breyer et al., 2021)","noteIndex":0},"citationItems":[{"id":1618,"uris":["http://zotero.org/users/2568802/items/YYXA9WAB"],"itemData":{"id":1618,"type":"article-journal","abstract":"Natural autofluorescence is a widespread phenomenon observed in different types of tissues and organisms. Depending on the origin of the autofluorescence, its intensity can provide insights on the physiological state of an organism. Fungal autofluorescence has been reported in terrestrial and human-derived fungal samples. Yet, despite the recently reported ubiquitous presence and importance of marine fungi in the ocean, the autofluorescence of pelagic fungi has never been examined. Here, we investigated the existence and intensity of autofluorescence in five different pelagic fungal isolates. Preliminary experiments of fungal autofluorescence at different growth stages and nutrient conditions were conducted, reflecting contrasting physiological states of the fungi. In addition, we analysed the effect of natural autofluorescence on co-staining with DAPI. We found that all the marine pelagic fungi that were studied exhibited autofluorescence. The intensity of fungal autofluorescence changed depending on the species and the excitation wavelength used. Furthermore, fungal autofluorescence varied depending on the growth stage and on the concentration of available nutrients. Collectively, our results indicate that marine fungi can be auto-fluorescent, although its intensity depends on the species and growth condition. Hence, oceanic fungal autofluorescence should be considered in future studies when fungal samples are stained with fluorescent probes (i.e., fluorescence in situ hybridization) since this could lead to misinterpretation of results.","container-title":"Journal of Fungi","DOI":"10.3390/jof7090709","ISSN":"2309-608X","issue":"9","language":"en","license":"http://creativecommons.org/licenses/by/3.0/","note":"number: 9\npublisher: Multidisciplinary Digital Publishing Institute","page":"709","source":"www.mdpi.com","title":"Autofluorescence Is a Common Trait in Different Oceanic Fungi","volume":"7","author":[{"family":"Breyer","given":"Eva"},{"family":"Böhm","given":"Markus"},{"family":"Reitbauer","given":"Magdalena"},{"family":"Amano","given":"Chie"},{"family":"Heitger","given":"Marilena"},{"family":"Baltar","given":"Federico"}],"issued":{"date-parts":[["2021",9]]}}}],"schema":"https://github.com/citation-style-language/schema/raw/master/csl-citation.json"} </w:instrText>
      </w:r>
      <w:r w:rsidR="00CA7FC1">
        <w:rPr>
          <w:rFonts w:eastAsia="PMingLiU"/>
          <w:kern w:val="2"/>
          <w:sz w:val="24"/>
          <w:szCs w:val="24"/>
          <w:lang w:eastAsia="zh-TW"/>
        </w:rPr>
        <w:fldChar w:fldCharType="separate"/>
      </w:r>
      <w:r w:rsidR="00A922CE" w:rsidRPr="00A922CE">
        <w:rPr>
          <w:sz w:val="24"/>
        </w:rPr>
        <w:t>(Breyer et al., 2021)</w:t>
      </w:r>
      <w:r w:rsidR="00CA7FC1">
        <w:rPr>
          <w:rFonts w:eastAsia="PMingLiU"/>
          <w:kern w:val="2"/>
          <w:sz w:val="24"/>
          <w:szCs w:val="24"/>
          <w:lang w:eastAsia="zh-TW"/>
        </w:rPr>
        <w:fldChar w:fldCharType="end"/>
      </w:r>
      <w:r w:rsidRPr="00527334">
        <w:rPr>
          <w:rFonts w:eastAsia="PMingLiU"/>
          <w:kern w:val="2"/>
          <w:sz w:val="24"/>
          <w:szCs w:val="24"/>
          <w:lang w:eastAsia="zh-TW"/>
        </w:rPr>
        <w:t>. Moreover, this fluorescence can vary depending on the growth state, species, and glucose availability. Therefore, researchers should carefully consider this property when interpreting fluorescence-based fungal image analyses</w:t>
      </w:r>
      <w:r w:rsidR="00CA7FC1">
        <w:rPr>
          <w:rFonts w:eastAsia="PMingLiU"/>
          <w:kern w:val="2"/>
          <w:sz w:val="24"/>
          <w:szCs w:val="24"/>
          <w:lang w:eastAsia="zh-TW"/>
        </w:rPr>
        <w:t xml:space="preserve"> </w:t>
      </w:r>
      <w:r w:rsidR="00CA7FC1">
        <w:rPr>
          <w:rFonts w:eastAsia="PMingLiU"/>
          <w:kern w:val="2"/>
          <w:sz w:val="24"/>
          <w:szCs w:val="24"/>
          <w:lang w:eastAsia="zh-TW"/>
        </w:rPr>
        <w:fldChar w:fldCharType="begin"/>
      </w:r>
      <w:r w:rsidR="00A20723">
        <w:rPr>
          <w:rFonts w:eastAsia="PMingLiU"/>
          <w:kern w:val="2"/>
          <w:sz w:val="24"/>
          <w:szCs w:val="24"/>
          <w:lang w:eastAsia="zh-TW"/>
        </w:rPr>
        <w:instrText xml:space="preserve"> ADDIN ZOTERO_ITEM CSL_CITATION {"citationID":"JTL8NQSG","properties":{"formattedCitation":"(Breyer et al., 2021)","plainCitation":"(Breyer et al., 2021)","noteIndex":0},"citationItems":[{"id":1618,"uris":["http://zotero.org/users/2568802/items/YYXA9WAB"],"itemData":{"id":1618,"type":"article-journal","abstract":"Natural autofluorescence is a widespread phenomenon observed in different types of tissues and organisms. Depending on the origin of the autofluorescence, its intensity can provide insights on the physiological state of an organism. Fungal autofluorescence has been reported in terrestrial and human-derived fungal samples. Yet, despite the recently reported ubiquitous presence and importance of marine fungi in the ocean, the autofluorescence of pelagic fungi has never been examined. Here, we investigated the existence and intensity of autofluorescence in five different pelagic fungal isolates. Preliminary experiments of fungal autofluorescence at different growth stages and nutrient conditions were conducted, reflecting contrasting physiological states of the fungi. In addition, we analysed the effect of natural autofluorescence on co-staining with DAPI. We found that all the marine pelagic fungi that were studied exhibited autofluorescence. The intensity of fungal autofluorescence changed depending on the species and the excitation wavelength used. Furthermore, fungal autofluorescence varied depending on the growth stage and on the concentration of available nutrients. Collectively, our results indicate that marine fungi can be auto-fluorescent, although its intensity depends on the species and growth condition. Hence, oceanic fungal autofluorescence should be considered in future studies when fungal samples are stained with fluorescent probes (i.e., fluorescence in situ hybridization) since this could lead to misinterpretation of results.","container-title":"Journal of Fungi","DOI":"10.3390/jof7090709","ISSN":"2309-608X","issue":"9","language":"en","license":"http://creativecommons.org/licenses/by/3.0/","note":"number: 9\npublisher: Multidisciplinary Digital Publishing Institute","page":"709","source":"www.mdpi.com","title":"Autofluorescence Is a Common Trait in Different Oceanic Fungi","volume":"7","author":[{"family":"Breyer","given":"Eva"},{"family":"Böhm","given":"Markus"},{"family":"Reitbauer","given":"Magdalena"},{"family":"Amano","given":"Chie"},{"family":"Heitger","given":"Marilena"},{"family":"Baltar","given":"Federico"}],"issued":{"date-parts":[["2021",9]]}}}],"schema":"https://github.com/citation-style-language/schema/raw/master/csl-citation.json"} </w:instrText>
      </w:r>
      <w:r w:rsidR="00CA7FC1">
        <w:rPr>
          <w:rFonts w:eastAsia="PMingLiU"/>
          <w:kern w:val="2"/>
          <w:sz w:val="24"/>
          <w:szCs w:val="24"/>
          <w:lang w:eastAsia="zh-TW"/>
        </w:rPr>
        <w:fldChar w:fldCharType="separate"/>
      </w:r>
      <w:r w:rsidR="00A922CE" w:rsidRPr="00A922CE">
        <w:rPr>
          <w:sz w:val="24"/>
        </w:rPr>
        <w:t>(Breyer et al., 2021)</w:t>
      </w:r>
      <w:r w:rsidR="00CA7FC1">
        <w:rPr>
          <w:rFonts w:eastAsia="PMingLiU"/>
          <w:kern w:val="2"/>
          <w:sz w:val="24"/>
          <w:szCs w:val="24"/>
          <w:lang w:eastAsia="zh-TW"/>
        </w:rPr>
        <w:fldChar w:fldCharType="end"/>
      </w:r>
      <w:r w:rsidRPr="00527334">
        <w:rPr>
          <w:rFonts w:eastAsia="PMingLiU"/>
          <w:kern w:val="2"/>
          <w:sz w:val="24"/>
          <w:szCs w:val="24"/>
          <w:lang w:eastAsia="zh-TW"/>
        </w:rPr>
        <w:t>.</w:t>
      </w:r>
    </w:p>
    <w:p w14:paraId="0B444FD0" w14:textId="77777777" w:rsidR="00527334" w:rsidRPr="00527334" w:rsidRDefault="00527334" w:rsidP="00527334">
      <w:pPr>
        <w:widowControl w:val="0"/>
        <w:spacing w:line="276" w:lineRule="auto"/>
        <w:jc w:val="both"/>
        <w:rPr>
          <w:rFonts w:eastAsia="PMingLiU"/>
          <w:kern w:val="2"/>
          <w:sz w:val="24"/>
          <w:szCs w:val="24"/>
          <w:lang w:eastAsia="zh-TW"/>
        </w:rPr>
      </w:pPr>
    </w:p>
    <w:p w14:paraId="069364EB" w14:textId="45276C2B" w:rsidR="000A37D8" w:rsidRDefault="000A37D8" w:rsidP="000A37D8">
      <w:pPr>
        <w:pStyle w:val="Heading-Main"/>
        <w:spacing w:line="360" w:lineRule="auto"/>
      </w:pPr>
      <w:r>
        <w:t xml:space="preserve">4.4 </w:t>
      </w:r>
      <w:r w:rsidRPr="00527334">
        <w:rPr>
          <w:lang w:val="en-GB" w:eastAsia="fr-FR"/>
        </w:rPr>
        <w:t>Quantification of marine fungal biomass and abundance</w:t>
      </w:r>
    </w:p>
    <w:p w14:paraId="2766F382" w14:textId="6FF2D34C" w:rsidR="00527334" w:rsidRPr="00540BDD" w:rsidRDefault="00527334" w:rsidP="000A37D8">
      <w:pPr>
        <w:spacing w:line="360" w:lineRule="auto"/>
        <w:rPr>
          <w:rFonts w:eastAsia="Times New Roman"/>
          <w:sz w:val="24"/>
          <w:szCs w:val="24"/>
          <w:lang w:eastAsia="fr-FR"/>
        </w:rPr>
      </w:pPr>
      <w:r w:rsidRPr="00540BDD">
        <w:rPr>
          <w:rFonts w:eastAsia="Times New Roman"/>
          <w:sz w:val="24"/>
          <w:szCs w:val="24"/>
          <w:lang w:eastAsia="fr-FR"/>
        </w:rPr>
        <w:t>The quantification of</w:t>
      </w:r>
      <w:r w:rsidR="009B1C11" w:rsidRPr="00540BDD">
        <w:rPr>
          <w:rFonts w:eastAsia="Times New Roman"/>
          <w:sz w:val="24"/>
          <w:szCs w:val="24"/>
          <w:lang w:eastAsia="fr-FR"/>
        </w:rPr>
        <w:t xml:space="preserve"> biomass </w:t>
      </w:r>
      <w:r w:rsidRPr="00540BDD">
        <w:rPr>
          <w:rFonts w:eastAsia="Times New Roman"/>
          <w:sz w:val="24"/>
          <w:szCs w:val="24"/>
          <w:lang w:eastAsia="fr-FR"/>
        </w:rPr>
        <w:t xml:space="preserve">is a fundamental prerequisite to quantify microbial contributions to marine biogeochemical cycles. While marine fungi are commonly encountered in DNA-based studies spanning global oceans </w:t>
      </w:r>
      <w:r w:rsidR="009E4F88">
        <w:rPr>
          <w:rFonts w:eastAsia="Times New Roman"/>
          <w:sz w:val="24"/>
          <w:szCs w:val="24"/>
          <w:lang w:eastAsia="fr-FR"/>
        </w:rPr>
        <w:fldChar w:fldCharType="begin"/>
      </w:r>
      <w:r w:rsidR="00A20723">
        <w:rPr>
          <w:rFonts w:eastAsia="Times New Roman"/>
          <w:sz w:val="24"/>
          <w:szCs w:val="24"/>
          <w:lang w:eastAsia="fr-FR"/>
        </w:rPr>
        <w:instrText xml:space="preserve"> ADDIN ZOTERO_ITEM CSL_CITATION {"citationID":"lQfQEYrF","properties":{"formattedCitation":"(Amend et al., 2019; Breyer &amp; Baltar, 2023; Morales et al., 2019)","plainCitation":"(Amend et al., 2019; Breyer &amp; Baltar, 2023; Morales et al., 2019)","noteIndex":0},"citationItems":[{"id":4109,"uris":["http://zotero.org/users/2568802/items/WH4QH4VN"],"itemData":{"id":4109,"type":"article-journal","abstract":"Fungal contributions to ecosystem processes are well documented for terrestrial systems yet oceans, which account for most of the Earth’s surface, have remained poorly explored with regards to organisms in this kingdom. Here, we demonstrate that, although in low relative abundance (i.e., fungal reads made up 1.4–2.9% of the metagenomes), fungi contribute to both phylogenetic and functional microbial diversity with a conserved fungal presence in global marine samples. Universally distributed taxa and functions implicate them in complex carbon and fatty acid metabolism, with depth stratification along pelagic zones. Functional differences in observed genes between epipelagic and mesopelagic waters indicate changes in UV protection, shift to carbohydrate limited diets, as well as alternative energy sources. Metagenomic data also provided evidence for a latitudinal gradient in fungal diversity linked to temperature shifts. Our results suggest that fungi contribute to multiple biogeochemical cycles in the pelagic ocean, and could be integral for ecosystem functioning through provision of key nutrients.","container-title":"Frontiers in Marine Science","ISSN":"2296-7745","source":"Frontiers","title":"Global Structuring of Phylogenetic and Functional Diversity of Pelagic Fungi by Depth and Temperature","URL":"https://www.frontiersin.org/articles/10.3389/fmars.2019.00131","volume":"6","author":[{"family":"Morales","given":"Sergio E."},{"family":"Biswas","given":"Ambarish"},{"family":"Herndl","given":"Gerhard J."},{"family":"Baltar","given":"Federico"}],"accessed":{"date-parts":[["2023",9,21]]},"issued":{"date-parts":[["2019"]]}}},{"id":769,"uris":["http://zotero.org/users/2568802/items/VX795JI5"],"itemData":{"id":769,"type":"article-journal","abstract":"Terrestrial fungi play critical roles in nutrient cycling and food webs and can shape macroorganism communities as parasites and mutualists. Although estimates for the number of fungal species on the planet range from 1.5 to over 5 million, likely fewer than 10% of fungi have been identified so far. To date, a relatively small percentage of described species are associated with marine environments, with </w:instrText>
      </w:r>
      <w:r w:rsidR="00A20723">
        <w:rPr>
          <w:rFonts w:ascii="Cambria Math" w:eastAsia="Times New Roman" w:hAnsi="Cambria Math" w:cs="Cambria Math"/>
          <w:sz w:val="24"/>
          <w:szCs w:val="24"/>
          <w:lang w:eastAsia="fr-FR"/>
        </w:rPr>
        <w:instrText>∼</w:instrText>
      </w:r>
      <w:r w:rsidR="00A20723">
        <w:rPr>
          <w:rFonts w:eastAsia="Times New Roman"/>
          <w:sz w:val="24"/>
          <w:szCs w:val="24"/>
          <w:lang w:eastAsia="fr-FR"/>
        </w:rPr>
        <w:instrText xml:space="preserve">1,100 species retrieved exclusively from the marine environment. Nevertheless, fungi have been found in nearly every marine habitat explored, from the surface of the ocean to kilometers below ocean sediments. Fungi are hypothesized to contribute to phytoplankton population cycles and the biological carbon pump and are active in the chemistry of marine sediments. Many fungi have been identified as commensals or pathogens of marine animals (e.g., corals and sponges), plants, and algae. Despite their varied roles, remarkably little is known about the diversity of this major branch of eukaryotic life in marine ecosystems or their ecological functions. This perspective emerges from a Marine Fungi Workshop held in May 2018 at the Marine Biological Laboratory in Woods Hole, MA. We present the state of knowledge as well as the multitude of open questions regarding the diversity and function of fungi in the marine biosphere and geochemical cycles.","container-title":"mBio","DOI":"10.1128/mBio.01189-18","ISSN":"2150-7511","issue":"2","language":"en","license":"Copyright © 2019 Amend et al.. This is an open-access article distributed under the terms of the Creative Commons Attribution 4.0 International license.","note":"publisher: American Society for Microbiology\nsection: Minireview\nPMID: 30837337","source":"mbio.asm.org","title":"Fungi in the Marine Environment: Open Questions and Unsolved Problems","title-short":"Fungi in the Marine Environment","URL":"https://mbio.asm.org/content/10/2/e01189-18","volume":"10","author":[{"family":"Amend","given":"Anthony"},{"family":"Burgaud","given":"Gaetan"},{"family":"Cunliffe","given":"Michael"},{"family":"Edgcomb","given":"Virginia P."},{"family":"Ettinger","given":"Cassandra L."},{"family":"Gutiérrez","given":"M. H."},{"family":"Heitman","given":"Joseph"},{"family":"Hom","given":"Erik F. Y."},{"family":"Ianiri","given":"Giuseppe"},{"family":"Jones","given":"Adam C."},{"family":"Kagami","given":"Maiko"},{"family":"Picard","given":"Kathryn T."},{"family":"Quandt","given":"C. Alisha"},{"family":"Raghukumar","given":"Seshagiri"},{"family":"Riquelme","given":"Mertixell"},{"family":"Stajich","given":"Jason"},{"family":"Vargas-Muñiz","given":"José"},{"family":"Walker","given":"Allison K."},{"family":"Yarden","given":"Oded"},{"family":"Gladfelter","given":"Amy S."}],"accessed":{"date-parts":[["2021",1,8]]},"issued":{"date-parts":[["2019",4,30]]}}},{"id":4190,"uris":["http://zotero.org/users/2568802/items/7RFG4GFU"],"itemData":{"id":4190,"type":"article-journal","container-title":"Trends in Ecology &amp; Evolution","DOI":"10.1016/j.tree.2023.05.002","ISSN":"0169-5347","issue":"9","journalAbbreviation":"Trends in Ecology &amp; Evolution","language":"English","note":"publisher: Elsevier\nPMID: 37246083","page":"870-888","source":"www.cell.com","title":"The largely neglected ecological role of oceanic pelagic fungi","volume":"38","author":[{"family":"Breyer","given":"Eva"},{"family":"Baltar","given":"Federico"}],"issued":{"date-parts":[["2023",9,1]]}}}],"schema":"https://github.com/citation-style-language/schema/raw/master/csl-citation.json"} </w:instrText>
      </w:r>
      <w:r w:rsidR="009E4F88">
        <w:rPr>
          <w:rFonts w:eastAsia="Times New Roman"/>
          <w:sz w:val="24"/>
          <w:szCs w:val="24"/>
          <w:lang w:eastAsia="fr-FR"/>
        </w:rPr>
        <w:fldChar w:fldCharType="separate"/>
      </w:r>
      <w:r w:rsidR="00A922CE" w:rsidRPr="00A922CE">
        <w:rPr>
          <w:sz w:val="24"/>
        </w:rPr>
        <w:t>(Amend et al., 2019; Breyer &amp; Baltar, 2023; Morales et al., 2019)</w:t>
      </w:r>
      <w:r w:rsidR="009E4F88">
        <w:rPr>
          <w:rFonts w:eastAsia="Times New Roman"/>
          <w:sz w:val="24"/>
          <w:szCs w:val="24"/>
          <w:lang w:eastAsia="fr-FR"/>
        </w:rPr>
        <w:fldChar w:fldCharType="end"/>
      </w:r>
      <w:r w:rsidRPr="00540BDD">
        <w:rPr>
          <w:rFonts w:eastAsia="Times New Roman"/>
          <w:sz w:val="24"/>
          <w:szCs w:val="24"/>
          <w:lang w:eastAsia="fr-FR"/>
        </w:rPr>
        <w:t xml:space="preserve"> there remains a significant lack of comprehensive information concerning their abundances and biomass. Nonetheless, these enigmatic kingdom can exhibit biomass levels that surpass prokaryotes during phytoplankton blooms </w:t>
      </w:r>
      <w:r w:rsidR="00701CD4">
        <w:rPr>
          <w:rFonts w:eastAsia="Times New Roman"/>
          <w:sz w:val="24"/>
          <w:szCs w:val="24"/>
          <w:lang w:eastAsia="fr-FR"/>
        </w:rPr>
        <w:fldChar w:fldCharType="begin"/>
      </w:r>
      <w:r w:rsidR="00A20723">
        <w:rPr>
          <w:rFonts w:eastAsia="Times New Roman"/>
          <w:sz w:val="24"/>
          <w:szCs w:val="24"/>
          <w:lang w:eastAsia="fr-FR"/>
        </w:rPr>
        <w:instrText xml:space="preserve"> ADDIN ZOTERO_ITEM CSL_CITATION {"citationID":"hGudOseA","properties":{"formattedCitation":"(Guti\\uc0\\u233{}rrez et al., 2011)","plainCitation":"(Gutiérrez et al., 2011)","noteIndex":0},"citationItems":[{"id":470,"uris":["http://zotero.org/users/2568802/items/QKXR4KU3"],"itemData":{"id":470,"type":"article-journal","abstract":"In a study that spanned from March 2007 through November 2009, we report high fungal biomass and over 90% of extracellular enzymatic activity occurring in the size classes dominated by fungi during periods of high autotrophic biomass in surface waters of the upwelling ecosystem off central-southern Chile (36°30.80′S–73°07.70′W). Fungal biomass in the water column was determined by the abundance of hyphae and was positively correlated with the concentration of the fungal biomarker 18:2ω6. High fungal biomass during active upwelling periods was comparable to that of prokaryotes (bacteria plus archaea) and was associated with an increase in phytoplankton biomass and in extracellular enzymatic hydrolysis in waters from the depth of maximum fluorescence. We show fungi as a new microbial component in the coastal upwelling ecosystem of the Humboldt Current System off central Chile. Our results suggest that the temporal pattern in fungal biomass in the water column during a year cycle is a reflection of their capacity to hydrolyze organic polymers and, in consequence, fungal biomass and activity respond to a seasonal cycle of upwelling in this ecosystem.","container-title":"Marine Biology","DOI":"10.1007/s00227-010-1552-z","ISSN":"0025-3162, 1432-1793","issue":"1","journalAbbreviation":"Mar Biol","language":"en","note":"number: 1","page":"205-219","source":"link.springer.com","title":"The role of fungi in processing marine organic matter in the upwelling ecosystem off Chile","volume":"158","author":[{"family":"Gutiérrez","given":"Marcelo H."},{"family":"Pantoja","given":"S."},{"family":"Tejos","given":"E."},{"family":"Quiñones","given":"R. A."}],"issued":{"date-parts":[["2011",1,1]]}}}],"schema":"https://github.com/citation-style-language/schema/raw/master/csl-citation.json"} </w:instrText>
      </w:r>
      <w:r w:rsidR="00701CD4">
        <w:rPr>
          <w:rFonts w:eastAsia="Times New Roman"/>
          <w:sz w:val="24"/>
          <w:szCs w:val="24"/>
          <w:lang w:eastAsia="fr-FR"/>
        </w:rPr>
        <w:fldChar w:fldCharType="separate"/>
      </w:r>
      <w:r w:rsidR="00363C23" w:rsidRPr="00363C23">
        <w:rPr>
          <w:sz w:val="24"/>
          <w:szCs w:val="24"/>
        </w:rPr>
        <w:t>(Gutiérrez et al., 2011)</w:t>
      </w:r>
      <w:r w:rsidR="00701CD4">
        <w:rPr>
          <w:rFonts w:eastAsia="Times New Roman"/>
          <w:sz w:val="24"/>
          <w:szCs w:val="24"/>
          <w:lang w:eastAsia="fr-FR"/>
        </w:rPr>
        <w:fldChar w:fldCharType="end"/>
      </w:r>
      <w:r w:rsidRPr="00540BDD">
        <w:rPr>
          <w:rFonts w:eastAsia="Times New Roman"/>
          <w:sz w:val="24"/>
          <w:szCs w:val="24"/>
          <w:lang w:eastAsia="fr-FR"/>
        </w:rPr>
        <w:t xml:space="preserve"> and are known to be major contributors to microbial biomass on bathypelagic marine snow </w:t>
      </w:r>
      <w:r w:rsidR="00701CD4">
        <w:rPr>
          <w:rFonts w:eastAsia="Times New Roman"/>
          <w:sz w:val="24"/>
          <w:szCs w:val="24"/>
          <w:lang w:eastAsia="fr-FR"/>
        </w:rPr>
        <w:fldChar w:fldCharType="begin"/>
      </w:r>
      <w:r w:rsidR="00A20723">
        <w:rPr>
          <w:rFonts w:eastAsia="Times New Roman"/>
          <w:sz w:val="24"/>
          <w:szCs w:val="24"/>
          <w:lang w:eastAsia="fr-FR"/>
        </w:rPr>
        <w:instrText xml:space="preserve"> ADDIN ZOTERO_ITEM CSL_CITATION {"citationID":"qEEEl81G","properties":{"formattedCitation":"(Bochdansky et al., 2017)","plainCitation":"(Bochdansky et al., 2017)","noteIndex":0},"citationItems":[{"id":242,"uris":["http://zotero.org/users/2568802/items/B25J79IR"],"itemData":{"id":242,"type":"article-journal","abstract":"In the bathypelagic realm of the ocean, the role of marine snow as a carbon and energy source for the deep-sea biota and as a potential hotspot of microbial diversity and activity has not received adequate attention. Here, we collected bathypelagic marine snow by gentle gravity filtration of sea water onto 30 μm filters from ~1000 to 3900 m to investigate the relative distribution of eukaryotic microbes. Compared with sediment traps that select for fast-sinking particles, this method collects particles unbiased by settling velocity. While prokaryotes numerically exceeded eukaryotes on marine snow, eukaryotic microbes belonging to two very distant branches of the eukaryote tree, the fungi and the labyrinthulomycetes, dominated overall biomass. Being tolerant to cold temperature and high hydrostatic pressure, these saprotrophic organisms have the potential to significantly contribute to the degradation of organic matter in the deep sea. Our results demonstrate that the community composition on bathypelagic marine snow differs greatly from that in the ambient water leading to wide ecological niche separation between the two environments.","container-title":"The ISME Journal","DOI":"10.1038/ismej.2016.113","ISSN":"1751-7370","issue":"2","language":"en","license":"2016 Nature Publishing Group","note":"number: 2","page":"362-373","source":"www.nature.com","title":"Eukaryotic microbes, principally fungi and labyrinthulomycetes, dominate biomass on bathypelagic marine snow","volume":"11","author":[{"family":"Bochdansky","given":"Alexander B."},{"family":"Clouse","given":"Melissa A."},{"family":"Herndl","given":"Gerhard J."}],"issued":{"date-parts":[["2017",2]]}}}],"schema":"https://github.com/citation-style-language/schema/raw/master/csl-citation.json"} </w:instrText>
      </w:r>
      <w:r w:rsidR="00701CD4">
        <w:rPr>
          <w:rFonts w:eastAsia="Times New Roman"/>
          <w:sz w:val="24"/>
          <w:szCs w:val="24"/>
          <w:lang w:eastAsia="fr-FR"/>
        </w:rPr>
        <w:fldChar w:fldCharType="separate"/>
      </w:r>
      <w:r w:rsidR="00A922CE" w:rsidRPr="00A922CE">
        <w:rPr>
          <w:sz w:val="24"/>
        </w:rPr>
        <w:t>(Bochdansky et al., 2017)</w:t>
      </w:r>
      <w:r w:rsidR="00701CD4">
        <w:rPr>
          <w:rFonts w:eastAsia="Times New Roman"/>
          <w:sz w:val="24"/>
          <w:szCs w:val="24"/>
          <w:lang w:eastAsia="fr-FR"/>
        </w:rPr>
        <w:fldChar w:fldCharType="end"/>
      </w:r>
      <w:r w:rsidRPr="00540BDD">
        <w:rPr>
          <w:rFonts w:eastAsia="Times New Roman"/>
          <w:sz w:val="24"/>
          <w:szCs w:val="24"/>
          <w:lang w:eastAsia="fr-FR"/>
        </w:rPr>
        <w:t xml:space="preserve">. </w:t>
      </w:r>
    </w:p>
    <w:p w14:paraId="6E1EFADA" w14:textId="77777777" w:rsidR="000A37D8" w:rsidRPr="00540BDD" w:rsidRDefault="000A37D8" w:rsidP="000A37D8">
      <w:pPr>
        <w:spacing w:line="360" w:lineRule="auto"/>
        <w:rPr>
          <w:rFonts w:eastAsia="Times New Roman"/>
          <w:sz w:val="24"/>
          <w:szCs w:val="24"/>
          <w:lang w:eastAsia="fr-FR"/>
        </w:rPr>
      </w:pPr>
    </w:p>
    <w:p w14:paraId="3398793A" w14:textId="31EF1F4D" w:rsidR="00527334" w:rsidRPr="00540BDD" w:rsidRDefault="00527334" w:rsidP="000A37D8">
      <w:pPr>
        <w:spacing w:line="360" w:lineRule="auto"/>
        <w:rPr>
          <w:rFonts w:eastAsia="Times New Roman"/>
          <w:sz w:val="24"/>
          <w:szCs w:val="24"/>
          <w:lang w:eastAsia="fr-FR"/>
        </w:rPr>
      </w:pPr>
      <w:r w:rsidRPr="00540BDD">
        <w:rPr>
          <w:rFonts w:eastAsia="Times New Roman"/>
          <w:sz w:val="24"/>
          <w:szCs w:val="24"/>
          <w:lang w:eastAsia="fr-FR"/>
        </w:rPr>
        <w:t>Common techniques to quantify the contribution of fungi to marine microbial biomass include the use of fluorescence microscopy (fluorescence in-situ hybridization (FISH); Calcofluor or Wheatgerm Agglutinin staining) or the use of biomarkers (</w:t>
      </w:r>
      <w:proofErr w:type="gramStart"/>
      <w:r w:rsidRPr="00540BDD">
        <w:rPr>
          <w:rFonts w:eastAsia="Times New Roman"/>
          <w:sz w:val="24"/>
          <w:szCs w:val="24"/>
          <w:lang w:eastAsia="fr-FR"/>
        </w:rPr>
        <w:t>e.g.</w:t>
      </w:r>
      <w:proofErr w:type="gramEnd"/>
      <w:r w:rsidRPr="00540BDD">
        <w:rPr>
          <w:rFonts w:eastAsia="Times New Roman"/>
          <w:sz w:val="24"/>
          <w:szCs w:val="24"/>
          <w:lang w:eastAsia="fr-FR"/>
        </w:rPr>
        <w:t xml:space="preserve"> fatty acids) as indicator for fungal </w:t>
      </w:r>
      <w:r w:rsidRPr="00540BDD">
        <w:rPr>
          <w:rFonts w:eastAsia="Times New Roman"/>
          <w:sz w:val="24"/>
          <w:szCs w:val="24"/>
          <w:lang w:eastAsia="fr-FR"/>
        </w:rPr>
        <w:lastRenderedPageBreak/>
        <w:t xml:space="preserve">biomass. Traditionally, qPCR (quantitative polymerase chain reaction) has also been used to estimate fungal abundances in environmental samples based on gene copy numbers </w:t>
      </w:r>
      <w:r w:rsidR="00197B47">
        <w:rPr>
          <w:rFonts w:eastAsia="Times New Roman"/>
          <w:sz w:val="24"/>
          <w:szCs w:val="24"/>
          <w:lang w:eastAsia="fr-FR"/>
        </w:rPr>
        <w:fldChar w:fldCharType="begin"/>
      </w:r>
      <w:r w:rsidR="00A20723">
        <w:rPr>
          <w:rFonts w:eastAsia="Times New Roman"/>
          <w:sz w:val="24"/>
          <w:szCs w:val="24"/>
          <w:lang w:eastAsia="fr-FR"/>
        </w:rPr>
        <w:instrText xml:space="preserve"> ADDIN ZOTERO_ITEM CSL_CITATION {"citationID":"Vcnu4IU5","properties":{"formattedCitation":"(Taylor &amp; Cunliffe, 2016; X. Wang et al., 2014; Yaqiong Wang et al., 2018, 2019)","plainCitation":"(Taylor &amp; Cunliffe, 2016; X. Wang et al., 2014; Yaqiong Wang et al., 2018, 2019)","noteIndex":0},"citationItems":[{"id":371,"uris":["http://zotero.org/users/2568802/items/E8FM89ZH"],"itemData":{"id":371,"type":"article-journal","abstract":"Fungi contribute substantially to biogeochemical cycles of terrestrial and marine habitats by decomposing matter and recycling nutrients. Yet, the diversity of their planktonic forms in the open ocean is poorly described. In this study, culture-independent and molecular approaches were applied to investigate fungal diversity and abundance derived from samples collected from a broad swath of the Pacific Warm Pool across major environmental gradients Our results revealed that planktonic fungi were molecularly diverse and their diversity patterns were related to major phytoplankton taxa and various nutrients including nitrate, nitrite, orthophosphate and silicic acid. Over 400 fungal phylotypes were recovered across this region and nearly half of them grouped into two major fungal lineages of Ascomycota and Basidiomycota, whose abundance varied among stations. These results suggest that planktonic fungi are a diverse and integral component of the marine microbial community and should be included in future marine microbial ecosystem models.","container-title":"PLOS ONE","DOI":"10.1371/journal.pone.0101523","ISSN":"1932-6203","issue":"7","journalAbbreviation":"PLOS ONE","language":"en","note":"number: 7","page":"e101523","source":"PLoS Journals","title":"Distribution and Diversity of Planktonic Fungi in the West Pacific Warm Pool","volume":"9","author":[{"family":"Wang","given":"Xin"},{"family":"Singh","given":"Purnima"},{"family":"Gao","given":"Zheng"},{"family":"Zhang","given":"Xiaobo"},{"family":"Johnson","given":"Zackary I."},{"family":"Wang","given":"Guangyi"}],"issued":{"date-parts":[["2014",7,3]]}}},{"id":246,"uris":["http://zotero.org/users/2568802/items/BBSEK4QD"],"itemData":{"id":246,"type":"article-journal","abstract":"Mycoplankton have so far been a neglected component of pelagic marine ecosystems, having been poorly studied relative to other plankton groups. Currently, there is a lack of understanding of how mycoplankton diversity changes through time, and the identity of controlling environmental drivers. Using Fungi-specific high-throughput sequencing and quantitative PCR analysis of plankton DNA samples collected over 6 years from the coastal biodiversity time series site Station L4 situated off Plymouth (UK), we have assessed changes in the temporal variability of mycoplankton diversity and abundance in relation to co-occurring environmental variables. Mycoplankton diversity at Station L4 was dominated by Ascomycota, Basidiomycota and Chytridiomycota, with several orders within these phyla frequently abundant and dominant in multiple years. Repeating interannual mycoplankton blooms were linked to potential controlling environmental drivers, including nitrogen availability and temperature. Specific relationships between mycoplankton and other plankton groups were also identified, with seasonal chytrid blooms matching diatom blooms in consecutive years. Mycoplankton α-diversity was greatest during periods of reduced salinity at Station L4, indicative of riverine input to the ecosystem. Mycoplankton abundance also increased during periods of reduced salinity, and when potential substrate availability was increased, including particulate organic matter. This study has identified possible controlling environmental drivers of mycoplankton diversity and abundance in a coastal sea ecosystem, and therefore sheds new light on the biology and ecology of an enigmatic marine plankton group. Mycoplankton have several potential functional roles, including saprotrophs and parasites, that should now be considered within the consensus view of pelagic ecosystem functioning and services.","container-title":"The ISME Journal","DOI":"10.1038/ismej.2016.24","ISSN":"1751-7370","issue":"9","language":"en","license":"2016 Nature Publishing Group","note":"number: 9","page":"2118-2128","source":"www.nature.com","title":"Multi-year assessment of coastal planktonic fungi reveals environmental drivers of diversity and abundance","volume":"10","author":[{"family":"Taylor","given":"Joe D."},{"family":"Cunliffe","given":"Michael"}],"issued":{"date-parts":[["2016",9]]}}},{"id":4147,"uris":["http://zotero.org/users/2568802/items/H38RWGLE"],"itemData":{"id":4147,"type":"article-journal","abstract":"Fungi play a critical role in the nutrient cycling and ecological function in terrestrial and freshwater ecosystems. Yet, many ecological aspects of their counterparts in coastal ecosystems remain largely elusive. Using high-throughput sequencing, quantitative PCR, and environmental data analyses, we studied the spatiotemporal changes in the abundance and diversity of planktonic fungi and their abiotic and biotic interactions in the coastal waters of three transects along the Bohai Sea. A total of 4362 ITS OTUs were identified and more than 60% of which were unclassified Fungi. Of the classified OTUs three major fungal phyla, Ascomycota, Basidiomycota, and Chytridiomycota were predominant with episodic low dominance phyla Cryptomycota and Mucoromycota (Mortierellales). The estimated average Fungi-specific 18S rRNA gene qPCR abundances varied within 4.28 × 106 and 1.13 × 107copies/L with significantly (P &lt; 0.05) different abundances among the transects suggesting potential influence of the different riverine inputs. The spatiotemporal changes in the OTU abundance of Ascomycota and Basidiomycota phyla coincided significantly (P &lt; 0.05) with nutrients traced to riverine inputs and phytoplankton detritus. Among the eight major fungal orders, the abundance of Hypocreales varied significantly (P &lt; 0.01) across months while Capnodiales, Pleosporales, Eurotiales, and Sporidiobolales varied significantly (P &lt; 0.05) across transects. In addition, our results likely suggest a tripartite interaction model for the association within members of Cryptomycota (hyperparasites), Chytridiomycota (both parasites and saprotrophs), and phytoplankton in the coastal waters. The fungal network featured several hubs and keystone OTUs besides the display of cooperative and competitive relationship within OTUs. These results support the notion that planktonic fungi, hitherto mostly undescribed, play diverse ecological roles in marine habitats and further outline niche processes, tripartite and co-occurrence interaction as the major drivers of their community structure and spatiotemporal distribution in the coastal water column.","container-title":"Frontiers in Microbiology","ISSN":"1664-302X","source":"Frontiers","title":"Spatiotemporal Distribution and Assemblages of Planktonic Fungi in the Coastal Waters of the Bohai Sea","URL":"https://www.frontiersin.org/articles/10.3389/fmicb.2018.00584","volume":"9","author":[{"family":"Wang","given":"Yaqiong"},{"family":"Sen","given":"Biswarup"},{"family":"He","given":"Yaodong"},{"family":"Xie","given":"Ningdong"},{"family":"Wang","given":"Guangyi"}],"accessed":{"date-parts":[["2023",9,22]]},"issued":{"date-parts":[["2018"]]}}},{"id":4145,"uris":["http://zotero.org/users/2568802/items/MURQ7GP5"],"itemData":{"id":4145,"type":"article-journal","abstract":"Fungal communities in the coastal waters have long been known to be dynamic with a significant role in organic matter cycling. However, the effects of environmental gradients on their community structures are poorly described. Here we studied three coastal sites off the South China Sea, namely Pearl River Estuary (PE), Shenzhen Bay (SB), and Daya Bay (DB) with contrasting trophic status and heterogenous local influences. Environmental analysis of these sites suggested higher nutrient and low salinity levels at PE and SB with wide variability compared to DB. Average molecular abundances (18S rRNA gene copy numbers) at sites PE (1.05 ± 0.27 × 107 copies L−1) and SB (1.2 ± 0.69 × 107 copies L−1) were similar and significantly higher (P &lt; 0.05) than that at site DB (5.5 ± 9.5 × 105 copies L−1). Although planktonic fungi were molecularly abundant at the three sites, live fungal biomass based on ergosterol assay was detected only at some stations of PE and SB. Both molecular abundance and live biomass were significantly correlated with chemical oxygen demand, nutrients, and phytoplankton biomass, supporting their role in detritus turnover. The fungal communities were unprecedently diverse with the ubiquitous dominance of Dikarya and the occasional predominance of Glomeromycota, Mucoromycota, Mortierellomycota, and Chytridiomycota. A total of 24 classes, 46 orders, 71 families, 59 genera, and eight species were classified within the eight detected phyla, including the new finding of ascomycetous class Geoglossomycetes in coastal waters. Salinity and nitrate were the significant (r2 = 0.70, P &lt; 0.05) factors that determined the β-diversity of fungal communities. Overall, this study suggests that although planktonic fungi are ubiquitous in coastal habitats, their molecular abundances and diversities (both α and β) are significantly determined by environmental gradients, particularly the salinity, COD and nitrate levels of coastal waters.","container-title":"Science of The Total Environment","DOI":"10.1016/j.scitotenv.2019.05.204","ISSN":"0048-9697","journalAbbreviation":"Science of The Total Environment","page":"822-833","source":"ScienceDirect","title":"Impact of environmental gradients on the abundance and diversity of planktonic fungi across coastal habitats of contrasting trophic status","volume":"683","author":[{"family":"Wang","given":"Yaqiong"},{"family":"Sen","given":"Kalyani"},{"family":"He","given":"Yaodong"},{"family":"Xie","given":"Yunxuan"},{"family":"Wang","given":"Guangyi"}],"issued":{"date-parts":[["2019",9,15]]}}}],"schema":"https://github.com/citation-style-language/schema/raw/master/csl-citation.json"} </w:instrText>
      </w:r>
      <w:r w:rsidR="00197B47">
        <w:rPr>
          <w:rFonts w:eastAsia="Times New Roman"/>
          <w:sz w:val="24"/>
          <w:szCs w:val="24"/>
          <w:lang w:eastAsia="fr-FR"/>
        </w:rPr>
        <w:fldChar w:fldCharType="separate"/>
      </w:r>
      <w:r w:rsidR="00A922CE" w:rsidRPr="00A922CE">
        <w:rPr>
          <w:sz w:val="24"/>
        </w:rPr>
        <w:t>(Taylor &amp; Cunliffe, 2016; X. Wang et al., 2014; Yaqiong Wang et al., 2018, 2019)</w:t>
      </w:r>
      <w:r w:rsidR="00197B47">
        <w:rPr>
          <w:rFonts w:eastAsia="Times New Roman"/>
          <w:sz w:val="24"/>
          <w:szCs w:val="24"/>
          <w:lang w:eastAsia="fr-FR"/>
        </w:rPr>
        <w:fldChar w:fldCharType="end"/>
      </w:r>
      <w:r w:rsidRPr="00540BDD">
        <w:rPr>
          <w:rFonts w:eastAsia="Times New Roman"/>
          <w:sz w:val="24"/>
          <w:szCs w:val="24"/>
          <w:lang w:eastAsia="fr-FR"/>
        </w:rPr>
        <w:t xml:space="preserve"> but the results are not as accurate when compared to other methods </w:t>
      </w:r>
      <w:r w:rsidR="004B6A5F">
        <w:rPr>
          <w:rFonts w:eastAsia="Times New Roman"/>
          <w:sz w:val="24"/>
          <w:szCs w:val="24"/>
          <w:lang w:eastAsia="fr-FR"/>
        </w:rPr>
        <w:fldChar w:fldCharType="begin"/>
      </w:r>
      <w:r w:rsidR="00A20723">
        <w:rPr>
          <w:rFonts w:eastAsia="Times New Roman"/>
          <w:sz w:val="24"/>
          <w:szCs w:val="24"/>
          <w:lang w:eastAsia="fr-FR"/>
        </w:rPr>
        <w:instrText xml:space="preserve"> ADDIN ZOTERO_ITEM CSL_CITATION {"citationID":"pPjzoMol","properties":{"formattedCitation":"(Smith &amp; Osborn, 2009)","plainCitation":"(Smith &amp; Osborn, 2009)","noteIndex":0},"citationItems":[{"id":4189,"uris":["http://zotero.org/users/2568802/items/SE5E63PD"],"itemData":{"id":4189,"type":"article-journal","abstract":"Quantitative PCR (Q-PCR or real-time PCR) approaches are now widely applied in microbial ecology to quantify the abundance and expression of taxonomic and functional gene markers within the environment. Q-PCR-based analyses combine ‘traditional’ end-point detection PCR with fluorescent detection technologies to record the accumulation of amplicons in ‘real time’ during each cycle of the PCR amplification. By detection of amplicons during the early exponential phase of the PCR, this enables the quantification of gene (or transcript) numbers when these are proportional to the starting template concentration. When Q-PCR is coupled with a preceding reverse transcription reaction, it can be used to quantify gene expression (RT-Q-PCR). This review firstly addresses the theoretical and practical implementation of Q-PCR and RT-Q-PCR protocols in microbial ecology, highlighting key experimental considerations. Secondly, we review the applications of (RT)-Q-PCR analyses in environmental microbiology and evaluate the contribution and advances gained from such approaches. Finally, we conclude by offering future perspectives on the application of (RT)-Q-PCR in furthering understanding in microbial ecology, in particular, when coupled with other molecular approaches and more traditional investigations of environmental systems.","container-title":"FEMS Microbiology Ecology","DOI":"10.1111/j.1574-6941.2008.00629.x","ISSN":"0168-6496","issue":"1","journalAbbreviation":"FEMS Microbiology Ecology","page":"6-20","source":"Silverchair","title":"Advantages and limitations of quantitative PCR (Q-PCR)-based approaches in microbial ecology","volume":"67","author":[{"family":"Smith","given":"Cindy J."},{"family":"Osborn","given":"A. Mark"}],"issued":{"date-parts":[["2009",1,1]]}}}],"schema":"https://github.com/citation-style-language/schema/raw/master/csl-citation.json"} </w:instrText>
      </w:r>
      <w:r w:rsidR="004B6A5F">
        <w:rPr>
          <w:rFonts w:eastAsia="Times New Roman"/>
          <w:sz w:val="24"/>
          <w:szCs w:val="24"/>
          <w:lang w:eastAsia="fr-FR"/>
        </w:rPr>
        <w:fldChar w:fldCharType="separate"/>
      </w:r>
      <w:r w:rsidR="00A922CE" w:rsidRPr="00A922CE">
        <w:rPr>
          <w:sz w:val="24"/>
        </w:rPr>
        <w:t>(Smith &amp; Osborn, 2009)</w:t>
      </w:r>
      <w:r w:rsidR="004B6A5F">
        <w:rPr>
          <w:rFonts w:eastAsia="Times New Roman"/>
          <w:sz w:val="24"/>
          <w:szCs w:val="24"/>
          <w:lang w:eastAsia="fr-FR"/>
        </w:rPr>
        <w:fldChar w:fldCharType="end"/>
      </w:r>
      <w:r w:rsidRPr="00540BDD">
        <w:rPr>
          <w:rFonts w:eastAsia="Times New Roman"/>
          <w:sz w:val="24"/>
          <w:szCs w:val="24"/>
          <w:lang w:eastAsia="fr-FR"/>
        </w:rPr>
        <w:t xml:space="preserve">. Instead, fluorescent probes, which specifically bind to group-specific fungal rRNA genes, have been used to enumerate fungal cells and quantify biomass in the North Sea </w:t>
      </w:r>
      <w:r w:rsidR="004B6A5F">
        <w:rPr>
          <w:rFonts w:eastAsia="Times New Roman"/>
          <w:sz w:val="24"/>
          <w:szCs w:val="24"/>
          <w:lang w:eastAsia="fr-FR"/>
        </w:rPr>
        <w:fldChar w:fldCharType="begin"/>
      </w:r>
      <w:r w:rsidR="00A20723">
        <w:rPr>
          <w:rFonts w:eastAsia="Times New Roman"/>
          <w:sz w:val="24"/>
          <w:szCs w:val="24"/>
          <w:lang w:eastAsia="fr-FR"/>
        </w:rPr>
        <w:instrText xml:space="preserve"> ADDIN ZOTERO_ITEM CSL_CITATION {"citationID":"4SjIGERA","properties":{"formattedCitation":"(Priest et al., 2021)","plainCitation":"(Priest et al., 2021)","noteIndex":0},"citationItems":[{"id":4157,"uris":["http://zotero.org/users/2568802/items/8P4CS22N"],"itemData":{"id":4157,"type":"article-journal","abstract":"Microbial communities have important functions during spring phytoplankton blooms, regulating bloom dynamics and processing organic matter. Despite extensive research into such processes, an in-depth assessment of the fungal component is missing, especially for the smaller size fractions. We investigated the dynamics of unicellular mycoplankton during a spring phytoplankton bloom in the North Sea by 18S rRNA gene tag sequencing and a modified CARD-FISH protocol. Visualization and enumeration of dominant taxa revealed unique cell count patterns that varied considerably over short time scales. The Rozellomycota sensu lato (s.l.) reached a maximum of 105 cells L−1, being comparable to freshwater counts. The abundance of Dikarya surpassed previous values by two orders of magnitude (105 cells L−1) and the corresponding biomass (maximum of 8.9 mg C m−3) was comparable to one reported for filamentous fungi with assigned ecological importance. Our results show that unicellular fungi are an abundant and, based on high cellular ribosome content and fast dynamics, active part of coastal microbial communities. The known ecology of the visualized taxa and the observed dynamics suggest the existence of different ecological niches that link primary and secondary food chains, highlighting the importance of unicellular fungi in food web structures and carbon transfer.","container-title":"Environmental Microbiology","DOI":"10.1111/1462-2920.15331","ISSN":"1462-2920","issue":"1","language":"en","license":"© 2020 The Authors. Environmental Microbiology published by Society for Applied Microbiology and John Wiley &amp; Sons Ltd.","note":"_eprint: https://onlinelibrary.wiley.com/doi/pdf/10.1111/1462-2920.15331","page":"448-463","source":"Wiley Online Library","title":"Diversity and biomass dynamics of unicellular marine fungi during a spring phytoplankton bloom","volume":"23","author":[{"family":"Priest","given":"Taylor"},{"family":"Fuchs","given":"Bernhard"},{"family":"Amann","given":"Rudolf"},{"family":"Reich","given":"Marlis"}],"issued":{"date-parts":[["2021"]]}}}],"schema":"https://github.com/citation-style-language/schema/raw/master/csl-citation.json"} </w:instrText>
      </w:r>
      <w:r w:rsidR="004B6A5F">
        <w:rPr>
          <w:rFonts w:eastAsia="Times New Roman"/>
          <w:sz w:val="24"/>
          <w:szCs w:val="24"/>
          <w:lang w:eastAsia="fr-FR"/>
        </w:rPr>
        <w:fldChar w:fldCharType="separate"/>
      </w:r>
      <w:r w:rsidR="00A922CE" w:rsidRPr="00A922CE">
        <w:rPr>
          <w:sz w:val="24"/>
        </w:rPr>
        <w:t>(Priest et al., 2021)</w:t>
      </w:r>
      <w:r w:rsidR="004B6A5F">
        <w:rPr>
          <w:rFonts w:eastAsia="Times New Roman"/>
          <w:sz w:val="24"/>
          <w:szCs w:val="24"/>
          <w:lang w:eastAsia="fr-FR"/>
        </w:rPr>
        <w:fldChar w:fldCharType="end"/>
      </w:r>
      <w:r w:rsidR="00201746">
        <w:rPr>
          <w:rFonts w:eastAsia="Times New Roman"/>
          <w:sz w:val="24"/>
          <w:szCs w:val="24"/>
          <w:lang w:eastAsia="fr-FR"/>
        </w:rPr>
        <w:t xml:space="preserve">, which has been discussed in section 4.3. </w:t>
      </w:r>
      <w:r w:rsidRPr="00540BDD">
        <w:rPr>
          <w:rFonts w:eastAsia="Times New Roman"/>
          <w:sz w:val="24"/>
          <w:szCs w:val="24"/>
          <w:lang w:eastAsia="fr-FR"/>
        </w:rPr>
        <w:t>Another approach involves measuring the concentration of ergosterol as a proxy for fungal biomass</w:t>
      </w:r>
      <w:r w:rsidR="00201746">
        <w:rPr>
          <w:rFonts w:eastAsia="Times New Roman"/>
          <w:sz w:val="24"/>
          <w:szCs w:val="24"/>
          <w:lang w:eastAsia="fr-FR"/>
        </w:rPr>
        <w:t xml:space="preserve"> </w:t>
      </w:r>
      <w:r w:rsidR="00201746">
        <w:rPr>
          <w:rFonts w:eastAsia="Times New Roman"/>
          <w:sz w:val="24"/>
          <w:szCs w:val="24"/>
          <w:lang w:eastAsia="fr-FR"/>
        </w:rPr>
        <w:fldChar w:fldCharType="begin"/>
      </w:r>
      <w:r w:rsidR="00A20723">
        <w:rPr>
          <w:rFonts w:eastAsia="Times New Roman"/>
          <w:sz w:val="24"/>
          <w:szCs w:val="24"/>
          <w:lang w:eastAsia="fr-FR"/>
        </w:rPr>
        <w:instrText xml:space="preserve"> ADDIN ZOTERO_ITEM CSL_CITATION {"citationID":"k8i8hbhR","properties":{"formattedCitation":"(Gessner, 2020)","plainCitation":"(Gessner, 2020)","noteIndex":0},"citationItems":[{"id":4531,"uris":["http://zotero.org/users/2568802/items/5LZCNY7U"],"itemData":{"id":4531,"type":"chapter","abstract":"Fungi play an important role as microbial decomposers of plant litter in streams, forests, grasslands and various other terrestrial and freshwater environments. The most basic parameter to assess their quantitative importance in these ecosystems is fungal biomass. Consequently, various approaches have been used over the past decades to estimate fungal biomass in decomposing plant litter, among which the quantification of ergosterol as a biomarker largely restricted to fungi has been the most popular. This chapter describes a procedure to quantify ergosterol in decomposing leaf litter. The presented method involves hot methanol extraction of lipids from leaves colonized by fungi, followed by solid-phase extraction (SPE), and the purification and quantification of ergosterol by high-performance liquid chromatography (HPLC) with UV detection at 282 nm. Application of the method has been successful in a variety of environments and has shown that fungal growth in leaf litter can lead to a biomass accrual exceeding 15% of total litter dry mass. This finding has been instrumental in demonstrating a key role of fungi in the litter decomposition process.","container-title":"Methods to Study Litter Decomposition: A Practical Guide","event-place":"Cham","ISBN":"978-3-030-30515-4","language":"en","note":"DOI: 10.1007/978-3-030-30515-4_27","page":"247-255","publisher":"Springer International Publishing","publisher-place":"Cham","source":"Springer Link","title":"Ergosterol as a Measure of Fungal Biomass","URL":"https://doi.org/10.1007/978-3-030-30515-4_27","author":[{"family":"Gessner","given":"Mark O."}],"editor":[{"family":"Bärlocher","given":"Felix"},{"family":"Gessner","given":"Mark O."},{"family":"Graça","given":"Manuel A.S."}],"accessed":{"date-parts":[["2023",10,18]]},"issued":{"date-parts":[["2020"]]}}}],"schema":"https://github.com/citation-style-language/schema/raw/master/csl-citation.json"} </w:instrText>
      </w:r>
      <w:r w:rsidR="00201746">
        <w:rPr>
          <w:rFonts w:eastAsia="Times New Roman"/>
          <w:sz w:val="24"/>
          <w:szCs w:val="24"/>
          <w:lang w:eastAsia="fr-FR"/>
        </w:rPr>
        <w:fldChar w:fldCharType="separate"/>
      </w:r>
      <w:r w:rsidR="00201746" w:rsidRPr="00201746">
        <w:rPr>
          <w:sz w:val="24"/>
        </w:rPr>
        <w:t>(Gessner, 2020)</w:t>
      </w:r>
      <w:r w:rsidR="00201746">
        <w:rPr>
          <w:rFonts w:eastAsia="Times New Roman"/>
          <w:sz w:val="24"/>
          <w:szCs w:val="24"/>
          <w:lang w:eastAsia="fr-FR"/>
        </w:rPr>
        <w:fldChar w:fldCharType="end"/>
      </w:r>
      <w:r w:rsidRPr="00540BDD">
        <w:rPr>
          <w:rFonts w:eastAsia="Times New Roman"/>
          <w:sz w:val="24"/>
          <w:szCs w:val="24"/>
          <w:lang w:eastAsia="fr-FR"/>
        </w:rPr>
        <w:t xml:space="preserve">, with a focus on Ascomycota and Basidiomycota (Dikarya). The ergosterol extraction method was recently adapted to marine fungi to allow for the quantification of fungal biomass in the oligotrophic (low productive) regions, which account for the vast majority of the open ocean </w:t>
      </w:r>
      <w:r w:rsidR="007F579E">
        <w:rPr>
          <w:rFonts w:eastAsia="Times New Roman"/>
          <w:sz w:val="24"/>
          <w:szCs w:val="24"/>
          <w:lang w:eastAsia="fr-FR"/>
        </w:rPr>
        <w:fldChar w:fldCharType="begin"/>
      </w:r>
      <w:r w:rsidR="00A20723">
        <w:rPr>
          <w:rFonts w:eastAsia="Times New Roman"/>
          <w:sz w:val="24"/>
          <w:szCs w:val="24"/>
          <w:lang w:eastAsia="fr-FR"/>
        </w:rPr>
        <w:instrText xml:space="preserve"> ADDIN ZOTERO_ITEM CSL_CITATION {"citationID":"lBuUQCuD","properties":{"formattedCitation":"(Salazar Alekseyeva et al., 2022)","plainCitation":"(Salazar Alekseyeva et al., 2022)","noteIndex":0},"citationItems":[{"id":4274,"uris":["http://zotero.org/users/2568802/items/BX496X29"],"itemData":{"id":4274,"type":"article-journal","abstract":"Although terrestrial and aquatic fungi are well-known decomposers of organic matter, the role of marine fungi remains largely unknown. Recent studies based on omics suggest that marine fungi potentially play a major role in elemental cycles. However, there is very limited information on the diversity of extracellular enzymatic activities performed by pelagic fungi in the ocean and how these might be affected by community composition and/or critical environmental parameters such as temperature. In order to obtain information on the potential metabolic activity of marine fungi, extracellular enzymatic activities (EEA) were investigated. Five marine fungal species belonging to the most abundant pelagic phyla (Ascomycota and Basidiomycota) were grown at 5 °C and 20 °C, and fluorogenic enzymatic assays were performed using six substrate analogues for the hydrolysis of carbohydrates (β-glucosidase, β-xylosidase, and N-acetyl-β-D-glucosaminidase), amino acids (leucine aminopeptidase), and of organic phosphorus (alkaline phosphatase) and sulfur compounds (sulfatase). Remarkably, all fungal strains were capable of hydrolyzing all the offered substrates. However, the hydrolysis rate (Vmax) and half-saturation constant (Km) varied among the fungal strains depending on the enzyme type. Temperature had a strong impact on the EEAs, resulting in Q10 values of up to 6.1 and was species and substrate dependent. The observed impact of temperature on fungal EEA suggests that warming of the global ocean might alter the contribution of pelagic fungi in marine biogeochemical cycles.","container-title":"Journal of Fungi","DOI":"10.3390/jof8060571","ISSN":"2309-608X","issue":"6","language":"en","license":"http://creativecommons.org/licenses/by/3.0/","note":"number: 6\npublisher: Multidisciplinary Digital Publishing Institute","page":"571","source":"www.mdpi.com","title":"Extracellular Enzymatic Activities of Oceanic Pelagic Fungal Strains and the Influence of Temperature","volume":"8","author":[{"family":"Salazar Alekseyeva","given":"Katherine"},{"family":"Herndl","given":"Gerhard J."},{"family":"Baltar","given":"Federico"}],"issued":{"date-parts":[["2022",6]]}}}],"schema":"https://github.com/citation-style-language/schema/raw/master/csl-citation.json"} </w:instrText>
      </w:r>
      <w:r w:rsidR="007F579E">
        <w:rPr>
          <w:rFonts w:eastAsia="Times New Roman"/>
          <w:sz w:val="24"/>
          <w:szCs w:val="24"/>
          <w:lang w:eastAsia="fr-FR"/>
        </w:rPr>
        <w:fldChar w:fldCharType="separate"/>
      </w:r>
      <w:r w:rsidR="00A922CE" w:rsidRPr="00A922CE">
        <w:rPr>
          <w:sz w:val="24"/>
        </w:rPr>
        <w:t>(Salazar Alekseyeva et al., 2022)</w:t>
      </w:r>
      <w:r w:rsidR="007F579E">
        <w:rPr>
          <w:rFonts w:eastAsia="Times New Roman"/>
          <w:sz w:val="24"/>
          <w:szCs w:val="24"/>
          <w:lang w:eastAsia="fr-FR"/>
        </w:rPr>
        <w:fldChar w:fldCharType="end"/>
      </w:r>
      <w:r w:rsidRPr="00540BDD">
        <w:rPr>
          <w:rFonts w:eastAsia="Times New Roman"/>
          <w:sz w:val="24"/>
          <w:szCs w:val="24"/>
          <w:lang w:eastAsia="fr-FR"/>
        </w:rPr>
        <w:t xml:space="preserve">. However, the ergosterol-based method falls short when dealing with Chytridiomycota taxa </w:t>
      </w:r>
      <w:r w:rsidR="007F579E">
        <w:rPr>
          <w:rFonts w:eastAsia="Times New Roman"/>
          <w:sz w:val="24"/>
          <w:szCs w:val="24"/>
          <w:lang w:eastAsia="fr-FR"/>
        </w:rPr>
        <w:fldChar w:fldCharType="begin"/>
      </w:r>
      <w:r w:rsidR="00A20723">
        <w:rPr>
          <w:rFonts w:eastAsia="Times New Roman"/>
          <w:sz w:val="24"/>
          <w:szCs w:val="24"/>
          <w:lang w:eastAsia="fr-FR"/>
        </w:rPr>
        <w:instrText xml:space="preserve"> ADDIN ZOTERO_ITEM CSL_CITATION {"citationID":"hq1bMFcl","properties":{"formattedCitation":"(Guti\\uc0\\u233{}rrez et al., 2020)","plainCitation":"(Gutiérrez et al., 2020)","noteIndex":0},"citationItems":[{"id":4186,"uris":["http://zotero.org/users/2568802/items/KWQ9M435"],"itemData":{"id":4186,"type":"article-journal","abstract":"Fungi are ubiquitous in the marine environment, but their role in carbon and nitrogen cycling in the ocean, and in particular the quantitative significance of fungal biomass to ocean biogeochemistry, has not yet been assessed. Determination of the biochemical and stable isotope composition of marine fungi can provide a basis for identifying fungal patterns in relation to other microbes and detritus, and thus allow evaluation of their contribution to the transformation of marine organic matter. We characterized the biochemical composition of 13 fungal strains isolated from distinct marine environments in the eastern South Pacific Ocean off Chile. Proteins accounted for 3 to 21% of mycelial dry weight, with notably high levels of the essential amino acids histidine, threonine, valine, lysine and leucine, as well as polyunsaturated fatty acids, ergosterol, and phosphatidylcholine. Elemental composition and energetic content of these marine-derived fungi were within the range reported for bacteria, phytoplankton, zooplankton and other metazoans from aquatic environments, but a distinct pattern of lipids and proteins was identified in marine planktonic fungi. These biochemical signatures, and an elemental composition indicative of a marine planktonic source, have potential applications for the assessment of fungal contribution to marine microbial biomass and organic matter reservoirs, and the cycling of carbon and nutrients.","container-title":"Aquatic Microbial Ecology","DOI":"10.3354/ame01927","ISSN":"0948-3055, 1616-1564","language":"en","page":"75-90","source":"www.int-res.com","title":"Biochemical fingerprints of marine fungi: implications for trophic and biogeochemical studies","title-short":"Biochemical fingerprints of marine fungi","volume":"84","author":[{"family":"Gutiérrez","given":"Marcelo H."},{"family":"Vera","given":"Jeanett"},{"family":"Srain","given":"Benjamin"},{"family":"Quiñones","given":"Renato A."},{"family":"Wörmer","given":"Lars"},{"family":"Hinrichs","given":"Kai-Uwe"},{"family":"Pantoja-Gutiérrez","given":"Silvio"}],"issued":{"date-parts":[["2020",3,26]]}}}],"schema":"https://github.com/citation-style-language/schema/raw/master/csl-citation.json"} </w:instrText>
      </w:r>
      <w:r w:rsidR="007F579E">
        <w:rPr>
          <w:rFonts w:eastAsia="Times New Roman"/>
          <w:sz w:val="24"/>
          <w:szCs w:val="24"/>
          <w:lang w:eastAsia="fr-FR"/>
        </w:rPr>
        <w:fldChar w:fldCharType="separate"/>
      </w:r>
      <w:r w:rsidR="00363C23" w:rsidRPr="00363C23">
        <w:rPr>
          <w:sz w:val="24"/>
          <w:szCs w:val="24"/>
        </w:rPr>
        <w:t>(Gutiérrez et al., 2020)</w:t>
      </w:r>
      <w:r w:rsidR="007F579E">
        <w:rPr>
          <w:rFonts w:eastAsia="Times New Roman"/>
          <w:sz w:val="24"/>
          <w:szCs w:val="24"/>
          <w:lang w:eastAsia="fr-FR"/>
        </w:rPr>
        <w:fldChar w:fldCharType="end"/>
      </w:r>
      <w:r w:rsidRPr="00540BDD">
        <w:rPr>
          <w:rFonts w:eastAsia="Times New Roman"/>
          <w:sz w:val="24"/>
          <w:szCs w:val="24"/>
          <w:lang w:eastAsia="fr-FR"/>
        </w:rPr>
        <w:t xml:space="preserve">, which is important to consider during phytoplankton blooms. </w:t>
      </w:r>
    </w:p>
    <w:p w14:paraId="7C3504EB" w14:textId="77777777" w:rsidR="000A37D8" w:rsidRPr="00540BDD" w:rsidRDefault="000A37D8" w:rsidP="000A37D8">
      <w:pPr>
        <w:spacing w:line="360" w:lineRule="auto"/>
        <w:rPr>
          <w:rFonts w:eastAsia="Times New Roman"/>
          <w:sz w:val="24"/>
          <w:szCs w:val="24"/>
          <w:lang w:eastAsia="fr-FR"/>
        </w:rPr>
      </w:pPr>
    </w:p>
    <w:p w14:paraId="7B6F65FB" w14:textId="4BE59FA5" w:rsidR="00527334" w:rsidRPr="00540BDD" w:rsidRDefault="00527334" w:rsidP="000A37D8">
      <w:pPr>
        <w:spacing w:line="360" w:lineRule="auto"/>
        <w:rPr>
          <w:rFonts w:eastAsia="Times New Roman"/>
          <w:sz w:val="24"/>
          <w:szCs w:val="24"/>
          <w:lang w:eastAsia="fr-FR"/>
        </w:rPr>
      </w:pPr>
      <w:r w:rsidRPr="00540BDD">
        <w:rPr>
          <w:rFonts w:eastAsia="Times New Roman"/>
          <w:sz w:val="24"/>
          <w:szCs w:val="24"/>
          <w:lang w:eastAsia="fr-FR"/>
        </w:rPr>
        <w:t xml:space="preserve">Given the limitations associated with different methods, future studies aiming to comprehensively assess mycoplankton across major ocean basins would benefit from employing a combination of the </w:t>
      </w:r>
      <w:proofErr w:type="gramStart"/>
      <w:r w:rsidRPr="00540BDD">
        <w:rPr>
          <w:rFonts w:eastAsia="Times New Roman"/>
          <w:sz w:val="24"/>
          <w:szCs w:val="24"/>
          <w:lang w:eastAsia="fr-FR"/>
        </w:rPr>
        <w:t>aforementioned methods</w:t>
      </w:r>
      <w:proofErr w:type="gramEnd"/>
      <w:r w:rsidRPr="00540BDD">
        <w:rPr>
          <w:rFonts w:eastAsia="Times New Roman"/>
          <w:sz w:val="24"/>
          <w:szCs w:val="24"/>
          <w:lang w:eastAsia="fr-FR"/>
        </w:rPr>
        <w:t>. Such a holistic approach has been perfo</w:t>
      </w:r>
      <w:r w:rsidR="00653BB3">
        <w:rPr>
          <w:rFonts w:eastAsia="Times New Roman"/>
          <w:sz w:val="24"/>
          <w:szCs w:val="24"/>
          <w:lang w:eastAsia="fr-FR"/>
        </w:rPr>
        <w:t>r</w:t>
      </w:r>
      <w:r w:rsidRPr="00540BDD">
        <w:rPr>
          <w:rFonts w:eastAsia="Times New Roman"/>
          <w:sz w:val="24"/>
          <w:szCs w:val="24"/>
          <w:lang w:eastAsia="fr-FR"/>
        </w:rPr>
        <w:t>med in a recent study estimating the biomass of fungi in the open ocean water column across a wide range of latitudes and productivity regimes (Breyer et al., submitted). This study revealed an overall good agreement among these different techniques to estimate fungal biomass, while also indicating fungi as relevant contributors to open ocean microbial biomass. More comparative studies in similar and contrasting environments will be crucial in unraveling the mysteries of mycoplankton and their significance within the intricate complexity of marine ecosystems.</w:t>
      </w:r>
    </w:p>
    <w:p w14:paraId="7BA84C0F" w14:textId="79A44B28" w:rsidR="00527334" w:rsidRPr="00527334" w:rsidRDefault="00527334" w:rsidP="00527334">
      <w:pPr>
        <w:widowControl w:val="0"/>
        <w:spacing w:line="276" w:lineRule="auto"/>
        <w:jc w:val="both"/>
        <w:rPr>
          <w:rFonts w:eastAsia="PMingLiU"/>
          <w:kern w:val="2"/>
          <w:sz w:val="24"/>
          <w:szCs w:val="24"/>
          <w:lang w:val="en-GB" w:eastAsia="zh-TW"/>
        </w:rPr>
      </w:pPr>
    </w:p>
    <w:p w14:paraId="1250E23A" w14:textId="53EBEDA7" w:rsidR="005F13D3" w:rsidRDefault="005F13D3" w:rsidP="005F13D3">
      <w:pPr>
        <w:pStyle w:val="Heading-Main"/>
        <w:spacing w:line="360" w:lineRule="auto"/>
      </w:pPr>
      <w:r>
        <w:t xml:space="preserve">4.5 </w:t>
      </w:r>
      <w:r>
        <w:rPr>
          <w:lang w:val="en-GB" w:eastAsia="fr-FR"/>
        </w:rPr>
        <w:t>Metabarcoding</w:t>
      </w:r>
    </w:p>
    <w:p w14:paraId="17124520" w14:textId="6E05429B" w:rsidR="00527334" w:rsidRPr="00527334" w:rsidRDefault="00527334" w:rsidP="000147A0">
      <w:pPr>
        <w:widowControl w:val="0"/>
        <w:spacing w:line="360" w:lineRule="auto"/>
        <w:rPr>
          <w:rFonts w:eastAsia="Times New Roman"/>
          <w:color w:val="000000"/>
          <w:sz w:val="24"/>
          <w:szCs w:val="24"/>
          <w:lang w:eastAsia="fr-FR"/>
        </w:rPr>
      </w:pPr>
      <w:r w:rsidRPr="00527334">
        <w:rPr>
          <w:rFonts w:eastAsia="PMingLiU"/>
          <w:color w:val="000000"/>
          <w:kern w:val="2"/>
          <w:sz w:val="24"/>
          <w:szCs w:val="24"/>
          <w:lang w:eastAsia="zh-TW"/>
        </w:rPr>
        <w:t xml:space="preserve">There are many ways of targeting fungi in a marine sample. Culturing, albeit providing key insights into their functions and physiology, is inherently challenged by the </w:t>
      </w:r>
      <w:proofErr w:type="spellStart"/>
      <w:r w:rsidRPr="00527334">
        <w:rPr>
          <w:rFonts w:eastAsia="PMingLiU"/>
          <w:color w:val="000000"/>
          <w:kern w:val="2"/>
          <w:sz w:val="24"/>
          <w:szCs w:val="24"/>
          <w:lang w:eastAsia="zh-TW"/>
        </w:rPr>
        <w:t>culturability</w:t>
      </w:r>
      <w:proofErr w:type="spellEnd"/>
      <w:r w:rsidRPr="00527334">
        <w:rPr>
          <w:rFonts w:eastAsia="PMingLiU"/>
          <w:color w:val="000000"/>
          <w:kern w:val="2"/>
          <w:sz w:val="24"/>
          <w:szCs w:val="24"/>
          <w:lang w:eastAsia="zh-TW"/>
        </w:rPr>
        <w:t xml:space="preserve"> of presumed fastidious organisms, making</w:t>
      </w:r>
      <w:r w:rsidRPr="00527334">
        <w:rPr>
          <w:rFonts w:eastAsia="Times New Roman"/>
          <w:color w:val="000000"/>
          <w:sz w:val="24"/>
          <w:szCs w:val="24"/>
          <w:lang w:eastAsia="fr-FR"/>
        </w:rPr>
        <w:t xml:space="preserve"> this approach laborious and </w:t>
      </w:r>
      <w:r w:rsidR="00FF7E3E" w:rsidRPr="00527334">
        <w:rPr>
          <w:rFonts w:eastAsia="Times New Roman"/>
          <w:color w:val="000000"/>
          <w:sz w:val="24"/>
          <w:szCs w:val="24"/>
          <w:lang w:eastAsia="fr-FR"/>
        </w:rPr>
        <w:t>resource intensive</w:t>
      </w:r>
      <w:r w:rsidRPr="00527334">
        <w:rPr>
          <w:rFonts w:eastAsia="Times New Roman"/>
          <w:color w:val="000000"/>
          <w:sz w:val="24"/>
          <w:szCs w:val="24"/>
          <w:lang w:eastAsia="fr-FR"/>
        </w:rPr>
        <w:t xml:space="preserve">. </w:t>
      </w:r>
      <w:r w:rsidRPr="00527334">
        <w:rPr>
          <w:rFonts w:eastAsia="PMingLiU"/>
          <w:color w:val="000000"/>
          <w:kern w:val="2"/>
          <w:sz w:val="24"/>
          <w:szCs w:val="24"/>
          <w:lang w:eastAsia="zh-TW"/>
        </w:rPr>
        <w:t>Direct observations of fungal structures using optical microscopy and/or FISH or other fluorescence-based methods</w:t>
      </w:r>
      <w:r w:rsidRPr="00527334">
        <w:rPr>
          <w:rFonts w:eastAsia="Times New Roman"/>
          <w:color w:val="000000"/>
          <w:sz w:val="24"/>
          <w:szCs w:val="24"/>
          <w:lang w:eastAsia="fr-FR"/>
        </w:rPr>
        <w:t xml:space="preserve"> enables the unambiguous identification of fungal structures and morphological characteristics within an environment. However, these microscopy-based methods are also </w:t>
      </w:r>
      <w:r w:rsidRPr="00527334">
        <w:rPr>
          <w:rFonts w:eastAsia="Times New Roman"/>
          <w:color w:val="000000"/>
          <w:sz w:val="24"/>
          <w:szCs w:val="24"/>
          <w:lang w:eastAsia="fr-FR"/>
        </w:rPr>
        <w:lastRenderedPageBreak/>
        <w:t>limited by their time-consuming and labor-intensive nature. Molecular techniques such as metabarcoding offer an alternative approach for comprehensively evaluating marine fungal communities. The present era of 'omics' has introduced the capability to produce large-scale evaluations of marine fungal diversity and richness by focusing on nucleotide sequences, primarily through rDNA metabarcoding of taxonomically informative regions.</w:t>
      </w:r>
    </w:p>
    <w:p w14:paraId="32F28EFA" w14:textId="77777777" w:rsidR="00527334" w:rsidRPr="00527334" w:rsidRDefault="00527334" w:rsidP="000147A0">
      <w:pPr>
        <w:widowControl w:val="0"/>
        <w:spacing w:line="360" w:lineRule="auto"/>
        <w:rPr>
          <w:rFonts w:eastAsia="Times New Roman"/>
          <w:color w:val="000000"/>
          <w:sz w:val="24"/>
          <w:szCs w:val="24"/>
          <w:lang w:eastAsia="fr-FR"/>
        </w:rPr>
      </w:pPr>
    </w:p>
    <w:p w14:paraId="1E63E90F" w14:textId="4058B8C9" w:rsidR="00527334" w:rsidRPr="00527334" w:rsidRDefault="00527334" w:rsidP="000147A0">
      <w:pPr>
        <w:widowControl w:val="0"/>
        <w:spacing w:line="360" w:lineRule="auto"/>
        <w:rPr>
          <w:rFonts w:eastAsia="Times New Roman"/>
          <w:color w:val="000000"/>
          <w:sz w:val="24"/>
          <w:szCs w:val="24"/>
          <w:lang w:eastAsia="fr-FR"/>
        </w:rPr>
      </w:pPr>
      <w:r w:rsidRPr="00527334">
        <w:rPr>
          <w:rFonts w:eastAsia="Times New Roman"/>
          <w:color w:val="000000"/>
          <w:sz w:val="24"/>
          <w:szCs w:val="24"/>
          <w:lang w:eastAsia="fr-FR"/>
        </w:rPr>
        <w:t xml:space="preserve">A comprehensive literature review was conducted to assess various studies regarding their objectives and methodologies employed for characterizing planktonic marine fungal communities, as illustrated in </w:t>
      </w:r>
      <w:r w:rsidRPr="001F536F">
        <w:rPr>
          <w:rFonts w:eastAsia="Times New Roman"/>
          <w:b/>
          <w:color w:val="000000"/>
          <w:sz w:val="24"/>
          <w:szCs w:val="24"/>
          <w:lang w:eastAsia="fr-FR"/>
        </w:rPr>
        <w:t xml:space="preserve">Figure </w:t>
      </w:r>
      <w:r w:rsidR="007614BB">
        <w:rPr>
          <w:rFonts w:eastAsia="Times New Roman"/>
          <w:b/>
          <w:color w:val="000000"/>
          <w:sz w:val="24"/>
          <w:szCs w:val="24"/>
          <w:lang w:eastAsia="fr-FR"/>
        </w:rPr>
        <w:t>5</w:t>
      </w:r>
      <w:r w:rsidRPr="00527334">
        <w:rPr>
          <w:rFonts w:eastAsia="Times New Roman"/>
          <w:color w:val="000000"/>
          <w:sz w:val="24"/>
          <w:szCs w:val="24"/>
          <w:lang w:eastAsia="fr-FR"/>
        </w:rPr>
        <w:t>.</w:t>
      </w:r>
      <w:r w:rsidR="00353BF1">
        <w:rPr>
          <w:rFonts w:eastAsia="Times New Roman"/>
          <w:color w:val="000000"/>
          <w:sz w:val="24"/>
          <w:szCs w:val="24"/>
          <w:lang w:eastAsia="fr-FR"/>
        </w:rPr>
        <w:t xml:space="preserve"> An analogous summary table was also included in Breyer &amp; Baltar (2023). Our</w:t>
      </w:r>
      <w:r w:rsidRPr="00527334">
        <w:rPr>
          <w:rFonts w:eastAsia="Times New Roman"/>
          <w:color w:val="000000"/>
          <w:sz w:val="24"/>
          <w:szCs w:val="24"/>
          <w:lang w:eastAsia="fr-FR"/>
        </w:rPr>
        <w:t xml:space="preserve"> analysis identified that, out of the 1</w:t>
      </w:r>
      <w:r w:rsidR="000A180B">
        <w:rPr>
          <w:rFonts w:eastAsia="Times New Roman"/>
          <w:color w:val="000000"/>
          <w:sz w:val="24"/>
          <w:szCs w:val="24"/>
          <w:lang w:eastAsia="fr-FR"/>
        </w:rPr>
        <w:t>8</w:t>
      </w:r>
      <w:r w:rsidRPr="00527334">
        <w:rPr>
          <w:rFonts w:eastAsia="Times New Roman"/>
          <w:color w:val="000000"/>
          <w:sz w:val="24"/>
          <w:szCs w:val="24"/>
          <w:lang w:eastAsia="fr-FR"/>
        </w:rPr>
        <w:t xml:space="preserve"> studies reviewed, 1</w:t>
      </w:r>
      <w:r w:rsidR="006E4F5A">
        <w:rPr>
          <w:rFonts w:eastAsia="Times New Roman"/>
          <w:color w:val="000000"/>
          <w:sz w:val="24"/>
          <w:szCs w:val="24"/>
          <w:lang w:eastAsia="fr-FR"/>
        </w:rPr>
        <w:t>6</w:t>
      </w:r>
      <w:r w:rsidRPr="00527334">
        <w:rPr>
          <w:rFonts w:eastAsia="Times New Roman"/>
          <w:color w:val="000000"/>
          <w:sz w:val="24"/>
          <w:szCs w:val="24"/>
          <w:lang w:eastAsia="fr-FR"/>
        </w:rPr>
        <w:t xml:space="preserve"> employed a single genetic marker (18S, ITS (ITS1 and/or ITS2), or 28S rRNA genes), with 1</w:t>
      </w:r>
      <w:r w:rsidR="006E4F5A">
        <w:rPr>
          <w:rFonts w:eastAsia="Times New Roman"/>
          <w:color w:val="000000"/>
          <w:sz w:val="24"/>
          <w:szCs w:val="24"/>
          <w:lang w:eastAsia="fr-FR"/>
        </w:rPr>
        <w:t>2</w:t>
      </w:r>
      <w:r w:rsidRPr="00527334">
        <w:rPr>
          <w:rFonts w:eastAsia="Times New Roman"/>
          <w:color w:val="000000"/>
          <w:sz w:val="24"/>
          <w:szCs w:val="24"/>
          <w:lang w:eastAsia="fr-FR"/>
        </w:rPr>
        <w:t xml:space="preserve"> focusing on the ITS1 and/or ITS2 genetic marker, 3 on the 18S, and 1 on the 28S. Additionally, some studies adopted dual genetic markers, namely, the 18S and 28S </w:t>
      </w:r>
      <w:r w:rsidR="004522C1">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{"citationID":"B6uLS0On","properties":{"formattedCitation":"(Hassett et al., 2017)","plainCitation":"(Hassett et al., 2017)","noteIndex":0},"citationItems":[{"id":376,"uris":["http://zotero.org/users/2568802/items/99Y7AFXX"],"itemData":{"id":376,"type":"article-journal","abstract":"Fungi are important parasites of primary producers and nutrient cyclers in aquatic ecosystems. In the Pacific-Arctic domain, fungal parasitism is linked to light intensities and algal stress that can elevate disease incidence on algae and reduce diatom concentrations. Fungi are vastly understudied in the marine realm and knowledge of their function is constrained by the current understanding of fungal distribution and drivers on global scales. To investigate the spatial distribution of fungi in the western Arctic and sub-Arctic, we used high throughput methods to sequence 18S rRNA, cloned and sequenced 28S rRNA and microscopically counted chytrid-infected diatoms. We identified a broad distribution of fungal taxa predominated by Chytridiomycota and Dikarya. Phylogenetic analysis of our Chytridiomycota clones placed Arctic marine fungi sister to the order Lobulomycetales. This clade of fungi predominated in fungal communities under ice with low snowpack. Microscopic examination of fixed seawater and sea ice samples revealed chytrids parasitizing diatoms collected across the Arctic that notably infected 25% of a single diatom species in the Bering Sea. The Pezizomycotina comprised &gt; 95% of eukaryotic sequence reads in Greenland, providing preliminary evidence for osmotrophs being a substitute for algae as the base of food webs.","container-title":"Environmental Microbiology","DOI":"10.1111/1462-2920.13371","ISSN":"1462-2920","issue":"2","language":"en","license":"© 2016 Society for Applied Microbiology and John Wiley &amp; Sons Ltd","note":"number: 2","page":"475-484","source":"Wiley Online Library","title":"Spatial distribution of aquatic marine fungi across the western Arctic and sub-arctic","volume":"19","author":[{"family":"Hassett","given":"Brandon T."},{"family":"Ducluzeau","given":"Anne-Lise L."},{"family":"Collins","given":"Roy E."},{"family":"Gradinger","given":"Rolf"}],"issued":{"date-parts":[["2017",2,1]]}}}],"schema":"https://github.com/citation-style-language/schema/raw/master/csl-citation.json"} </w:instrText>
      </w:r>
      <w:r w:rsidR="004522C1">
        <w:rPr>
          <w:rFonts w:eastAsia="Times New Roman"/>
          <w:color w:val="000000"/>
          <w:sz w:val="24"/>
          <w:szCs w:val="24"/>
          <w:lang w:eastAsia="fr-FR"/>
        </w:rPr>
        <w:fldChar w:fldCharType="separate"/>
      </w:r>
      <w:r w:rsidR="00046667" w:rsidRPr="00046667">
        <w:rPr>
          <w:sz w:val="24"/>
        </w:rPr>
        <w:t>(Hassett et al., 2017)</w:t>
      </w:r>
      <w:r w:rsidR="004522C1">
        <w:rPr>
          <w:rFonts w:eastAsia="Times New Roman"/>
          <w:color w:val="000000"/>
          <w:sz w:val="24"/>
          <w:szCs w:val="24"/>
          <w:lang w:eastAsia="fr-FR"/>
        </w:rPr>
        <w:fldChar w:fldCharType="end"/>
      </w:r>
      <w:r w:rsidRPr="00527334">
        <w:rPr>
          <w:rFonts w:eastAsia="Times New Roman"/>
          <w:color w:val="000000"/>
          <w:sz w:val="24"/>
          <w:szCs w:val="24"/>
          <w:lang w:eastAsia="fr-FR"/>
        </w:rPr>
        <w:t xml:space="preserve"> or the 18S and ITS </w:t>
      </w:r>
      <w:r w:rsidR="004522C1">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{"citationID":"T3KDSTyW","properties":{"formattedCitation":"(Sen et al., 2021)","plainCitation":"(Sen et al., 2021)","noteIndex":0},"citationItems":[{"id":4154,"uris":["http://zotero.org/users/2568802/items/M9B2JBMD"],"itemData":{"id":4154,"type":"article-journal","abstract":"Mycoplankton are a diverse and ubiquitous component of marine environments with a suggested role in ocean biogeochemical cycling. Thus far, the patterns of their abundance, structure, and function against spatial environmental heterogeneity remains poorly understood. Based on in silico and experimental evaluation of multiple markers, we adopted the ITS1 region to determine the composition, guilds, and metabolic potential of mycoplankton communities in contrasting marine environments. The trophic status of estuarine (SB1 and SB2) and coastal (DB1 and DB2) sites, but not oceanic (OS) site, was the major factor that determined their abundances. While ascomycetous fungi dominated the estuarine and coastal sites, basidiomycetous fungi were found to dominate the oceanic site. The zoosporic fungi were relatively more abundant in SB1 and DB2 sites compared to the other sites. The relative abundances of the core fungi, namely Cystobasidium, Phlebia, Rhodotorula, Trichoderma, Alternaria, Penicillium, Malassezia, and Aspergillus varied widely across the sites. Additionally, several fungal genera unique to each site were also identified. DB2 site exhibited the lowest fungal richness while the OS site the highest. Conversely, the diversity and evenness were the lowest for the OS site but highest for the SB1 site. Temperature, pH, and chlorophyll-a were strongly associated with spatial diversity patterns. Of the 11 assigned guilds, some guilds particularly were not detected, including plant pathogen-wood saprotroph in DB2, the endophyte-plant pathogen in OS, the animal pathogen in SB1, and fungal parasite in DB1 and SB2. Within core functions—metabolism of amino acids, carbohydrates and energy, fatty acids and lipids, nitrogen, sulfur, and other compounds—several pathways showed spatial variations. Overall, this study not just broadens the taxonomic and metabolic repertoire of marine mycoplankton but also provides the first evidence of how these are shaped by site-scale environmental heterogeneity.","container-title":"Science of The Total Environment","DOI":"10.1016/j.scitotenv.2020.142635","ISSN":"0048-9697","journalAbbreviation":"Science of The Total Environment","page":"142635","source":"ScienceDirect","title":"Disentangling the structure and function of mycoplankton communities in the context of marine environmental heterogeneity","volume":"766","author":[{"family":"Sen","given":"Kalyani"},{"family":"Bai","given":"Mohan"},{"family":"Sen","given":"Biswarup"},{"family":"Wang","given":"Guangyi"}],"issued":{"date-parts":[["2021",4,20]]}}}],"schema":"https://github.com/citation-style-language/schema/raw/master/csl-citation.json"} </w:instrText>
      </w:r>
      <w:r w:rsidR="004522C1">
        <w:rPr>
          <w:rFonts w:eastAsia="Times New Roman"/>
          <w:color w:val="000000"/>
          <w:sz w:val="24"/>
          <w:szCs w:val="24"/>
          <w:lang w:eastAsia="fr-FR"/>
        </w:rPr>
        <w:fldChar w:fldCharType="separate"/>
      </w:r>
      <w:r w:rsidR="00A922CE" w:rsidRPr="00A922CE">
        <w:rPr>
          <w:sz w:val="24"/>
        </w:rPr>
        <w:t>(Sen et al., 2021)</w:t>
      </w:r>
      <w:r w:rsidR="004522C1">
        <w:rPr>
          <w:rFonts w:eastAsia="Times New Roman"/>
          <w:color w:val="000000"/>
          <w:sz w:val="24"/>
          <w:szCs w:val="24"/>
          <w:lang w:eastAsia="fr-FR"/>
        </w:rPr>
        <w:fldChar w:fldCharType="end"/>
      </w:r>
      <w:r w:rsidRPr="00527334">
        <w:rPr>
          <w:rFonts w:eastAsia="Times New Roman"/>
          <w:color w:val="000000"/>
          <w:sz w:val="24"/>
          <w:szCs w:val="24"/>
          <w:lang w:eastAsia="fr-FR"/>
        </w:rPr>
        <w:t>. Based on this literature search, the primers utilized for the amplification of genetic markers appear highly conserved within studies. Primers ITS1F/ITS2 and ITS3/ITS4 are often employed for the amplification of ITS1 and ITS2, respectively. In the case of the 18S region, primers FF390/FR1, also referred to as nu-SSU-1333/nu-SSU-1647, are used to target the V7/V8 region, while the primers Euk1391f/</w:t>
      </w:r>
      <w:proofErr w:type="spellStart"/>
      <w:r w:rsidRPr="00527334">
        <w:rPr>
          <w:rFonts w:eastAsia="Times New Roman"/>
          <w:color w:val="000000"/>
          <w:sz w:val="24"/>
          <w:szCs w:val="24"/>
          <w:lang w:eastAsia="fr-FR"/>
        </w:rPr>
        <w:t>EukBr</w:t>
      </w:r>
      <w:proofErr w:type="spellEnd"/>
      <w:r w:rsidRPr="00527334">
        <w:rPr>
          <w:rFonts w:eastAsia="Times New Roman"/>
          <w:color w:val="000000"/>
          <w:sz w:val="24"/>
          <w:szCs w:val="24"/>
          <w:lang w:eastAsia="fr-FR"/>
        </w:rPr>
        <w:t xml:space="preserve"> are employed to amplify the highly variable V9 region of small-subunit ribosomal RNA genes.</w:t>
      </w:r>
      <w:r w:rsidR="00353BF1">
        <w:rPr>
          <w:rFonts w:eastAsia="Times New Roman"/>
          <w:color w:val="000000"/>
          <w:sz w:val="24"/>
          <w:szCs w:val="24"/>
          <w:lang w:eastAsia="fr-FR"/>
        </w:rPr>
        <w:t xml:space="preserve"> </w:t>
      </w:r>
    </w:p>
    <w:p w14:paraId="79F0AEED" w14:textId="77777777" w:rsidR="00527334" w:rsidRDefault="00527334" w:rsidP="000147A0">
      <w:pPr>
        <w:widowControl w:val="0"/>
        <w:spacing w:line="360" w:lineRule="auto"/>
        <w:rPr>
          <w:rFonts w:eastAsia="PMingLiU"/>
          <w:color w:val="1F1F1F"/>
          <w:kern w:val="2"/>
          <w:sz w:val="24"/>
          <w:szCs w:val="24"/>
          <w:lang w:eastAsia="zh-TW"/>
        </w:rPr>
      </w:pPr>
    </w:p>
    <w:p w14:paraId="7C78346F" w14:textId="77777777" w:rsidR="00927D44" w:rsidRDefault="00927D44" w:rsidP="00927D44">
      <w:pPr>
        <w:widowControl w:val="0"/>
        <w:spacing w:line="276" w:lineRule="auto"/>
        <w:rPr>
          <w:rFonts w:eastAsia="PMingLiU"/>
          <w:kern w:val="2"/>
          <w:sz w:val="24"/>
          <w:szCs w:val="24"/>
          <w:lang w:val="fr-FR" w:eastAsia="zh-TW"/>
        </w:rPr>
      </w:pPr>
      <w:r w:rsidRPr="00527334">
        <w:rPr>
          <w:rFonts w:eastAsia="PMingLiU"/>
          <w:noProof/>
          <w:kern w:val="2"/>
          <w:sz w:val="24"/>
          <w:szCs w:val="24"/>
          <w:lang w:val="fr-FR" w:eastAsia="zh-TW"/>
          <w14:ligatures w14:val="standardContextual"/>
        </w:rPr>
        <w:lastRenderedPageBreak/>
        <w:drawing>
          <wp:inline distT="0" distB="0" distL="0" distR="0" wp14:anchorId="05EFE33A" wp14:editId="22BE6E04">
            <wp:extent cx="5943600" cy="302449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6"/>
                    <a:stretch>
                      <a:fillRect/>
                    </a:stretch>
                  </pic:blipFill>
                  <pic:spPr>
                    <a:xfrm>
                      <a:off x="0" y="0"/>
                      <a:ext cx="5943600" cy="3024490"/>
                    </a:xfrm>
                    <a:prstGeom prst="rect">
                      <a:avLst/>
                    </a:prstGeom>
                  </pic:spPr>
                </pic:pic>
              </a:graphicData>
            </a:graphic>
          </wp:inline>
        </w:drawing>
      </w:r>
    </w:p>
    <w:p w14:paraId="20C6CE95" w14:textId="4B637B33" w:rsidR="00927D44" w:rsidRPr="00EA772B" w:rsidRDefault="00927D44" w:rsidP="00927D44">
      <w:pPr>
        <w:widowControl w:val="0"/>
        <w:spacing w:line="276" w:lineRule="auto"/>
        <w:rPr>
          <w:rFonts w:eastAsia="PMingLiU"/>
          <w:kern w:val="2"/>
          <w:sz w:val="22"/>
          <w:szCs w:val="22"/>
          <w:lang w:eastAsia="zh-TW"/>
        </w:rPr>
      </w:pPr>
      <w:r w:rsidRPr="00527334">
        <w:rPr>
          <w:rFonts w:eastAsia="PMingLiU"/>
          <w:b/>
          <w:bCs/>
          <w:kern w:val="2"/>
          <w:sz w:val="22"/>
          <w:szCs w:val="22"/>
          <w:lang w:eastAsia="zh-TW"/>
        </w:rPr>
        <w:t xml:space="preserve">Figure </w:t>
      </w:r>
      <w:r w:rsidR="007614BB">
        <w:rPr>
          <w:rFonts w:eastAsia="PMingLiU"/>
          <w:b/>
          <w:bCs/>
          <w:kern w:val="2"/>
          <w:sz w:val="22"/>
          <w:szCs w:val="22"/>
          <w:lang w:eastAsia="zh-TW"/>
        </w:rPr>
        <w:t>5</w:t>
      </w:r>
      <w:r w:rsidRPr="00927D44">
        <w:rPr>
          <w:rFonts w:eastAsia="PMingLiU"/>
          <w:b/>
          <w:bCs/>
          <w:kern w:val="2"/>
          <w:sz w:val="22"/>
          <w:szCs w:val="22"/>
          <w:lang w:eastAsia="zh-TW"/>
        </w:rPr>
        <w:t>.</w:t>
      </w:r>
      <w:r w:rsidRPr="00527334">
        <w:rPr>
          <w:rFonts w:eastAsia="PMingLiU"/>
          <w:b/>
          <w:bCs/>
          <w:kern w:val="2"/>
          <w:sz w:val="22"/>
          <w:szCs w:val="22"/>
          <w:lang w:eastAsia="zh-TW"/>
        </w:rPr>
        <w:t xml:space="preserve"> Literature review of 1</w:t>
      </w:r>
      <w:r w:rsidR="006E4F5A">
        <w:rPr>
          <w:rFonts w:eastAsia="PMingLiU"/>
          <w:b/>
          <w:bCs/>
          <w:kern w:val="2"/>
          <w:sz w:val="22"/>
          <w:szCs w:val="22"/>
          <w:lang w:eastAsia="zh-TW"/>
        </w:rPr>
        <w:t>8</w:t>
      </w:r>
      <w:r w:rsidRPr="00527334">
        <w:rPr>
          <w:rFonts w:eastAsia="PMingLiU"/>
          <w:b/>
          <w:bCs/>
          <w:kern w:val="2"/>
          <w:sz w:val="22"/>
          <w:szCs w:val="22"/>
          <w:lang w:eastAsia="zh-TW"/>
        </w:rPr>
        <w:t xml:space="preserve"> studies analyzing planktonic fungal communities using a metabarcoding approach within the period spanning from 2017 to 2023. </w:t>
      </w:r>
      <w:r w:rsidRPr="00527334">
        <w:rPr>
          <w:rFonts w:eastAsia="PMingLiU"/>
          <w:kern w:val="2"/>
          <w:sz w:val="22"/>
          <w:szCs w:val="22"/>
          <w:lang w:eastAsia="zh-TW"/>
        </w:rPr>
        <w:t xml:space="preserve">The reference and sampling site section highlights details regarding the reference source and the locations of seawater sampling. The study design section specifies whether samples were collected at a single time point or at a series of time points (orange), including information about the duration of the time series and the number of samples analyzed (enclosed in brackets), the sequencing methodology employed (yellow), the targeted genetic marker (green), including the primers used, and whether the bioinformatic analysis was based on OTUs or ASVs (blue). Finally, the community characterization section presents the different fungal phyla detected, based on the phylogeny proposed by Naranjo-Ortiz &amp; Gabaldon, 2019, (purple), along with the percentage representation of fungal OTUs when available. </w:t>
      </w:r>
      <w:r w:rsidRPr="00EA772B">
        <w:rPr>
          <w:rFonts w:eastAsia="PMingLiU"/>
          <w:kern w:val="2"/>
          <w:sz w:val="22"/>
          <w:szCs w:val="22"/>
          <w:lang w:eastAsia="zh-TW"/>
        </w:rPr>
        <w:t>The asterisks (*) indicate low-level detections.</w:t>
      </w:r>
    </w:p>
    <w:p w14:paraId="22FE96C0" w14:textId="77777777" w:rsidR="00927D44" w:rsidRPr="00527334" w:rsidRDefault="00927D44" w:rsidP="000147A0">
      <w:pPr>
        <w:widowControl w:val="0"/>
        <w:spacing w:line="360" w:lineRule="auto"/>
        <w:rPr>
          <w:rFonts w:eastAsia="PMingLiU"/>
          <w:color w:val="1F1F1F"/>
          <w:kern w:val="2"/>
          <w:sz w:val="24"/>
          <w:szCs w:val="24"/>
          <w:lang w:eastAsia="zh-TW"/>
        </w:rPr>
      </w:pPr>
    </w:p>
    <w:p w14:paraId="2173A912" w14:textId="27D942AE" w:rsidR="00527334" w:rsidRPr="00527334" w:rsidRDefault="00527334" w:rsidP="000147A0">
      <w:pPr>
        <w:widowControl w:val="0"/>
        <w:spacing w:line="360" w:lineRule="auto"/>
        <w:rPr>
          <w:rFonts w:eastAsia="Times New Roman"/>
          <w:color w:val="000000"/>
          <w:sz w:val="24"/>
          <w:szCs w:val="24"/>
          <w:lang w:eastAsia="fr-FR"/>
        </w:rPr>
      </w:pPr>
      <w:r w:rsidRPr="00527334">
        <w:rPr>
          <w:rFonts w:eastAsia="Times New Roman"/>
          <w:color w:val="000000"/>
          <w:sz w:val="24"/>
          <w:szCs w:val="24"/>
          <w:lang w:eastAsia="fr-FR"/>
        </w:rPr>
        <w:t xml:space="preserve">Primer pairs are acknowledged for their selective amplification within a target community </w:t>
      </w:r>
      <w:r w:rsidR="009A483C">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{"citationID":"13QwGDRX","properties":{"formattedCitation":"(Stoeck et al., 2006)","plainCitation":"(Stoeck et al., 2006)","noteIndex":0},"citationItems":[{"id":4176,"uris":["http://zotero.org/users/2568802/items/AJPNYMH9"],"itemData":{"id":4176,"type":"article-journal","abstract":"The Cariaco Basin off the Venezuelan coast in the Caribbean Sea is the world's largest truly marine body of anoxic water. The first rRNA survey of microbial eukaryotes in this environment revealed a number of novel lineages, but sampled only a fraction of the entire diversity. The goal of this study was to significantly improve recovery of protistan rRNA from the Basin. This was achieved by a systematic application of multiple PCR primer sets and substantially larger sequencing efforts. We focused on the most diverse habitat in the basin, anoxic waters ≈100m below the oxic–anoxic interface, and detected novel lineages that escaped the single PCR primer approach. All clones obtained proved unique. A 99% sequence similarity cut-off value combined these clones into operational taxonomic units (OTUs), over 75% of which proved novel. Some of these OTUs form deep branches within established protistan groups. Others signify discovery of novel protistan lineages that appear unrelated to any known microeukaryote. Surprisingly, even this large-scale multi-primer rRNA approach still missed a substantial part of the samples’ rRNA diversity. The overlap between the species lists obtained with different primers is low, with only 4% of OTUs shared by all three libraries, and the number of species detected only once is large (55%). This strongly indicates that, at least in anoxic environments, protistan diversity may be much larger than is commonly thought. A single sample appears to contain thousands of largely novel protistan species. Multiple PCR primer combinations may be needed to capture these species.","container-title":"Protist","DOI":"10.1016/j.protis.2005.10.004","ISSN":"1434-4610","issue":"1","journalAbbreviation":"Protist","page":"31-43","source":"ScienceDirect","title":"A Multiple PCR-primer Approach to Access the Microeukaryotic Diversity in Environmental Samples","volume":"157","author":[{"family":"Stoeck","given":"Thorsten"},{"family":"Hayward","given":"Brett"},{"family":"Taylor","given":"Gordon T."},{"family":"Varela","given":"Ramon"},{"family":"Epstein","given":"Slava S."}],"issued":{"date-parts":[["2006",2,28]]}}}],"schema":"https://github.com/citation-style-language/schema/raw/master/csl-citation.json"} </w:instrText>
      </w:r>
      <w:r w:rsidR="009A483C">
        <w:rPr>
          <w:rFonts w:eastAsia="Times New Roman"/>
          <w:color w:val="000000"/>
          <w:sz w:val="24"/>
          <w:szCs w:val="24"/>
          <w:lang w:eastAsia="fr-FR"/>
        </w:rPr>
        <w:fldChar w:fldCharType="separate"/>
      </w:r>
      <w:r w:rsidR="00A922CE" w:rsidRPr="00A922CE">
        <w:rPr>
          <w:sz w:val="24"/>
        </w:rPr>
        <w:t>(Stoeck et al., 2006)</w:t>
      </w:r>
      <w:r w:rsidR="009A483C">
        <w:rPr>
          <w:rFonts w:eastAsia="Times New Roman"/>
          <w:color w:val="000000"/>
          <w:sz w:val="24"/>
          <w:szCs w:val="24"/>
          <w:lang w:eastAsia="fr-FR"/>
        </w:rPr>
        <w:fldChar w:fldCharType="end"/>
      </w:r>
      <w:r w:rsidRPr="00527334">
        <w:rPr>
          <w:rFonts w:eastAsia="Times New Roman"/>
          <w:color w:val="000000"/>
          <w:sz w:val="24"/>
          <w:szCs w:val="24"/>
          <w:lang w:eastAsia="fr-FR"/>
        </w:rPr>
        <w:t xml:space="preserve">. For instance, the primers ITS1F/ITS2 exhibit a bias toward specific fungal groups, notably Mucoromycota, Chytridiomycota </w:t>
      </w:r>
      <w:r w:rsidR="005E1936">
        <w:rPr>
          <w:rFonts w:eastAsia="Times New Roman"/>
          <w:color w:val="000000"/>
          <w:sz w:val="24"/>
          <w:szCs w:val="24"/>
          <w:lang w:eastAsia="fr-FR"/>
        </w:rPr>
        <w:fldChar w:fldCharType="begin"/>
      </w:r>
      <w:r w:rsidR="007D4062">
        <w:rPr>
          <w:rFonts w:eastAsia="Times New Roman"/>
          <w:color w:val="000000"/>
          <w:sz w:val="24"/>
          <w:szCs w:val="24"/>
          <w:lang w:eastAsia="fr-FR"/>
        </w:rPr>
        <w:instrText xml:space="preserve"> ADDIN ZOTERO_ITEM CSL_CITATION {"citationID":"rk8tqvdq","properties":{"formattedCitation":"(Orsi et al., 2022)","plainCitation":"(Orsi et al., 2022)","noteIndex":0},"citationItems":[{"id":4543,"uris":["http://zotero.org/users/2568802/items/8HDPZWVT"],"itemData":{"id":4543,"type":"article-journal","abstract":"Fungi are ubiquitous in the ocean and hypothesized to be important members of marine ecosystems, but their roles in the marine carbon cycle are poorly understood. Here, we use 13C DNA stable isotope probing coupled with phylogenetic analyses to investigate carbon assimilation within diverse communities of planktonic and benthic fungi in the Benguela Upwelling System (Namibia). Across the redox stratified water column and in the underlying sediments, assimilation of 13C-labeled carbon from diatom extracellular polymeric substances (13C-dEPS) by fungi correlated with the expression of fungal genes encoding carbohydrate-active enzymes. Phylogenetic analysis of genes from 13C-labeled metagenomes revealed saprotrophic lineages related to the facultative yeast Malassezia were the main fungal foragers of pelagic dEPS. In contrast, fungi living in the underlying sulfidic sediments assimilated more 13C-labeled carbon from chemosynthetic bacteria compared to dEPS. This coincided with a unique seafloor fungal community and dissolved organic matter composition compared to the water column, and a 100-fold increased fungal abundance within the subseafloor sulfide-nitrate transition zone. The subseafloor fungi feeding on 13C-labeled chemolithoautotrophs under anoxic conditions were affiliated with Chytridiomycota and Mucoromycota that encode cellulolytic and proteolytic enzymes, revealing polysaccharide and protein-degrading fungi that can anaerobically decompose chemosynthetic necromass. These subseafloor fungi, therefore, appear to be specialized in organic matter that is produced in the sediments. Our findings reveal that the phylogenetic diversity of fungi across redox stratified marine ecosystems translates into functionally relevant mechanisms helping to structure carbon flow from primary producers in marine microbiomes from the surface ocean to the subseafloor.","container-title":"The ISME Journal","DOI":"10.1038/s41396-021-01169-5","ISSN":"1751-7370","issue":"5","journalAbbreviation":"ISME J","language":"en","license":"2021 The Author(s)","note":"number: 5\npublisher: Nature Publishing Group","page":"1245-1261","source":"www.nature.com","title":"Carbon assimilating fungi from surface ocean to subseafloor revealed by coupled phylogenetic and stable isotope analysis","volume":"16","author":[{"family":"Orsi","given":"William D."},{"family":"Vuillemin","given":"Aurèle"},{"family":"Coskun","given":"Ömer K."},{"family":"Rodriguez","given":"Paula"},{"family":"Oertel","given":"Yanik"},{"family":"Niggemann","given":"Jutta"},{"family":"Mohrholz","given":"Volker"},{"family":"Gomez-Saez","given":"Gonzalo V."}],"issued":{"date-parts":[["2022",5]]}}}],"schema":"https://github.com/citation-style-language/schema/raw/master/csl-citation.json"} </w:instrText>
      </w:r>
      <w:r w:rsidR="005E1936">
        <w:rPr>
          <w:rFonts w:eastAsia="Times New Roman"/>
          <w:color w:val="000000"/>
          <w:sz w:val="24"/>
          <w:szCs w:val="24"/>
          <w:lang w:eastAsia="fr-FR"/>
        </w:rPr>
        <w:fldChar w:fldCharType="separate"/>
      </w:r>
      <w:r w:rsidR="007D4062" w:rsidRPr="007D4062">
        <w:rPr>
          <w:sz w:val="24"/>
        </w:rPr>
        <w:t>(Orsi et al., 2022)</w:t>
      </w:r>
      <w:r w:rsidR="005E1936">
        <w:rPr>
          <w:rFonts w:eastAsia="Times New Roman"/>
          <w:color w:val="000000"/>
          <w:sz w:val="24"/>
          <w:szCs w:val="24"/>
          <w:lang w:eastAsia="fr-FR"/>
        </w:rPr>
        <w:fldChar w:fldCharType="end"/>
      </w:r>
      <w:r w:rsidRPr="00527334">
        <w:rPr>
          <w:rFonts w:eastAsia="Times New Roman"/>
          <w:color w:val="000000"/>
          <w:sz w:val="24"/>
          <w:szCs w:val="24"/>
          <w:lang w:eastAsia="fr-FR"/>
        </w:rPr>
        <w:t xml:space="preserve"> and also completely miss Microsporidia </w:t>
      </w:r>
      <w:r w:rsidR="005E1936">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{"citationID":"0HxG0ZW5","properties":{"formattedCitation":"(Tedersoo &amp; Lindahl, 2016)","plainCitation":"(Tedersoo &amp; Lindahl, 2016)","noteIndex":0},"citationItems":[{"id":4174,"uris":["http://zotero.org/users/2568802/items/5NLEKBTC"],"itemData":{"id":4174,"type":"article-journal","abstract":"Fungi are the key players in ecosystems as well as in plant and human health. High-throughput molecular identification of fungi has greatly progressed our understanding about the diversity of mutualists, saprotrophs, and pathogens. We argue that the methods promoted by the microbiome consortia are suboptimal for detection of the most important fungal pathogens and ecologically important degraders. We recommend several sets of optimized primers for analysis of fungi or all eukaryote groups based on either short or long amplicons that cover the ITS region as well as part of 18S and 28S rDNA.","container-title":"Environmental Microbiology Reports","DOI":"10.1111/1758-2229.12438","ISSN":"1758-2229","issue":"5","language":"en","license":"© 2016 Society for Applied Microbiology and John Wiley &amp; Sons Ltd","note":"_eprint: https://onlinelibrary.wiley.com/doi/pdf/10.1111/1758-2229.12438","page":"774-779","source":"Wiley Online Library","title":"Fungal identification biases in microbiome projects","volume":"8","author":[{"family":"Tedersoo","given":"Leho"},{"family":"Lindahl","given":"Björn"}],"issued":{"date-parts":[["2016"]]}}}],"schema":"https://github.com/citation-style-language/schema/raw/master/csl-citation.json"} </w:instrText>
      </w:r>
      <w:r w:rsidR="005E1936">
        <w:rPr>
          <w:rFonts w:eastAsia="Times New Roman"/>
          <w:color w:val="000000"/>
          <w:sz w:val="24"/>
          <w:szCs w:val="24"/>
          <w:lang w:eastAsia="fr-FR"/>
        </w:rPr>
        <w:fldChar w:fldCharType="separate"/>
      </w:r>
      <w:r w:rsidR="00A922CE" w:rsidRPr="00A922CE">
        <w:rPr>
          <w:sz w:val="24"/>
        </w:rPr>
        <w:t>(Tedersoo &amp; Lindahl, 2016)</w:t>
      </w:r>
      <w:r w:rsidR="005E1936">
        <w:rPr>
          <w:rFonts w:eastAsia="Times New Roman"/>
          <w:color w:val="000000"/>
          <w:sz w:val="24"/>
          <w:szCs w:val="24"/>
          <w:lang w:eastAsia="fr-FR"/>
        </w:rPr>
        <w:fldChar w:fldCharType="end"/>
      </w:r>
      <w:r w:rsidRPr="00527334">
        <w:rPr>
          <w:rFonts w:eastAsia="Times New Roman"/>
          <w:color w:val="000000"/>
          <w:sz w:val="24"/>
          <w:szCs w:val="24"/>
          <w:lang w:eastAsia="fr-FR"/>
        </w:rPr>
        <w:t xml:space="preserve"> as part of the </w:t>
      </w:r>
      <w:proofErr w:type="spellStart"/>
      <w:r w:rsidRPr="00527334">
        <w:rPr>
          <w:rFonts w:eastAsia="Times New Roman"/>
          <w:color w:val="000000"/>
          <w:sz w:val="24"/>
          <w:szCs w:val="24"/>
          <w:lang w:eastAsia="fr-FR"/>
        </w:rPr>
        <w:t>Opisthosporidia</w:t>
      </w:r>
      <w:proofErr w:type="spellEnd"/>
      <w:r w:rsidRPr="00527334">
        <w:rPr>
          <w:rFonts w:eastAsia="Times New Roman"/>
          <w:color w:val="000000"/>
          <w:sz w:val="24"/>
          <w:szCs w:val="24"/>
          <w:lang w:eastAsia="fr-FR"/>
        </w:rPr>
        <w:t xml:space="preserve"> phylum (based on the phylogeny proposed by </w:t>
      </w:r>
      <w:r w:rsidR="005E1936">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{"citationID":"IUWHcFrP","properties":{"formattedCitation":"(Naranjo-Ortiz &amp; Gabald\\uc0\\u243{}n, 2019)","plainCitation":"(Naranjo-Ortiz &amp; Gabaldón, 2019)","noteIndex":0},"citationItems":[{"id":4179,"uris":["http://zotero.org/users/2568802/items/6TUJF3Z3"],"itemData":{"id":4179,"type":"article-journal","abstract":"The fungal kingdom comprises a hyperdiverse clade of heterotrophic eukaryotes characterized by the presence of a chitinous cell wall, the loss of phagotrophic capabilities and cell organizations that range from completely unicellular monopolar organisms to highly complex syncitial filaments that may form macroscopic structures. Fungi emerged as a ‘Third Kingdom’, embracing organisms that were outside the classical dichotomy of animals versus vegetals. The taxonomy of this group has a turbulent history that is only now starting to be settled with the advent of genomics and phylogenomics. We here review the current status of the phylogeny and taxonomy of fungi, providing an overview of the main defined groups. Based on current knowledge, nine phylum-level clades can be defined: Opisthosporidia, Chytridiomycota, Neocallimastigomycota, Blastocladiomycota, Zoopagomycota, Mucoromycota, Glomeromycota, Basidiomycota and Ascomycota. For each group, we discuss their main traits and their diversity, focusing on the evolutionary relationships among the main fungal clades. We also explore the diversity and phylogeny of several groups of uncertain affinities and the main phylogenetic and taxonomical controversies and hypotheses in the field.","container-title":"Biological Reviews","DOI":"10.1111/brv.12550","ISSN":"1469-185X","issue":"6","language":"en","license":"© 2019 The Authors. Biological Reviews published by John Wiley &amp; Sons Ltd on behalf of Cambridge Philosophical Society.","note":"_eprint: https://onlinelibrary.wiley.com/doi/pdf/10.1111/brv.12550","page":"2101-2137","source":"Wiley Online Library","title":"Fungal evolution: diversity, taxonomy and phylogeny of the Fungi","title-short":"Fungal evolution","volume":"94","author":[{"family":"Naranjo-Ortiz","given":"Miguel A."},{"family":"Gabaldón","given":"Toni"}],"issued":{"date-parts":[["2019"]]}}}],"schema":"https://github.com/citation-style-language/schema/raw/master/csl-citation.json"} </w:instrText>
      </w:r>
      <w:r w:rsidR="005E1936">
        <w:rPr>
          <w:rFonts w:eastAsia="Times New Roman"/>
          <w:color w:val="000000"/>
          <w:sz w:val="24"/>
          <w:szCs w:val="24"/>
          <w:lang w:eastAsia="fr-FR"/>
        </w:rPr>
        <w:fldChar w:fldCharType="separate"/>
      </w:r>
      <w:r w:rsidR="00A922CE" w:rsidRPr="00A922CE">
        <w:rPr>
          <w:sz w:val="24"/>
          <w:szCs w:val="24"/>
        </w:rPr>
        <w:t>(Naranjo-Ortiz &amp; Gabaldón, 2019)</w:t>
      </w:r>
      <w:r w:rsidR="005E1936">
        <w:rPr>
          <w:rFonts w:eastAsia="Times New Roman"/>
          <w:color w:val="000000"/>
          <w:sz w:val="24"/>
          <w:szCs w:val="24"/>
          <w:lang w:eastAsia="fr-FR"/>
        </w:rPr>
        <w:fldChar w:fldCharType="end"/>
      </w:r>
      <w:r w:rsidRPr="00527334">
        <w:rPr>
          <w:rFonts w:eastAsia="Times New Roman"/>
          <w:color w:val="000000"/>
          <w:sz w:val="24"/>
          <w:szCs w:val="24"/>
          <w:lang w:eastAsia="fr-FR"/>
        </w:rPr>
        <w:t xml:space="preserve">). Furthermore, both ITS1F/ITS2 and ITS3/ITS4 primers have been demonstrated to be less efficient compared to alternative primers, both in terms of amplification efficiency and the identification of OTUs from diverse phyla </w:t>
      </w:r>
      <w:r w:rsidR="005E1936">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{"citationID":"iqHOWa27","properties":{"formattedCitation":"(Beeck et al., 2014)","plainCitation":"(Beeck et al., 2014)","noteIndex":0},"citationItems":[{"id":4177,"uris":["http://zotero.org/users/2568802/items/KLF8VG8N"],"itemData":{"id":4177,"type":"article-journal","abstract":"Current metabarcoding studies aiming to characterize microbial communities generally rely on the amplification and sequencing of relatively short DNA regions. For fungi, the internal transcribed spacer (ITS) region in the ribosomal RNA (rRNA) operon has been accepted as the formal fungal barcode. Despite an increasing number of fungal metabarcoding studies, the amplification efficiency of primers is generally not tested prior to their application in metabarcoding studies. Some of the challenges that metabarcoding primers should overcome efficiently are the amplification of target DNA strands in samples rich in non-target DNA and environmental pollutants, such as humic acids, that may have been co-extracted with DNA. In the current study, three selected primer pairs were tested for their suitability as fungal metabarcoding primers. The selected primer pairs include two primer pairs that have been frequently used in fungal metabarcoding studies (ITS1F/ITS2 and ITS3/ITS4) and a primer pair (ITS86F/ITS4) that has been shown to efficiently amplify the ITS2 region of a broad range of fungal taxa in environmental soil samples. The selected primer pairs were evaluated in a 454 amplicon pyrosequencing experiment, real-time PCR (qPCR) experiments and in silico analyses. Results indicate that experimental evaluation of primers provides valuable information that could aid in the selection of suitable primers for fungal metabarcoding studies. Furthermore, we show that the ITS86F/ITS4 primer pair outperforms other primer pairs tested in terms of in silico primer efficiency, PCR efficiency, coverage, number of reads and number of species-level operational taxonomic units (OTUs) obtained. These traits push the ITS86F/ITS4 primer pair forward as highly suitable for studying fungal diversity and community structures using DNA metabarcoding.","container-title":"PLOS ONE","DOI":"10.1371/journal.pone.0097629","ISSN":"1932-6203","issue":"6","journalAbbreviation":"PLOS ONE","language":"en","note":"publisher: Public Library of Science","page":"e97629","source":"PLoS Journals","title":"Comparison and Validation of Some ITS Primer Pairs Useful for Fungal Metabarcoding Studies","volume":"9","author":[{"family":"Beeck","given":"Michiel Op De"},{"family":"Lievens","given":"Bart"},{"family":"Busschaert","given":"Pieter"},{"family":"Declerck","given":"Stéphan"},{"family":"Vangronsveld","given":"Jaco"},{"family":"Colpaert","given":"Jan V."}],"issued":{"date-parts":[["2014",6,16]]}}}],"schema":"https://github.com/citation-style-language/schema/raw/master/csl-citation.json"} </w:instrText>
      </w:r>
      <w:r w:rsidR="005E1936">
        <w:rPr>
          <w:rFonts w:eastAsia="Times New Roman"/>
          <w:color w:val="000000"/>
          <w:sz w:val="24"/>
          <w:szCs w:val="24"/>
          <w:lang w:eastAsia="fr-FR"/>
        </w:rPr>
        <w:fldChar w:fldCharType="separate"/>
      </w:r>
      <w:r w:rsidR="00A922CE" w:rsidRPr="00A922CE">
        <w:rPr>
          <w:sz w:val="24"/>
        </w:rPr>
        <w:t>(Beeck et al., 2014)</w:t>
      </w:r>
      <w:r w:rsidR="005E1936">
        <w:rPr>
          <w:rFonts w:eastAsia="Times New Roman"/>
          <w:color w:val="000000"/>
          <w:sz w:val="24"/>
          <w:szCs w:val="24"/>
          <w:lang w:eastAsia="fr-FR"/>
        </w:rPr>
        <w:fldChar w:fldCharType="end"/>
      </w:r>
      <w:r w:rsidRPr="00527334">
        <w:rPr>
          <w:rFonts w:eastAsia="Times New Roman"/>
          <w:color w:val="000000"/>
          <w:sz w:val="24"/>
          <w:szCs w:val="24"/>
          <w:lang w:eastAsia="fr-FR"/>
        </w:rPr>
        <w:t xml:space="preserve">. Despite the possibility of targeting the entire ITS region in metabarcoding studies using ITS1F/ITS4 primers </w:t>
      </w:r>
      <w:r w:rsidR="00CE498F">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{"citationID":"Rg6ABD0P","properties":{"formattedCitation":"(Duan et al., 2018, 2021)","plainCitation":"(Duan et al., 2018, 2021)","noteIndex":0},"citationItems":[{"id":4171,"uris":["http://zotero.org/users/2568802/items/8LKAQPZ8"],"itemData":{"id":4171,"type":"article-journal","abstract":"There is a growing awareness of the ecological and biogeochemical importance of fungi in coastal marine systems. While highly diverse fungi have been discovered in these marine systems, still, little is known about their seasonality and associated drivers in coastal waters. Here, we examined fungal communities over 3 years of weekly sampling at a dynamic, temperate coastal site (Pivers Island Coastal Observatory [PICO], Beaufort, NC, USA). Fungal 18S rRNA gene abundance, operational taxonomic unit (OTU) richness, and Shannon's diversity index values exhibited prominent seasonality. Fungal 18S rRNA gene copies peaked in abundance during the summer and fall, with positive correlations with chlorophyll a, SiO4, and oxygen saturation. Diversity (measured using internal transcribed spacer [ITS] libraries) was highest during winter and lowest during summer; it was linked to temperature, pH, chlorophyll a, insolation, salinity, and dissolved inorganic carbon (DIC). Fungal communities derived from ITS libraries were dominated throughout the year by Ascomycota, with contributions from Basidiomycota, Chytridiomycota, and Mucoromycotina, and their seasonal patterns linked to water temperature, light, and the carbonate system. Network analysis revealed that while cooccurrence and exclusion existed within fungus networks, exclusion dominated the fungus-and-phytoplankton network, in contrast with reported pathogenic and nutritional interactions between marine phytoplankton and fungi. Compared with the seasonality of bacterial communities in the same samples, the timing, extent, and associated environmental variables for fungi community are unique. These results highlight the fungal seasonal dynamics in coastal water and improve our understanding of the ecology of planktonic fungi.\nIMPORTANCE Coastal fungal dynamics were long assumed to be due to terrestrial inputs; here, a high-resolution time series reveals strong, repeating annual patterns linked to in situ environmental conditions, arguing for a resident coastal fungal community shaped by environmental factors. These seasonal patterns do, however, differ from those observed in the bacterioplankton at the same site; e.g., fungal diversity peaks in winter, whereas bacterial diversity maxima occur in the spring and fall. While the dynamics of these communities are linked to water temperature and insolation, fungi are also influenced by the carbonate system (pH and DIC). As both fungi and heterotrophic bacteria are thought to be key organic-material metabolizers, differences in their environmental drivers may offer clues as to which group dominates secondary production at this dynamic site. Overall, this study suggests the unique ecological roles of mycoplankton and their potentially broad niche complementarities to other microbial groups in the coastal ocean.","container-title":"Applied and Environmental Microbiology","DOI":"10.1128/AEM.00967-18","issue":"21","note":"publisher: American Society for Microbiology","page":"e00967-18","source":"journals.asm.org (Atypon)","title":"A High-Resolution Time Series Reveals Distinct Seasonal Patterns of Planktonic Fungi at a Temperate Coastal Ocean Site (Beaufort, North Carolina, USA)","volume":"84","author":[{"family":"Duan","given":"Yingbo"},{"family":"Xie","given":"Ningdong"},{"family":"Song","given":"Zhiquan"},{"family":"Ward","given":"Christopher S."},{"family":"Yung","given":"Cheuk-Man"},{"family":"Hunt","given":"Dana E."},{"family":"Johnson","given":"Zackary I."},{"family":"Wang","given":"Guangyi"}],"issued":{"date-parts":[["2018",10,17]]}}},{"id":4522,"uris":["http://zotero.org/users/2568802/items/S9TZ5FP2"],"itemData":{"id":4522,"type":"article-journal","container-title":"Microbiology Spectrum","ISSN":"2165-0497","issue":"3","journalAbbreviation":"Microbiology Spectrum","note":"publisher: Am Soc Microbiol","page":"e01470-21","title":"Patchy distributions and distinct niche partitioning of mycoplankton populations across a nearshore to open ocean gradient","volume":"9","author":[{"family":"Duan","given":"Yingbo"},{"family":"Xie","given":"Ningdong"},{"family":"Wang","given":"Zhao"},{"family":"Johnson","given":"Zackary I"},{"family":"Hunt","given":"Dana E"},{"family":"Wang","given":"Guangyi"}],"issued":{"date-parts":[["2021"]]}}}],"schema":"https://github.com/citation-style-language/schema/raw/master/csl-citation.json"} </w:instrText>
      </w:r>
      <w:r w:rsidR="00CE498F">
        <w:rPr>
          <w:rFonts w:eastAsia="Times New Roman"/>
          <w:color w:val="000000"/>
          <w:sz w:val="24"/>
          <w:szCs w:val="24"/>
          <w:lang w:eastAsia="fr-FR"/>
        </w:rPr>
        <w:fldChar w:fldCharType="separate"/>
      </w:r>
      <w:r w:rsidR="00A922CE" w:rsidRPr="00A922CE">
        <w:rPr>
          <w:sz w:val="24"/>
        </w:rPr>
        <w:t>(Duan et al., 2018, 2021)</w:t>
      </w:r>
      <w:r w:rsidR="00CE498F">
        <w:rPr>
          <w:rFonts w:eastAsia="Times New Roman"/>
          <w:color w:val="000000"/>
          <w:sz w:val="24"/>
          <w:szCs w:val="24"/>
          <w:lang w:eastAsia="fr-FR"/>
        </w:rPr>
        <w:fldChar w:fldCharType="end"/>
      </w:r>
      <w:r w:rsidRPr="00527334">
        <w:rPr>
          <w:rFonts w:eastAsia="Times New Roman"/>
          <w:color w:val="000000"/>
          <w:sz w:val="24"/>
          <w:szCs w:val="24"/>
          <w:lang w:eastAsia="fr-FR"/>
        </w:rPr>
        <w:t>, bias may still arise due to discrimination against longer PCR products</w:t>
      </w:r>
      <w:r w:rsidR="00CE498F">
        <w:rPr>
          <w:rFonts w:eastAsia="Times New Roman"/>
          <w:color w:val="000000"/>
          <w:sz w:val="24"/>
          <w:szCs w:val="24"/>
          <w:lang w:eastAsia="fr-FR"/>
        </w:rPr>
        <w:t xml:space="preserve"> </w:t>
      </w:r>
      <w:r w:rsidR="00CE498F">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{"citationID":"uhvFUFUd","properties":{"formattedCitation":"(Ihrmark et al., 2012)","plainCitation":"(Ihrmark et al., 2012)","noteIndex":0},"citationItems":[{"id":568,"uris":["http://zotero.org/users/2568802/items/9L4Y2G65"],"itemData":{"id":568,"type":"article-journal","abstract":"Abstract.  With recent methodological advances, molecular markers are increasingly used for semi-quantitative analyses of fungal communities. The aim to preserv","container-title":"FEMS Microbiology Ecology","DOI":"10.1111/j.1574-6941.2012.01437.x","ISSN":"0168-6496","issue":"3","journalAbbreviation":"FEMS Microbiol Ecol","language":"en","note":"number: 3","page":"666-677","source":"academic.oup.com","title":"New primers to amplify the fungal ITS2 region – evaluation by 454-sequencing of artificial and natural communities","volume":"82","author":[{"family":"Ihrmark","given":"Katarina"},{"family":"Bödeker","given":"Inga T. M."},{"family":"Cruz-Martinez","given":"Karelyn"},{"family":"Friberg","given":"Hanna"},{"family":"Kubartova","given":"Ariana"},{"family":"Schenck","given":"Jessica"},{"family":"Strid","given":"Ylva"},{"family":"Stenlid","given":"Jan"},{"family":"Brandström-Durling","given":"Mikael"},{"family":"Clemmensen","given":"Karina E."},{"family":"Lindahl","given":"Björn D."}],"issued":{"date-parts":[["2012",12,1]]}}}],"schema":"https://github.com/citation-style-language/schema/raw/master/csl-citation.json"} </w:instrText>
      </w:r>
      <w:r w:rsidR="00CE498F">
        <w:rPr>
          <w:rFonts w:eastAsia="Times New Roman"/>
          <w:color w:val="000000"/>
          <w:sz w:val="24"/>
          <w:szCs w:val="24"/>
          <w:lang w:eastAsia="fr-FR"/>
        </w:rPr>
        <w:fldChar w:fldCharType="separate"/>
      </w:r>
      <w:r w:rsidR="00A922CE" w:rsidRPr="00A922CE">
        <w:rPr>
          <w:sz w:val="24"/>
        </w:rPr>
        <w:t>(Ihrmark et al., 2012)</w:t>
      </w:r>
      <w:r w:rsidR="00CE498F">
        <w:rPr>
          <w:rFonts w:eastAsia="Times New Roman"/>
          <w:color w:val="000000"/>
          <w:sz w:val="24"/>
          <w:szCs w:val="24"/>
          <w:lang w:eastAsia="fr-FR"/>
        </w:rPr>
        <w:fldChar w:fldCharType="end"/>
      </w:r>
      <w:r w:rsidRPr="00527334">
        <w:rPr>
          <w:rFonts w:eastAsia="Times New Roman"/>
          <w:color w:val="000000"/>
          <w:sz w:val="24"/>
          <w:szCs w:val="24"/>
          <w:lang w:eastAsia="fr-FR"/>
        </w:rPr>
        <w:t xml:space="preserve">. 18S rRNA primers designed for fungal specificity also highly differ in their fungal coverage rate on higher and basal fungal </w:t>
      </w:r>
      <w:r w:rsidRPr="00527334">
        <w:rPr>
          <w:rFonts w:eastAsia="Times New Roman"/>
          <w:color w:val="000000"/>
          <w:sz w:val="24"/>
          <w:szCs w:val="24"/>
          <w:lang w:eastAsia="fr-FR"/>
        </w:rPr>
        <w:lastRenderedPageBreak/>
        <w:t xml:space="preserve">lineages, as well as in their tendency for co-amplifying non-fungal eukaryotic sequences. For instance, the commonly utilized primer pair FF390/FR1 (nu-SSU-1333/nu-SSU-1647) has recently been demonstrated to co-amplify non-fungal eukaryotic groups such as </w:t>
      </w:r>
      <w:proofErr w:type="spellStart"/>
      <w:r w:rsidRPr="00527334">
        <w:rPr>
          <w:rFonts w:eastAsia="Times New Roman"/>
          <w:color w:val="000000"/>
          <w:sz w:val="24"/>
          <w:szCs w:val="24"/>
          <w:lang w:eastAsia="fr-FR"/>
        </w:rPr>
        <w:t>Stramenopiles</w:t>
      </w:r>
      <w:proofErr w:type="spellEnd"/>
      <w:r w:rsidR="0000141E">
        <w:rPr>
          <w:rFonts w:eastAsia="Times New Roman"/>
          <w:color w:val="000000"/>
          <w:sz w:val="24"/>
          <w:szCs w:val="24"/>
          <w:lang w:eastAsia="fr-FR"/>
        </w:rPr>
        <w:t>,</w:t>
      </w:r>
      <w:r w:rsidRPr="00527334">
        <w:rPr>
          <w:rFonts w:eastAsia="Times New Roman"/>
          <w:color w:val="000000"/>
          <w:sz w:val="24"/>
          <w:szCs w:val="24"/>
          <w:lang w:eastAsia="fr-FR"/>
        </w:rPr>
        <w:t xml:space="preserve"> </w:t>
      </w:r>
      <w:proofErr w:type="spellStart"/>
      <w:r w:rsidRPr="00527334">
        <w:rPr>
          <w:rFonts w:eastAsia="Times New Roman"/>
          <w:color w:val="000000"/>
          <w:sz w:val="24"/>
          <w:szCs w:val="24"/>
          <w:lang w:eastAsia="fr-FR"/>
        </w:rPr>
        <w:t>Alveolata</w:t>
      </w:r>
      <w:proofErr w:type="spellEnd"/>
      <w:r w:rsidR="0000141E">
        <w:rPr>
          <w:rFonts w:eastAsia="Times New Roman"/>
          <w:color w:val="000000"/>
          <w:sz w:val="24"/>
          <w:szCs w:val="24"/>
          <w:lang w:eastAsia="fr-FR"/>
        </w:rPr>
        <w:t xml:space="preserve">, </w:t>
      </w:r>
      <w:proofErr w:type="spellStart"/>
      <w:r w:rsidR="0000141E">
        <w:rPr>
          <w:rFonts w:eastAsia="Times New Roman"/>
          <w:color w:val="000000"/>
          <w:sz w:val="24"/>
          <w:szCs w:val="24"/>
          <w:lang w:eastAsia="fr-FR"/>
        </w:rPr>
        <w:t>Rhizaria</w:t>
      </w:r>
      <w:proofErr w:type="spellEnd"/>
      <w:r w:rsidR="0000141E">
        <w:rPr>
          <w:rFonts w:eastAsia="Times New Roman"/>
          <w:color w:val="000000"/>
          <w:sz w:val="24"/>
          <w:szCs w:val="24"/>
          <w:lang w:eastAsia="fr-FR"/>
        </w:rPr>
        <w:t xml:space="preserve">, and </w:t>
      </w:r>
      <w:proofErr w:type="spellStart"/>
      <w:r w:rsidR="0000141E">
        <w:rPr>
          <w:rFonts w:eastAsia="Times New Roman"/>
          <w:color w:val="000000"/>
          <w:sz w:val="24"/>
          <w:szCs w:val="24"/>
          <w:lang w:eastAsia="fr-FR"/>
        </w:rPr>
        <w:t>Telonema</w:t>
      </w:r>
      <w:proofErr w:type="spellEnd"/>
      <w:r w:rsidR="0000141E">
        <w:rPr>
          <w:rFonts w:eastAsia="Times New Roman"/>
          <w:color w:val="000000"/>
          <w:sz w:val="24"/>
          <w:szCs w:val="24"/>
          <w:lang w:eastAsia="fr-FR"/>
        </w:rPr>
        <w:t xml:space="preserve"> </w:t>
      </w:r>
      <w:r w:rsidR="0000141E">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{"citationID":"jVUVp5SP","properties":{"formattedCitation":"(Banos et al., 2020; Pr\\uc0\\u233{}vost-Bour\\uc0\\u233{} et al., 2011)","plainCitation":"(Banos et al., 2020; Prévost-Bouré et al., 2011)","noteIndex":0},"citationItems":[{"id":4185,"uris":["http://zotero.org/users/2568802/items/FCI9QCG3"],"itemData":{"id":4185,"type":"article-journal","abstract":"Marine fungi are an important component of pelagic planktonic communities. However, it is not yet clear how individual fungal taxa are integrated in marine processes of the microbial loop and food webs. Most likely, biotic interactions play a major role in shaping the fungal community structure. Thus, the aim of our work was to identify possible biotic interactions of mycoplankton with phytoplankton and zooplankton groups and among fungi, and to investigate whether there is coherence between interactions and the dynamics, abundance and temporal occurrence of individual fungal OTUs. Marine surface water was sampled weekly over the course of 1 year, in the vicinity of the island of Helgoland in the German Bight (North Sea). The mycoplankton community was analyzed using 18S rRNA gene tag-sequencing and the identified dynamics were correlated to environmental data including phytoplankton, zooplankton, and abiotic factors. Finally, co-occurrence patterns of fungal taxa were detected with network analyses based on weighted topological overlaps (wTO). Of all abundant and persistent OTUs, 77% showed no biotic relations suggesting a saprotrophic lifestyle. Of all other fungal OTUs, nearly the half (44%) had at least one significant negative relationship, especially with zooplankton and other fungi, or to a lesser extent with phytoplankton. These findings suggest that mycoplankton OTUs are embedded into marine food web chains via highly complex and manifold relationships such as parasitism, predation, grazing, or allelopathy. Furthermore, about one third of all rare OTUs were part of a dense fungal co-occurrence network probably stabilizing the fungal community against environmental changes and acting as functional guilds or being involved in fungal cross-feeding. Placed in an ecological context, strong antagonistic relationships of the mycoplankton community with other components of the plankton suggest that: (i) there is a top-down control by fungi on zooplankton and phytoplankton; (ii) fungi serve as a food source for zooplankton and thereby transfer nutrients and organic material; (iii) the dynamics of fungi harmful to other plankton groups are controlled by antagonistic fungal taxa.","container-title":"Frontiers in Microbiology","ISSN":"1664-302X","source":"Frontiers","title":"Seasonal Dynamics of Pelagic Mycoplanktonic Communities: Interplay of Taxon Abundance, Temporal Occurrence, and Biotic Interactions","title-short":"Seasonal Dynamics of Pelagic Mycoplanktonic Communities","URL":"https://www.frontiersin.org/articles/10.3389/fmicb.2020.01305","volume":"11","author":[{"family":"Banos","given":"Stefanos"},{"family":"Gysi","given":"Deisy Morselli"},{"family":"Richter-Heitmann","given":"Tim"},{"family":"Glöckner","given":"Frank Oliver"},{"family":"Boersma","given":"Maarten"},{"family":"Wiltshire","given":"Karen H."},{"family":"Gerdts","given":"Gunnar"},{"family":"Wichels","given":"Antje"},{"family":"Reich","given":"Marlis"}],"accessed":{"date-parts":[["2023",9,22]]},"issued":{"date-parts":[["2020"]]}}},{"id":4530,"uris":["http://zotero.org/users/2568802/items/6PMX8R4S"],"itemData":{"id":4530,"type":"article-journal","abstract":"Fungi constitute an important group in soil biological diversity and functioning. However, characterization and knowledge of fungal communities is hampered because few primer sets are available to quantify fungal abundance by real-time quantitative PCR (real-time Q-PCR). The aim in this study was to quantify fungal abundance in soils by incorporating, into a real-time Q-PCR using the SYBRGreen® method, a primer set already used to study the genetic structure of soil fungal communities. To satisfy the real-time Q-PCR requirements to enhance the accuracy and reproducibility of the detection technique, this study focused on the 18S rRNA gene conserved regions. These regions are little affected by length polymorphism and may provide sufficiently small targets, a crucial criterion for enhancing accuracy and reproducibility of the detection technique. An in silico analysis of 33 primer sets targeting the 18S rRNA gene was performed to select the primer set with the best potential for real-time Q-PCR: short amplicon length; good fungal specificity and coverage. The best consensus between specificity, coverage and amplicon length among the 33 sets tested was the primer set FR1 / FF390. This in silico analysis of the specificity of FR1 / FF390 also provided additional information to the previously published analysis on this primer set. The specificity of the primer set FR1 / FF390 for Fungi was validated in vitro by cloning - sequencing the amplicons obtained from a real time Q-PCR assay performed on five independent soil samples. This assay was also used to evaluate the sensitivity and reproducibility of the method. Finally, fungal abundance in samples from 24 soils with contrasting physico-chemical and environmental characteristics was examined and ranked to determine the importance of soil texture, organic carbon content, C</w:instrText>
      </w:r>
      <w:r w:rsidR="00A20723">
        <w:rPr>
          <w:rFonts w:ascii="Cambria Math" w:eastAsia="Times New Roman" w:hAnsi="Cambria Math" w:cs="Cambria Math"/>
          <w:color w:val="000000"/>
          <w:sz w:val="24"/>
          <w:szCs w:val="24"/>
          <w:lang w:eastAsia="fr-FR"/>
        </w:rPr>
        <w:instrText>∶</w:instrText>
      </w:r>
      <w:r w:rsidR="00A20723">
        <w:rPr>
          <w:rFonts w:eastAsia="Times New Roman"/>
          <w:color w:val="000000"/>
          <w:sz w:val="24"/>
          <w:szCs w:val="24"/>
          <w:lang w:eastAsia="fr-FR"/>
        </w:rPr>
        <w:instrText xml:space="preserve">N ratio and land use in determining fungal abundance in soils.","container-title":"PLOS ONE","DOI":"10.1371/journal.pone.0024166","ISSN":"1932-6203","issue":"9","journalAbbreviation":"PLOS ONE","language":"en","note":"publisher: Public Library of Science","page":"e24166","source":"PLoS Journals","title":"Validation and Application of a PCR Primer Set to Quantify Fungal Communities in the Soil Environment by Real-Time Quantitative PCR","volume":"6","author":[{"family":"Prévost-Bouré","given":"Nicolas Chemidlin"},{"family":"Christen","given":"Richard"},{"family":"Dequiedt","given":"Samuel"},{"family":"Mougel","given":"Christophe"},{"family":"Lelièvre","given":"Mélanie"},{"family":"Jolivet","given":"Claudy"},{"family":"Shahbazkia","given":"Hamid Reza"},{"family":"Guillou","given":"Laure"},{"family":"Arrouays","given":"Dominique"},{"family":"Ranjard","given":"Lionel"}],"issued":{"date-parts":[["2011",9,8]]}}}],"schema":"https://github.com/citation-style-language/schema/raw/master/csl-citation.json"} </w:instrText>
      </w:r>
      <w:r w:rsidR="0000141E">
        <w:rPr>
          <w:rFonts w:eastAsia="Times New Roman"/>
          <w:color w:val="000000"/>
          <w:sz w:val="24"/>
          <w:szCs w:val="24"/>
          <w:lang w:eastAsia="fr-FR"/>
        </w:rPr>
        <w:fldChar w:fldCharType="separate"/>
      </w:r>
      <w:r w:rsidR="0000141E" w:rsidRPr="0000141E">
        <w:rPr>
          <w:sz w:val="24"/>
          <w:szCs w:val="24"/>
        </w:rPr>
        <w:t>(Banos et al., 2020; Prévost-Bouré et al., 2011)</w:t>
      </w:r>
      <w:r w:rsidR="0000141E">
        <w:rPr>
          <w:rFonts w:eastAsia="Times New Roman"/>
          <w:color w:val="000000"/>
          <w:sz w:val="24"/>
          <w:szCs w:val="24"/>
          <w:lang w:eastAsia="fr-FR"/>
        </w:rPr>
        <w:fldChar w:fldCharType="end"/>
      </w:r>
      <w:r w:rsidRPr="00527334">
        <w:rPr>
          <w:rFonts w:eastAsia="Times New Roman"/>
          <w:color w:val="000000"/>
          <w:sz w:val="24"/>
          <w:szCs w:val="24"/>
          <w:lang w:eastAsia="fr-FR"/>
        </w:rPr>
        <w:t>. These non-fungal eukaryotes are both abundant and diverse in marine environments, raising concerns regarding the suitability of these primers for aquatic samples</w:t>
      </w:r>
      <w:r w:rsidR="0000141E">
        <w:rPr>
          <w:rFonts w:eastAsia="Times New Roman"/>
          <w:color w:val="000000"/>
          <w:sz w:val="24"/>
          <w:szCs w:val="24"/>
          <w:lang w:eastAsia="fr-FR"/>
        </w:rPr>
        <w:t xml:space="preserve"> although blocking primers were designed to reduce co-amplification</w:t>
      </w:r>
      <w:r w:rsidRPr="00527334">
        <w:rPr>
          <w:rFonts w:eastAsia="Times New Roman"/>
          <w:color w:val="000000"/>
          <w:sz w:val="24"/>
          <w:szCs w:val="24"/>
          <w:lang w:eastAsia="fr-FR"/>
        </w:rPr>
        <w:t xml:space="preserve"> </w:t>
      </w:r>
      <w:r w:rsidR="00CE498F">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{"citationID":"1fZ21fug","properties":{"formattedCitation":"(Banos et al., 2020)","plainCitation":"(Banos et al., 2020)","noteIndex":0},"citationItems":[{"id":4185,"uris":["http://zotero.org/users/2568802/items/FCI9QCG3"],"itemData":{"id":4185,"type":"article-journal","abstract":"Marine fungi are an important component of pelagic planktonic communities. However, it is not yet clear how individual fungal taxa are integrated in marine processes of the microbial loop and food webs. Most likely, biotic interactions play a major role in shaping the fungal community structure. Thus, the aim of our work was to identify possible biotic interactions of mycoplankton with phytoplankton and zooplankton groups and among fungi, and to investigate whether there is coherence between interactions and the dynamics, abundance and temporal occurrence of individual fungal OTUs. Marine surface water was sampled weekly over the course of 1 year, in the vicinity of the island of Helgoland in the German Bight (North Sea). The mycoplankton community was analyzed using 18S rRNA gene tag-sequencing and the identified dynamics were correlated to environmental data including phytoplankton, zooplankton, and abiotic factors. Finally, co-occurrence patterns of fungal taxa were detected with network analyses based on weighted topological overlaps (wTO). Of all abundant and persistent OTUs, 77% showed no biotic relations suggesting a saprotrophic lifestyle. Of all other fungal OTUs, nearly the half (44%) had at least one significant negative relationship, especially with zooplankton and other fungi, or to a lesser extent with phytoplankton. These findings suggest that mycoplankton OTUs are embedded into marine food web chains via highly complex and manifold relationships such as parasitism, predation, grazing, or allelopathy. Furthermore, about one third of all rare OTUs were part of a dense fungal co-occurrence network probably stabilizing the fungal community against environmental changes and acting as functional guilds or being involved in fungal cross-feeding. Placed in an ecological context, strong antagonistic relationships of the mycoplankton community with other components of the plankton suggest that: (i) there is a top-down control by fungi on zooplankton and phytoplankton; (ii) fungi serve as a food source for zooplankton and thereby transfer nutrients and organic material; (iii) the dynamics of fungi harmful to other plankton groups are controlled by antagonistic fungal taxa.","container-title":"Frontiers in Microbiology","ISSN":"1664-302X","source":"Frontiers","title":"Seasonal Dynamics of Pelagic Mycoplanktonic Communities: Interplay of Taxon Abundance, Temporal Occurrence, and Biotic Interactions","title-short":"Seasonal Dynamics of Pelagic Mycoplanktonic Communities","URL":"https://www.frontiersin.org/articles/10.3389/fmicb.2020.01305","volume":"11","author":[{"family":"Banos","given":"Stefanos"},{"family":"Gysi","given":"Deisy Morselli"},{"family":"Richter-Heitmann","given":"Tim"},{"family":"Glöckner","given":"Frank Oliver"},{"family":"Boersma","given":"Maarten"},{"family":"Wiltshire","given":"Karen H."},{"family":"Gerdts","given":"Gunnar"},{"family":"Wichels","given":"Antje"},{"family":"Reich","given":"Marlis"}],"accessed":{"date-parts":[["2023",9,22]]},"issued":{"date-parts":[["2020"]]}}}],"schema":"https://github.com/citation-style-language/schema/raw/master/csl-citation.json"} </w:instrText>
      </w:r>
      <w:r w:rsidR="00CE498F">
        <w:rPr>
          <w:rFonts w:eastAsia="Times New Roman"/>
          <w:color w:val="000000"/>
          <w:sz w:val="24"/>
          <w:szCs w:val="24"/>
          <w:lang w:eastAsia="fr-FR"/>
        </w:rPr>
        <w:fldChar w:fldCharType="separate"/>
      </w:r>
      <w:r w:rsidR="00A922CE" w:rsidRPr="00A922CE">
        <w:rPr>
          <w:sz w:val="24"/>
        </w:rPr>
        <w:t>(Banos et al., 2020)</w:t>
      </w:r>
      <w:r w:rsidR="00CE498F">
        <w:rPr>
          <w:rFonts w:eastAsia="Times New Roman"/>
          <w:color w:val="000000"/>
          <w:sz w:val="24"/>
          <w:szCs w:val="24"/>
          <w:lang w:eastAsia="fr-FR"/>
        </w:rPr>
        <w:fldChar w:fldCharType="end"/>
      </w:r>
      <w:r w:rsidRPr="00527334">
        <w:rPr>
          <w:rFonts w:eastAsia="Times New Roman"/>
          <w:color w:val="000000"/>
          <w:sz w:val="24"/>
          <w:szCs w:val="24"/>
          <w:lang w:eastAsia="fr-FR"/>
        </w:rPr>
        <w:t>.</w:t>
      </w:r>
    </w:p>
    <w:p w14:paraId="6D29CB76" w14:textId="77777777" w:rsidR="00527334" w:rsidRPr="00527334" w:rsidRDefault="00527334" w:rsidP="000147A0">
      <w:pPr>
        <w:widowControl w:val="0"/>
        <w:spacing w:line="360" w:lineRule="auto"/>
        <w:rPr>
          <w:rFonts w:eastAsia="PMingLiU"/>
          <w:color w:val="1F1F1F"/>
          <w:kern w:val="2"/>
          <w:sz w:val="24"/>
          <w:szCs w:val="24"/>
          <w:lang w:eastAsia="zh-TW"/>
        </w:rPr>
      </w:pPr>
    </w:p>
    <w:p w14:paraId="776F6959" w14:textId="5B5CC6C0" w:rsidR="00527334" w:rsidRPr="00527334" w:rsidRDefault="00527334" w:rsidP="000147A0">
      <w:pPr>
        <w:widowControl w:val="0"/>
        <w:spacing w:line="360" w:lineRule="auto"/>
        <w:rPr>
          <w:rFonts w:eastAsia="Times New Roman"/>
          <w:color w:val="000000"/>
          <w:sz w:val="24"/>
          <w:szCs w:val="24"/>
          <w:lang w:eastAsia="fr-FR"/>
        </w:rPr>
      </w:pPr>
      <w:r w:rsidRPr="00527334">
        <w:rPr>
          <w:rFonts w:eastAsia="Times New Roman"/>
          <w:color w:val="000000"/>
          <w:sz w:val="24"/>
          <w:szCs w:val="24"/>
          <w:lang w:eastAsia="fr-FR"/>
        </w:rPr>
        <w:t xml:space="preserve">Every primer pair employed carries its own set of advantages and disadvantages. However, the results obtained remain valuable, provided that the authors openly acknowledge the limitations of the approach employed and weigh the results with scientific integrity. The diversity described in these studies represents only a glimpse of the whole fungal diversity existing in the coastal sites surveyed. The Internal Transcribed Spacer (ITS) region was recommended by the Fungal Barcoding Consortium as a universal barcode for fungi due to its capacity for species-level resolution across a wide spectrum of fungal taxa </w:t>
      </w:r>
      <w:r w:rsidR="00A60E22">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{"citationID":"AtKe3nrh","properties":{"formattedCitation":"(Schoch et al., 2012)","plainCitation":"(Schoch et al., 2012)","noteIndex":0},"citationItems":[{"id":1303,"uris":["http://zotero.org/users/2568802/items/U485DWKR"],"itemData":{"id":1303,"type":"article-journal","abstract":"Six DNA regions were evaluated as potential DNA barcodes for Fungi, the second largest kingdom of eukaryotic life, by a multinational, multilaboratory consortium. The region of the mitochondrial cytochrome c oxidase subunit 1 used as the animal barcode was excluded as a potential marker, because it is difficult to amplify in fungi, often includes large introns, and can be insufficiently variable. Three subunits from the nuclear ribosomal RNA cistron were compared together with regions of three representative protein-coding genes (largest subunit of RNA polymerase II, second largest subunit of RNA polymerase II, and minichromosome maintenance protein). Although the protein-coding gene regions often had a higher percent of correct identification compared with ribosomal markers, low PCR amplification and sequencing success eliminated them as candidates for a universal fungal barcode. Among the regions of the ribosomal cistron, the internal transcribed spacer (ITS) region has the highest probability of successful identification for the broadest range of fungi, with the most clearly defined barcode gap between inter- and intraspecific variation. The nuclear ribosomal large subunit, a popular phylogenetic marker in certain groups, had superior species resolution in some taxonomic groups, such as the early diverging lineages and the ascomycete yeasts, but was otherwise slightly inferior to the ITS. The nuclear ribosomal small subunit has poor species-level resolution in fungi. ITS will be formally proposed for adoption as the primary fungal barcode marker to the Consortium for the Barcode of Life, with the possibility that supplementary barcodes may be developed for particular narrowly circumscribed taxonomic groups.","container-title":"Proceedings of the National Academy of Sciences","DOI":"10.1073/pnas.1117018109","ISSN":"0027-8424, 1091-6490","issue":"16","journalAbbreviation":"PNAS","language":"en","note":"PMID: 22454494","page":"6241-6246","source":"www.pnas.org","title":"Nuclear ribosomal internal transcribed spacer (ITS) region as a universal DNA barcode marker for Fungi","volume":"109","author":[{"family":"Schoch","given":"Conrad L."},{"family":"Seifert","given":"Keith A."},{"family":"Huhndorf","given":"Sabine"},{"family":"Robert","given":"Vincent"},{"family":"Spouge","given":"John L."},{"family":"Levesque","given":"C. André"},{"family":"Chen","given":"Wen"},{"family":"Consortium","given":"Fungal Barcoding"},{"family":"List","given":"Fungal Barcoding Consortium Author"},{"family":"Bolchacova","given":"Elena"},{"family":"Voigt","given":"Kerstin"},{"family":"Crous","given":"Pedro W."},{"family":"Miller","given":"Andrew N."},{"family":"Wingfield","given":"Michael J."},{"family":"Aime","given":"M. Catherine"},{"family":"An","given":"Kwang-Deuk"},{"family":"Bai","given":"Feng-Yan"},{"family":"Barreto","given":"Robert W."},{"family":"Begerow","given":"Dominik"},{"family":"Bergeron","given":"Marie-Josée"},{"family":"Blackwell","given":"Meredith"},{"family":"Boekhout","given":"Teun"},{"family":"Bogale","given":"Mesfin"},{"family":"Boonyuen","given":"Nattawut"},{"family":"Burgaz","given":"Ana R."},{"family":"Buyck","given":"Bart"},{"family":"Cai","given":"Lei"},{"family":"Cai","given":"Qing"},{"family":"Cardinali","given":"G."},{"family":"Chaverri","given":"Priscila"},{"family":"Coppins","given":"Brian J."},{"family":"Crespo","given":"Ana"},{"family":"Cubas","given":"Paloma"},{"family":"Cummings","given":"Craig"},{"family":"Damm","given":"Ulrike"},{"family":"Beer","given":"Z. Wilhelm","dropping-particle":"de"},{"family":"Hoog","given":"G. Sybren","dropping-particle":"de"},{"family":"Del-Prado","given":"Ruth"},{"family":"Dentinger","given":"Bryn"},{"family":"Diéguez-Uribeondo","given":"Javier"},{"family":"Divakar","given":"Pradeep K."},{"family":"Douglas","given":"Brian"},{"family":"Dueñas","given":"Margarita"},{"family":"Duong","given":"Tuan A."},{"family":"Eberhardt","given":"Ursula"},{"family":"Edwards","given":"Joan E."},{"family":"Elshahed","given":"Mostafa S."},{"family":"Fliegerova","given":"Katerina"},{"family":"Furtado","given":"Manohar"},{"family":"García","given":"Miguel A."},{"family":"Ge","given":"Zai-Wei"},{"family":"Griffith","given":"Gareth W."},{"family":"Griffiths","given":"K."},{"family":"Groenewald","given":"Johannes Z."},{"family":"Groenewald","given":"Marizeth"},{"family":"Grube","given":"Martin"},{"family":"Gryzenhout","given":"Marieka"},{"family":"Guo","given":"Liang-Dong"},{"family":"Hagen","given":"Ferry"},{"family":"Hambleton","given":"Sarah"},{"family":"Hamelin","given":"Richard C."},{"family":"Hansen","given":"Karen"},{"family":"Harrold","given":"Paul"},{"family":"Heller","given":"Gregory"},{"family":"Herrera","given":"Cesar"},{"family":"Hirayama","given":"Kazuyuki"},{"family":"Hirooka","given":"Yuuri"},{"family":"Ho","given":"Hsiao-Man"},{"family":"Hoffmann","given":"Kerstin"},{"family":"Hofstetter","given":"Valérie"},{"family":"Högnabba","given":"Filip"},{"family":"Hollingsworth","given":"Peter M."},{"family":"Hong","given":"Seung-Beom"},{"family":"Hosaka","given":"Kentaro"},{"family":"Houbraken","given":"Jos"},{"family":"Hughes","given":"Karen"},{"family":"Huhtinen","given":"Seppo"},{"family":"Hyde","given":"Kevin D."},{"family":"James","given":"Timothy"},{"family":"Johnson","given":"Eric M."},{"family":"Johnson","given":"Joan E."},{"family":"Johnston","given":"Peter R."},{"family":"Jones","given":"E. B. Gareth"},{"family":"Kelly","given":"Laura J."},{"family":"Kirk","given":"Paul M."},{"family":"Knapp","given":"Dániel G."},{"family":"Kõljalg","given":"Urmas"},{"family":"Kovács","given":"Gábor M."},{"family":"Kurtzman","given":"Cletus P."},{"family":"Landvik","given":"Sara"},{"family":"Leavitt","given":"Steven D."},{"family":"Liggenstoffer","given":"Audra S."},{"family":"Liimatainen","given":"Kare"},{"family":"Lombard","given":"Lorenzo"},{"family":"Luangsa-ard","given":"J. Jennifer"},{"family":"Lumbsch","given":"H. Thorsten"},{"family":"Maganti","given":"Harinad"},{"family":"Maharachchikumbura","given":"Sajeewa S. N."},{"family":"Martin","given":"María P."},{"family":"May","given":"Tom W."},{"family":"McTaggart","given":"Alistair R."},{"family":"Methven","given":"Andrew S."},{"family":"Meyer","given":"Wieland"},{"family":"Moncalvo","given":"Jean-Marc"},{"family":"Mongkolsamrit","given":"Suchada"},{"family":"Nagy","given":"László G."},{"family":"Nilsson","given":"R. Henrik"},{"family":"Niskanen","given":"Tuula"},{"family":"Nyilasi","given":"Ildikó"},{"family":"Okada","given":"Gen"},{"family":"Okane","given":"Izumi"},{"family":"Olariaga","given":"Ibai"},{"family":"Otte","given":"Jürgen"},{"family":"Papp","given":"Tamás"},{"family":"Park","given":"Duckchul"},{"family":"Petkovits","given":"Tamás"},{"family":"Pino-Bodas","given":"Raquel"},{"family":"Quaedvlieg","given":"William"},{"family":"Raja","given":"Huzefa A."},{"family":"Redecker","given":"Dirk"},{"family":"Rintoul","given":"Tara L."},{"family":"Ruibal","given":"Constantino"},{"family":"Sarmiento-Ramírez","given":"Jullie M."},{"family":"Schmitt","given":"Imke"},{"family":"Schüßler","given":"Arthur"},{"family":"Shearer","given":"Carol"},{"family":"Sotome","given":"Kozue"},{"family":"Stefani","given":"Franck O. P."},{"family":"Stenroos","given":"Soili"},{"family":"Stielow","given":"Benjamin"},{"family":"Stockinger","given":"Herbert"},{"family":"Suetrong","given":"Satinee"},{"family":"Suh","given":"Sung-Oui"},{"family":"Sung","given":"Gi-Ho"},{"family":"Suzuki","given":"Motofumi"},{"family":"Tanaka","given":"Kazuaki"},{"family":"Tedersoo","given":"Leho"},{"family":"Telleria","given":"M. Teresa"},{"family":"Tretter","given":"Eric"},{"family":"Untereiner","given":"Wendy A."},{"family":"Urbina","given":"Hector"},{"family":"Vágvölgyi","given":"Csaba"},{"family":"Vialle","given":"Agathe"},{"family":"Vu","given":"Thuy Duong"},{"family":"Walther","given":"Grit"},{"family":"Wang","given":"Qi-Ming"},{"family":"Wang","given":"Yan"},{"family":"Weir","given":"Bevan S."},{"family":"Weiß","given":"Michael"},{"family":"White","given":"Merlin M."},{"family":"Xu","given":"Jianping"},{"family":"Yahr","given":"Rebecca"},{"family":"Yang","given":"Zhu L."},{"family":"Yurkov","given":"Andrey"},{"family":"Zamora","given":"Juan-Carlos"},{"family":"Zhang","given":"Ning"},{"family":"Zhuang","given":"Wen-Ying"},{"family":"Schindel","given":"David"}],"issued":{"date-parts":[["2012",4,17]]}}}],"schema":"https://github.com/citation-style-language/schema/raw/master/csl-citation.json"} </w:instrText>
      </w:r>
      <w:r w:rsidR="00A60E22">
        <w:rPr>
          <w:rFonts w:eastAsia="Times New Roman"/>
          <w:color w:val="000000"/>
          <w:sz w:val="24"/>
          <w:szCs w:val="24"/>
          <w:lang w:eastAsia="fr-FR"/>
        </w:rPr>
        <w:fldChar w:fldCharType="separate"/>
      </w:r>
      <w:r w:rsidR="00A922CE" w:rsidRPr="00A922CE">
        <w:rPr>
          <w:sz w:val="24"/>
        </w:rPr>
        <w:t>(Schoch et al., 2012)</w:t>
      </w:r>
      <w:r w:rsidR="00A60E22">
        <w:rPr>
          <w:rFonts w:eastAsia="Times New Roman"/>
          <w:color w:val="000000"/>
          <w:sz w:val="24"/>
          <w:szCs w:val="24"/>
          <w:lang w:eastAsia="fr-FR"/>
        </w:rPr>
        <w:fldChar w:fldCharType="end"/>
      </w:r>
      <w:r w:rsidRPr="00527334">
        <w:rPr>
          <w:rFonts w:eastAsia="Times New Roman"/>
          <w:color w:val="000000"/>
          <w:sz w:val="24"/>
          <w:szCs w:val="24"/>
          <w:lang w:eastAsia="fr-FR"/>
        </w:rPr>
        <w:t xml:space="preserve">. However, this region does have the drawback of lacking a discernible phylogenetic signal, resulting in the identification of many OTUs only at the kingdom or phylum level due to the scarcity of reference sequences or inadequately annotated sequences </w:t>
      </w:r>
      <w:r w:rsidR="009D4444">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{"citationID":"u6qyEENy","properties":{"formattedCitation":"(Nilsson et al., 2016)","plainCitation":"(Nilsson et al., 2016)","noteIndex":0},"citationItems":[{"id":4178,"uris":["http://zotero.org/users/2568802/items/YD5N5Z52"],"itemData":{"id":4178,"type":"article-journal","container-title":"MycoKeys","issue":"12","journalAbbreviation":"MycoKeys","page":"29-40","title":"Top 50 most wanted fungi","author":[{"family":"Nilsson","given":"R Henrik"},{"family":"Wurzbacher","given":"Christian"},{"family":"Bahram","given":"Mohammad"},{"family":"Coimbra","given":"Victor RM"},{"family":"Larsson","given":"Ellen"},{"family":"Tedersoo","given":"Leho"},{"family":"Eriksson","given":"Jonna"},{"family":"Ritter","given":"Camila Duarte"},{"family":"Svantesson","given":"Sten"},{"family":"Sánchez-García","given":"Marisol"}],"issued":{"date-parts":[["2016"]]}}}],"schema":"https://github.com/citation-style-language/schema/raw/master/csl-citation.json"} </w:instrText>
      </w:r>
      <w:r w:rsidR="009D4444">
        <w:rPr>
          <w:rFonts w:eastAsia="Times New Roman"/>
          <w:color w:val="000000"/>
          <w:sz w:val="24"/>
          <w:szCs w:val="24"/>
          <w:lang w:eastAsia="fr-FR"/>
        </w:rPr>
        <w:fldChar w:fldCharType="separate"/>
      </w:r>
      <w:r w:rsidR="00A922CE" w:rsidRPr="00A922CE">
        <w:rPr>
          <w:sz w:val="24"/>
        </w:rPr>
        <w:t>(Nilsson et al., 2016)</w:t>
      </w:r>
      <w:r w:rsidR="009D4444">
        <w:rPr>
          <w:rFonts w:eastAsia="Times New Roman"/>
          <w:color w:val="000000"/>
          <w:sz w:val="24"/>
          <w:szCs w:val="24"/>
          <w:lang w:eastAsia="fr-FR"/>
        </w:rPr>
        <w:fldChar w:fldCharType="end"/>
      </w:r>
      <w:r w:rsidRPr="00527334">
        <w:rPr>
          <w:rFonts w:eastAsia="Times New Roman"/>
          <w:color w:val="000000"/>
          <w:sz w:val="24"/>
          <w:szCs w:val="24"/>
          <w:lang w:eastAsia="fr-FR"/>
        </w:rPr>
        <w:t xml:space="preserve">. </w:t>
      </w:r>
      <w:r w:rsidR="002A6BCF">
        <w:rPr>
          <w:rFonts w:eastAsia="Times New Roman"/>
          <w:color w:val="000000"/>
          <w:sz w:val="24"/>
          <w:szCs w:val="24"/>
          <w:lang w:eastAsia="fr-FR"/>
        </w:rPr>
        <w:t>As discussed in the section above on the diversity of planktonic marine fungi</w:t>
      </w:r>
      <w:r w:rsidRPr="00527334">
        <w:rPr>
          <w:rFonts w:eastAsia="Times New Roman"/>
          <w:color w:val="000000"/>
          <w:sz w:val="24"/>
          <w:szCs w:val="24"/>
          <w:lang w:eastAsia="fr-FR"/>
        </w:rPr>
        <w:t>, the current ITS databases (e.g. UNITE) include few sequences sampled from the ocean, rendering many marine</w:t>
      </w:r>
      <w:r w:rsidR="002A6BCF">
        <w:rPr>
          <w:rFonts w:eastAsia="Times New Roman"/>
          <w:color w:val="000000"/>
          <w:sz w:val="24"/>
          <w:szCs w:val="24"/>
          <w:lang w:eastAsia="fr-FR"/>
        </w:rPr>
        <w:t xml:space="preserve"> (both coastal and open ocean)</w:t>
      </w:r>
      <w:r w:rsidRPr="00527334">
        <w:rPr>
          <w:rFonts w:eastAsia="Times New Roman"/>
          <w:color w:val="000000"/>
          <w:sz w:val="24"/>
          <w:szCs w:val="24"/>
          <w:lang w:eastAsia="fr-FR"/>
        </w:rPr>
        <w:t xml:space="preserve"> fungal ITS OTUs unclassified even at the phylum level </w:t>
      </w:r>
      <w:r w:rsidR="009D4444">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{"citationID":"zandmR6A","properties":{"formattedCitation":"(Peng &amp; Valentine, 2021)","plainCitation":"(Peng &amp; Valentine, 2021)","noteIndex":0},"citationItems":[{"id":839,"uris":["http://zotero.org/users/2568802/items/R94AKQLP"],"itemData":{"id":839,"type":"article-journal","abstract":"Fungi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L."}],"issued":{"date-parts":[["2021",3]]}}}],"schema":"https://github.com/citation-style-language/schema/raw/master/csl-citation.json"} </w:instrText>
      </w:r>
      <w:r w:rsidR="009D4444">
        <w:rPr>
          <w:rFonts w:eastAsia="Times New Roman"/>
          <w:color w:val="000000"/>
          <w:sz w:val="24"/>
          <w:szCs w:val="24"/>
          <w:lang w:eastAsia="fr-FR"/>
        </w:rPr>
        <w:fldChar w:fldCharType="separate"/>
      </w:r>
      <w:r w:rsidR="00A922CE" w:rsidRPr="00A922CE">
        <w:rPr>
          <w:sz w:val="24"/>
        </w:rPr>
        <w:t>(Peng &amp; Valentine, 2021)</w:t>
      </w:r>
      <w:r w:rsidR="009D4444">
        <w:rPr>
          <w:rFonts w:eastAsia="Times New Roman"/>
          <w:color w:val="000000"/>
          <w:sz w:val="24"/>
          <w:szCs w:val="24"/>
          <w:lang w:eastAsia="fr-FR"/>
        </w:rPr>
        <w:fldChar w:fldCharType="end"/>
      </w:r>
      <w:r w:rsidRPr="00527334">
        <w:rPr>
          <w:rFonts w:eastAsia="Times New Roman"/>
          <w:color w:val="000000"/>
          <w:sz w:val="24"/>
          <w:szCs w:val="24"/>
          <w:lang w:eastAsia="fr-FR"/>
        </w:rPr>
        <w:t xml:space="preserve">. To address this challenge, Banos et al. (2018) proposed a solution by incorporating a segment of the 18S region as a phylogenetic marker during ITS amplification. This approach enables phylogeny-based classification of fungal sequences and subsequently enhances the assignment to lower taxonomic levels, particularly for unknown or poorly annotated taxa. </w:t>
      </w:r>
      <w:r w:rsidR="000F6679">
        <w:rPr>
          <w:rFonts w:eastAsia="Times New Roman"/>
          <w:color w:val="000000"/>
          <w:sz w:val="24"/>
          <w:szCs w:val="24"/>
          <w:lang w:eastAsia="fr-FR"/>
        </w:rPr>
        <w:t xml:space="preserve">Alternatively, the entire rRNA region can be sequenced to provide maximum phylogenetic resolution and accuracy </w:t>
      </w:r>
      <w:r w:rsidR="000F6679">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{"citationID":"vkNqxv90","properties":{"formattedCitation":"(Heeger et al., 2018; Runnel et al., 2022; Tedersoo et al., 2018)","plainCitation":"(Heeger et al., 2018; Runnel et al., 2022; Tedersoo et al., 2018)","noteIndex":0},"citationItems":[{"id":165,"uris":["http://zotero.org/users/2568802/items/SFVNLRV5"],"itemData":{"id":165,"type":"article-journal","abstract":"DNA metabarcoding is widely used to study prokaryotic and eukaryotic microbial diversity. Technological constraints limit most studies to marker lengths below 600 base pairs (bp). Longer sequencing reads of several thousand bp are now possible with third-generation sequencing. Increased marker lengths provide greater taxonomic resolution and allow for phylogenetic methods of classification, but longer reads may be subject to higher rates of sequencing error and chimera formation. In addition, most bioinformatics tools for DNA metabarcoding were designed for short reads and are therefore unsuitable. Here, we used Pacific Biosciences circular consensus sequencing (CCS) to DNA-metabarcode environmental samples using a ca. 4,500 bp marker that included most of the eukaryote SSU and LSU rRNA genes and the complete ITS region. We developed an analysis pipeline that reduced error rates to levels comparable to short-read platforms. Validation using a mock community indicated that our pipeline detected 98% of chimeras de novo. We recovered 947 OTUs from water and sediment samples from a natural lake, 848 of which could be classified to phylum, 397 to genus and 330 to species. By allowing for the simultaneous use of three databases (Unite, SILVA and RDP LSU), long-read DNA metabarcoding provided better taxonomic resolution than any single marker. We foresee the use of long reads enabling the cross-validation of reference sequences and the synthesis of ribosomal rRNA gene databases. The universal nature of the rRNA operon and our recovery of &gt;100 nonfungal OTUs indicate that long-read DNA metabarcoding holds promise for studies of eukaryotic diversity more broadly.","container-title":"Molecular Ecology Resources","DOI":"10.1111/1755-0998.12937","ISSN":"1755-0998","issue":"6","language":"en","license":"© 2018 John Wiley &amp; Sons Ltd","note":"number: 6","page":"1500-1514","source":"Wiley Online Library","title":"Long-read DNA metabarcoding of ribosomal RNA in the analysis of fungi from aquatic environments","volume":"18","author":[{"family":"Heeger","given":"Felix"},{"family":"Bourne","given":"Elizabeth C."},{"family":"Baschien","given":"Christiane"},{"family":"Yurkov","given":"Andrey"},{"family":"Bunk","given":"Boyke"},{"family":"Spröer","given":"Cathrin"},{"family":"Overmann","given":"Jörg"},{"family":"Mazzoni","given":"Camila J."},{"family":"Monaghan","given":"Michael T."}],"issued":{"date-parts":[["2018"]]}}},{"id":4362,"uris":["http://zotero.org/users/2568802/items/RDMPRLSG"],"itemData":{"id":4362,"type":"article-journal","abstract":"Molecular methods are increasingly used to identify species that lack conspicuous macro- or micromorphological characters. Taxonomic and ecological research teams barcode large numbers of collected voucher specimens annually. In this study we assessed the efficiency of long-read high throughput sequencing (HTS) as opposed to the traditionally used Sanger method for taxonomic identification of multiple vouchered fungal specimens. We also evaluated whether this method can provide reference information about intraindividual gene polymorphism. We developed a workflow based on a test set of 423 basidiomycete specimens (representing 195 species), the PacBio HTS method, and ribosomal rRNA operon internal transcribed spacer (ITS) and 28S rRNA gene (LSU) markers. The PacBio HTS had a higher success rate than Sanger sequencing at a comparable cost. Species identification based on PacBio reads was usually straightforward, because the dominant operational taxonomic unit (OTU) typically represented the targeted organism. The PacBio HTS also enabled us to detect widespread polymorphism within the ITS marker. We conclude that multiplex DNA barcoding of the fungal ITS and LSU markers using PacBio HTS is a useful tool for taxonomic identification of large amounts of collected voucher specimens at a competitive price. Furthermore, PacBio HTS accurately recovers various alleles and paralogues, which can provide crucial information for species delimitation and population-level studies.","container-title":"Molecular Ecology Resources","DOI":"10.1111/1755-0998.13663","ISSN":"1755-0998","issue":"8","language":"en","license":"© 2022 John Wiley &amp; Sons Ltd.","note":"_eprint: https://onlinelibrary.wiley.com/doi/pdf/10.1111/1755-0998.13663","page":"2871-2879","source":"Wiley Online Library","title":"DNA barcoding of fungal specimens using PacBio long-read high-throughput sequencing","volume":"22","author":[{"family":"Runnel","given":"Kadri"},{"family":"Abarenkov","given":"Kessy"},{"family":"Copoț","given":"Ovidiu"},{"family":"Mikryukov","given":"Vladimir"},{"family":"Kõljalg","given":"Urmas"},{"family":"Saar","given":"Irja"},{"family":"Tedersoo","given":"Leho"}],"issued":{"date-parts":[["2022"]]}}},{"id":4361,"uris":["http://zotero.org/users/2568802/items/QMXBRK3Z"],"itemData":{"id":4361,"type":"article-journal","abstract":"Second-generation, high-throughput sequencing methods have greatly improved our understanding of the ecology of soil microorganisms, yet the short barcodes (&lt; 500 bp) provide limited taxonomic and phylogenetic information for species discrimination and taxonomic assignment. Here, we utilized the third-generation Pacific Biosciences (PacBio) RSII and Sequel instruments to evaluate the suitability of full-length internal transcribed spacer (ITS) barcodes and longer rRNA gene amplicons for metabarcoding Fungi, Oomycetes and other eukaryotes in soil samples. Metabarcoding revealed multiple errors and biases: Taq polymerase substitution errors and mis-incorporating indels in sequencing homopolymers constitute major errors; sequence length biases occur during PCR, library preparation, loading to the sequencing instrument and quality filtering; primer–template mismatches bias the taxonomic profile when using regular and highly degenerate primers. The RSII and Sequel platforms enable the sequencing of amplicons up to 3000 bp, but the sequence quality remains slightly inferior to Illumina sequencing especially in longer amplicons. The full ITS barcode and flanking rRNA small subunit gene greatly improve taxonomic identification at the species and phylum levels, respectively. We conclude that PacBio sequencing provides a viable alternative for metabarcoding of organisms that are of relatively low diversity, require &gt; 500-bp barcode for reliable identification or when phylogenetic approaches are intended.","container-title":"New Phytologist","DOI":"10.1111/nph.14776","ISSN":"1469-8137","issue":"3","language":"en","license":"© 2017 The Authors. New Phytologist © 2017 New Phytologist Trust","note":"_eprint: https://onlinelibrary.wiley.com/doi/pdf/10.1111/nph.14776","page":"1370-1385","source":"Wiley Online Library","title":"PacBio metabarcoding of Fungi and other eukaryotes: errors, biases and perspectives","title-short":"PacBio metabarcoding of Fungi and other eukaryotes","volume":"217","author":[{"family":"Tedersoo","given":"Leho"},{"family":"Tooming-Klunderud","given":"Ave"},{"family":"Anslan","given":"Sten"}],"issued":{"date-parts":[["2018"]]}}}],"schema":"https://github.com/citation-style-language/schema/raw/master/csl-citation.json"} </w:instrText>
      </w:r>
      <w:r w:rsidR="000F6679">
        <w:rPr>
          <w:rFonts w:eastAsia="Times New Roman"/>
          <w:color w:val="000000"/>
          <w:sz w:val="24"/>
          <w:szCs w:val="24"/>
          <w:lang w:eastAsia="fr-FR"/>
        </w:rPr>
        <w:fldChar w:fldCharType="separate"/>
      </w:r>
      <w:r w:rsidR="009E15DE" w:rsidRPr="009E15DE">
        <w:rPr>
          <w:sz w:val="24"/>
        </w:rPr>
        <w:t>(Heeger et al., 2018; Runnel et al., 2022; Tedersoo et al., 2018)</w:t>
      </w:r>
      <w:r w:rsidR="000F6679">
        <w:rPr>
          <w:rFonts w:eastAsia="Times New Roman"/>
          <w:color w:val="000000"/>
          <w:sz w:val="24"/>
          <w:szCs w:val="24"/>
          <w:lang w:eastAsia="fr-FR"/>
        </w:rPr>
        <w:fldChar w:fldCharType="end"/>
      </w:r>
      <w:r w:rsidR="000F6679">
        <w:rPr>
          <w:rFonts w:eastAsia="Times New Roman"/>
          <w:color w:val="000000"/>
          <w:sz w:val="24"/>
          <w:szCs w:val="24"/>
          <w:lang w:eastAsia="fr-FR"/>
        </w:rPr>
        <w:t xml:space="preserve">, but </w:t>
      </w:r>
      <w:r w:rsidR="0067131A">
        <w:rPr>
          <w:rFonts w:eastAsia="Times New Roman"/>
          <w:color w:val="000000"/>
          <w:sz w:val="24"/>
          <w:szCs w:val="24"/>
          <w:lang w:eastAsia="fr-FR"/>
        </w:rPr>
        <w:t xml:space="preserve">this approach has not been adopted broadly due to cost and technical challenges such as obtaining high-molecular-weight DNA from environmental samples. </w:t>
      </w:r>
    </w:p>
    <w:p w14:paraId="0829625D" w14:textId="77777777" w:rsidR="00527334" w:rsidRPr="00527334" w:rsidRDefault="00527334" w:rsidP="000147A0">
      <w:pPr>
        <w:widowControl w:val="0"/>
        <w:spacing w:line="360" w:lineRule="auto"/>
        <w:rPr>
          <w:rFonts w:eastAsia="PMingLiU"/>
          <w:color w:val="222222"/>
          <w:kern w:val="2"/>
          <w:sz w:val="24"/>
          <w:szCs w:val="24"/>
          <w:shd w:val="clear" w:color="auto" w:fill="FFFFFF"/>
          <w:lang w:eastAsia="zh-TW"/>
        </w:rPr>
      </w:pPr>
    </w:p>
    <w:p w14:paraId="36AF33F8" w14:textId="13583A3E" w:rsidR="00527334" w:rsidRPr="00527334" w:rsidRDefault="00527334" w:rsidP="000147A0">
      <w:pPr>
        <w:widowControl w:val="0"/>
        <w:spacing w:line="360" w:lineRule="auto"/>
        <w:rPr>
          <w:rFonts w:eastAsia="Times New Roman"/>
          <w:color w:val="000000"/>
          <w:sz w:val="24"/>
          <w:szCs w:val="24"/>
          <w:lang w:eastAsia="fr-FR"/>
        </w:rPr>
      </w:pPr>
      <w:r w:rsidRPr="00527334">
        <w:rPr>
          <w:rFonts w:eastAsia="Times New Roman"/>
          <w:color w:val="000000"/>
          <w:sz w:val="24"/>
          <w:szCs w:val="24"/>
          <w:lang w:eastAsia="fr-FR"/>
        </w:rPr>
        <w:t xml:space="preserve">This comprehensive literature review underscores the prevalence of Ascomycota, </w:t>
      </w:r>
      <w:r w:rsidRPr="00527334">
        <w:rPr>
          <w:rFonts w:eastAsia="Times New Roman"/>
          <w:color w:val="000000"/>
          <w:sz w:val="24"/>
          <w:szCs w:val="24"/>
          <w:lang w:eastAsia="fr-FR"/>
        </w:rPr>
        <w:lastRenderedPageBreak/>
        <w:t xml:space="preserve">Basidiomycota, and Chytridiomycota, although other fungal taxonomic phyla are also detected, albeit at lower abundances (Mucoromycota, </w:t>
      </w:r>
      <w:proofErr w:type="spellStart"/>
      <w:r w:rsidRPr="00527334">
        <w:rPr>
          <w:rFonts w:eastAsia="Times New Roman"/>
          <w:color w:val="000000"/>
          <w:sz w:val="24"/>
          <w:szCs w:val="24"/>
          <w:lang w:eastAsia="fr-FR"/>
        </w:rPr>
        <w:t>Glomeromycota</w:t>
      </w:r>
      <w:proofErr w:type="spellEnd"/>
      <w:r w:rsidRPr="00527334">
        <w:rPr>
          <w:rFonts w:eastAsia="Times New Roman"/>
          <w:color w:val="000000"/>
          <w:sz w:val="24"/>
          <w:szCs w:val="24"/>
          <w:lang w:eastAsia="fr-FR"/>
        </w:rPr>
        <w:t xml:space="preserve">, </w:t>
      </w:r>
      <w:proofErr w:type="spellStart"/>
      <w:r w:rsidRPr="00527334">
        <w:rPr>
          <w:rFonts w:eastAsia="Times New Roman"/>
          <w:color w:val="000000"/>
          <w:sz w:val="24"/>
          <w:szCs w:val="24"/>
          <w:lang w:eastAsia="fr-FR"/>
        </w:rPr>
        <w:t>Opisthosporidia</w:t>
      </w:r>
      <w:proofErr w:type="spellEnd"/>
      <w:r w:rsidRPr="00527334">
        <w:rPr>
          <w:rFonts w:eastAsia="Times New Roman"/>
          <w:color w:val="000000"/>
          <w:sz w:val="24"/>
          <w:szCs w:val="24"/>
          <w:lang w:eastAsia="fr-FR"/>
        </w:rPr>
        <w:t>, etc.). This trend is consistently observed across studies, whether based on OTUs or ASVs, and in both single time point and time series investigations (</w:t>
      </w:r>
      <w:r w:rsidRPr="001F536F">
        <w:rPr>
          <w:rFonts w:eastAsia="Times New Roman"/>
          <w:b/>
          <w:color w:val="000000"/>
          <w:sz w:val="24"/>
          <w:szCs w:val="24"/>
          <w:lang w:eastAsia="fr-FR"/>
        </w:rPr>
        <w:t xml:space="preserve">Figure </w:t>
      </w:r>
      <w:r w:rsidR="007614BB">
        <w:rPr>
          <w:rFonts w:eastAsia="Times New Roman"/>
          <w:b/>
          <w:color w:val="000000"/>
          <w:sz w:val="24"/>
          <w:szCs w:val="24"/>
          <w:lang w:eastAsia="fr-FR"/>
        </w:rPr>
        <w:t>5</w:t>
      </w:r>
      <w:r w:rsidRPr="00527334">
        <w:rPr>
          <w:rFonts w:eastAsia="Times New Roman"/>
          <w:color w:val="000000"/>
          <w:sz w:val="24"/>
          <w:szCs w:val="24"/>
          <w:lang w:eastAsia="fr-FR"/>
        </w:rPr>
        <w:t xml:space="preserve">). Notably, in polar marine environments, there is an intriguing departure from this pattern, with Chytridiomycota appearing to dominate, suggesting a unique ecological niche for these fungi </w:t>
      </w:r>
      <w:r w:rsidR="00C33063">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{"citationID":"8zko3mb9","properties":{"formattedCitation":"(Burgaud et al., 2022)","plainCitation":"(Burgaud et al., 2022)","noteIndex":0},"citationItems":[{"id":4184,"uris":["http://zotero.org/users/2568802/items/XQGEKI8I"],"itemData":{"id":4184,"type":"chapter","abstract":"Marine fungi are found in almost every marine habitat explored. From surface waters to kilometers below the seafloor fungi appear ubiquitous and contribute to global biogeochemical processes as saprotrophic degraders or parasites at numerous trophic levels. The purpose of this chapter is to review the increasing amount of knowledge on the diversity and adaptive capabilities of marine fungal communities along with their metabolic functions which can be hijacked and used for biotechnological applications. Specifically, the aim is to provide an overview of a number of innovative approaches to optimize the search for novel enzymes and bioactive compounds.","collection-title":"The Microbiomes of Humans, Animals, Plants, and the Environment","container-title":"The Marine Microbiome","event-place":"Cham","ISBN":"978-3-030-90383-1","language":"en","note":"DOI: 10.1007/978-3-030-90383-1_5","page":"243-295","publisher":"Springer International Publishing","publisher-place":"Cham","source":"Springer Link","title":"Marine Fungi","URL":"https://doi.org/10.1007/978-3-030-90383-1_5","author":[{"family":"Burgaud","given":"Gaëtan"},{"family":"Edgcomb","given":"Virginia"},{"family":"Hassett","given":"Brandon T."},{"family":"Kumar","given":"Abhishek"},{"family":"Li","given":"Wei"},{"family":"Mara","given":"Paraskevi"},{"family":"Peng","given":"Xuefeng"},{"family":"Philippe","given":"Aurélie"},{"family":"Phule","given":"Pradeep"},{"family":"Prado","given":"Soizic"},{"family":"Quéméner","given":"Maxence"},{"family":"Roullier","given":"Catherine"}],"editor":[{"family":"Stal","given":"Lucas J."},{"family":"Cretoiu","given":"Mariana Silvia"}],"accessed":{"date-parts":[["2023",9,22]]},"issued":{"date-parts":[["2022"]]}}}],"schema":"https://github.com/citation-style-language/schema/raw/master/csl-citation.json"} </w:instrText>
      </w:r>
      <w:r w:rsidR="00C33063">
        <w:rPr>
          <w:rFonts w:eastAsia="Times New Roman"/>
          <w:color w:val="000000"/>
          <w:sz w:val="24"/>
          <w:szCs w:val="24"/>
          <w:lang w:eastAsia="fr-FR"/>
        </w:rPr>
        <w:fldChar w:fldCharType="separate"/>
      </w:r>
      <w:r w:rsidR="00A922CE" w:rsidRPr="00A922CE">
        <w:rPr>
          <w:sz w:val="24"/>
        </w:rPr>
        <w:t>(Burgaud et al., 2022)</w:t>
      </w:r>
      <w:r w:rsidR="00C33063">
        <w:rPr>
          <w:rFonts w:eastAsia="Times New Roman"/>
          <w:color w:val="000000"/>
          <w:sz w:val="24"/>
          <w:szCs w:val="24"/>
          <w:lang w:eastAsia="fr-FR"/>
        </w:rPr>
        <w:fldChar w:fldCharType="end"/>
      </w:r>
      <w:r w:rsidRPr="00527334">
        <w:rPr>
          <w:rFonts w:eastAsia="Times New Roman"/>
          <w:color w:val="000000"/>
          <w:sz w:val="24"/>
          <w:szCs w:val="24"/>
          <w:lang w:eastAsia="fr-FR"/>
        </w:rPr>
        <w:t>.</w:t>
      </w:r>
    </w:p>
    <w:p w14:paraId="7A69950B" w14:textId="77777777" w:rsidR="00527334" w:rsidRPr="00527334" w:rsidRDefault="00527334" w:rsidP="000147A0">
      <w:pPr>
        <w:widowControl w:val="0"/>
        <w:spacing w:line="360" w:lineRule="auto"/>
        <w:rPr>
          <w:rFonts w:eastAsia="Times New Roman"/>
          <w:color w:val="000000"/>
          <w:sz w:val="24"/>
          <w:szCs w:val="24"/>
          <w:lang w:eastAsia="fr-FR"/>
        </w:rPr>
      </w:pPr>
    </w:p>
    <w:p w14:paraId="3F87D30A" w14:textId="1E795B69" w:rsidR="00527334" w:rsidRPr="00527334" w:rsidRDefault="00527334" w:rsidP="000147A0">
      <w:pPr>
        <w:widowControl w:val="0"/>
        <w:spacing w:line="360" w:lineRule="auto"/>
        <w:rPr>
          <w:rFonts w:eastAsia="Times New Roman"/>
          <w:color w:val="282828"/>
          <w:sz w:val="24"/>
          <w:szCs w:val="24"/>
          <w:lang w:eastAsia="fr-FR"/>
        </w:rPr>
      </w:pPr>
      <w:r w:rsidRPr="00527334">
        <w:rPr>
          <w:rFonts w:eastAsia="Times New Roman"/>
          <w:color w:val="282828"/>
          <w:sz w:val="24"/>
          <w:szCs w:val="24"/>
          <w:lang w:eastAsia="fr-FR"/>
        </w:rPr>
        <w:t>Metabarcoding also provides the potential to categorize fungal OTUs/ASVs into ecological roles (e.g., animal pathogens, plant pathogens, wood saprotrophs) within three trophic modes (</w:t>
      </w:r>
      <w:proofErr w:type="spellStart"/>
      <w:r w:rsidRPr="00527334">
        <w:rPr>
          <w:rFonts w:eastAsia="Times New Roman"/>
          <w:color w:val="282828"/>
          <w:sz w:val="24"/>
          <w:szCs w:val="24"/>
          <w:lang w:eastAsia="fr-FR"/>
        </w:rPr>
        <w:t>pathotroph</w:t>
      </w:r>
      <w:proofErr w:type="spellEnd"/>
      <w:r w:rsidRPr="00527334">
        <w:rPr>
          <w:rFonts w:eastAsia="Times New Roman"/>
          <w:color w:val="282828"/>
          <w:sz w:val="24"/>
          <w:szCs w:val="24"/>
          <w:lang w:eastAsia="fr-FR"/>
        </w:rPr>
        <w:t xml:space="preserve">, </w:t>
      </w:r>
      <w:proofErr w:type="spellStart"/>
      <w:r w:rsidRPr="00527334">
        <w:rPr>
          <w:rFonts w:eastAsia="Times New Roman"/>
          <w:color w:val="282828"/>
          <w:sz w:val="24"/>
          <w:szCs w:val="24"/>
          <w:lang w:eastAsia="fr-FR"/>
        </w:rPr>
        <w:t>symbiotroph</w:t>
      </w:r>
      <w:proofErr w:type="spellEnd"/>
      <w:r w:rsidRPr="00527334">
        <w:rPr>
          <w:rFonts w:eastAsia="Times New Roman"/>
          <w:color w:val="282828"/>
          <w:sz w:val="24"/>
          <w:szCs w:val="24"/>
          <w:lang w:eastAsia="fr-FR"/>
        </w:rPr>
        <w:t xml:space="preserve">, and saprotroph) </w:t>
      </w:r>
      <w:r w:rsidR="00535C90">
        <w:rPr>
          <w:rFonts w:eastAsia="Times New Roman"/>
          <w:color w:val="282828"/>
          <w:sz w:val="24"/>
          <w:szCs w:val="24"/>
          <w:lang w:eastAsia="fr-FR"/>
        </w:rPr>
        <w:fldChar w:fldCharType="begin"/>
      </w:r>
      <w:r w:rsidR="00A20723">
        <w:rPr>
          <w:rFonts w:eastAsia="Times New Roman"/>
          <w:color w:val="282828"/>
          <w:sz w:val="24"/>
          <w:szCs w:val="24"/>
          <w:lang w:eastAsia="fr-FR"/>
        </w:rPr>
        <w:instrText xml:space="preserve"> ADDIN ZOTERO_ITEM CSL_CITATION {"citationID":"aFZwWABi","properties":{"formattedCitation":"(Nguyen et al., 2016)","plainCitation":"(Nguyen et al., 2016)","noteIndex":0},"citationItems":[{"id":217,"uris":["http://zotero.org/users/2568802/items/LEZWDCAD"],"itemData":{"id":217,"type":"article-journal","abstract":"Fungi typically live in highly diverse communities composed of multiple ecological guilds. Although high-throughput sequencing has greatly increased the ability to quantify the diversity of fungi in environmental samples, researchers currently lack a simple and consistent way to sort large sequence pools into ecologically meaningful categories. We address this issue by introducing FUNGuild, a tool that can be used to taxonomically parse fungal OTUs by ecological guild independent of sequencing platform or analysis pipeline. Using a database and an accompanying bioinformatics script, we demonstrate the application of FUNGuild to three high-throughput sequencing datasets from different habitats: forest soils, grassland soils, and decomposing wood. We found that guilds characteristic of each habitat (i.e., saprotrophic and ectomycorrhizal fungi in forest soils, saprotrophic and arbuscular mycorrhizal fungi in grassland soils, saprotrophic, wood decomposer, and plant pathogenic fungi in decomposing wood) were each well represented. The example datasets demonstrate that while we could quickly and efficiently assign a large portion of the data to guilds, another large portion could not be assigned, reflecting the need to expand and improve the database as well as to gain a better understanding of natural history for many described and undescribed fungal species. As a community resource, FUNGuild is dependent on third-party annotation, so we invite researchers to populate it with new categories and records as well as refine those already in existence.","container-title":"Fungal Ecology","DOI":"10.1016/j.funeco.2015.06.006","ISSN":"1754-5048","journalAbbreviation":"Fungal Ecology","page":"241-248","source":"ScienceDirect","title":"FUNGuild: An open annotation tool for parsing fungal community datasets by ecological guild","title-short":"FUNGuild","volume":"20","author":[{"family":"Nguyen","given":"Nhu H."},{"family":"Song","given":"Zewei"},{"family":"Bates","given":"Scott T."},{"family":"Branco","given":"Sara"},{"family":"Tedersoo","given":"Leho"},{"family":"Menke","given":"Jon"},{"family":"Schilling","given":"Jonathan S."},{"family":"Kennedy","given":"Peter G."}],"issued":{"date-parts":[["2016",4,1]]}}}],"schema":"https://github.com/citation-style-language/schema/raw/master/csl-citation.json"} </w:instrText>
      </w:r>
      <w:r w:rsidR="00535C90">
        <w:rPr>
          <w:rFonts w:eastAsia="Times New Roman"/>
          <w:color w:val="282828"/>
          <w:sz w:val="24"/>
          <w:szCs w:val="24"/>
          <w:lang w:eastAsia="fr-FR"/>
        </w:rPr>
        <w:fldChar w:fldCharType="separate"/>
      </w:r>
      <w:r w:rsidR="00A922CE" w:rsidRPr="00A922CE">
        <w:rPr>
          <w:sz w:val="24"/>
        </w:rPr>
        <w:t>(Nguyen et al., 2016)</w:t>
      </w:r>
      <w:r w:rsidR="00535C90">
        <w:rPr>
          <w:rFonts w:eastAsia="Times New Roman"/>
          <w:color w:val="282828"/>
          <w:sz w:val="24"/>
          <w:szCs w:val="24"/>
          <w:lang w:eastAsia="fr-FR"/>
        </w:rPr>
        <w:fldChar w:fldCharType="end"/>
      </w:r>
      <w:r w:rsidRPr="00527334">
        <w:rPr>
          <w:rFonts w:eastAsia="Times New Roman"/>
          <w:color w:val="282828"/>
          <w:sz w:val="24"/>
          <w:szCs w:val="24"/>
          <w:lang w:eastAsia="fr-FR"/>
        </w:rPr>
        <w:t xml:space="preserve">. Recent application of this tool to coastal water samples in the Western Pacific Ocean suggests that planktonic fungi significantly influence biogeochemical cycles and food webs through their multi-trophic nutrition </w:t>
      </w:r>
      <w:r w:rsidR="00535C90">
        <w:rPr>
          <w:rFonts w:eastAsia="Times New Roman"/>
          <w:color w:val="282828"/>
          <w:sz w:val="24"/>
          <w:szCs w:val="24"/>
          <w:lang w:eastAsia="fr-FR"/>
        </w:rPr>
        <w:fldChar w:fldCharType="begin"/>
      </w:r>
      <w:r w:rsidR="00A20723">
        <w:rPr>
          <w:rFonts w:eastAsia="Times New Roman"/>
          <w:color w:val="282828"/>
          <w:sz w:val="24"/>
          <w:szCs w:val="24"/>
          <w:lang w:eastAsia="fr-FR"/>
        </w:rPr>
        <w:instrText xml:space="preserve"> ADDIN ZOTERO_ITEM CSL_CITATION {"citationID":"p2LgMjXv","properties":{"formattedCitation":"(W. Li et al., 2019)","plainCitation":"(W. Li et al., 2019)","noteIndex":0},"citationItems":[{"id":4341,"uris":["http://zotero.org/users/2568802/items/9PBJ5KGQ"],"itemData":{"id":4341,"type":"article-journal","abstract":"Fungi play an important role in cycling organic matter and nutrients in marine ecosystems. However, the distribution of fungal communities in the ocean, especially the vertical distribution along depth in the water column, remained poorly understood. Here, we assess the depth-related distribution pattern of fungal communities along the water column from epi- to abyssopelagic zones of the Western Pacific Ocean using internal transcribed spacer 2 (ITS2) metabarcoding. Majority of the assigned OTUs were affiliated to Ascomycota, followed by three other minor phyla (Basidiomycota, Chytridiomycota, and Mucoromycota). The epipelagic zone harbored a higher OTU richness with distinct fungal communities as compared with meso-, bathy-, and abyssopelagic zones. Across the whole water column, depth appears as a key parameter for both fungal α- and β-diversity. However, when the dataset was split into the upper (5–500 m) and deeper (below 500 m) layers, no significant correlation was observed between depth and community compositions. In the upper layer, temperature and dissolved oxygen were recognized as the primary environmental factors shaping fungal α- and β- diversity. By parsing fungal OTUs into ecological categories, multi-trophic mode of nutrition was found to be more prevalent with increasing depth, suggesting a potential adaptation to the extreme conditions of the deep sea. This study provides new and meaningful information on the depth-stratified fungal diversity, community structure, and putative ecological roles in the open sea.","container-title":"Microbial Ecology","DOI":"10.1007/s00248-019-01374-y","ISSN":"1432-184X","issue":"4","journalAbbreviation":"Microb Ecol","language":"en","page":"820-831","source":"Springer Link","title":"Fungal Community Composition and Potential Depth-Related Driving Factors Impacting Distribution Pattern and Trophic Modes from Epi- to Abyssopelagic Zones of the Western Pacific Ocean","volume":"78","author":[{"family":"Li","given":"Wei"},{"family":"Wang","given":"Mengmeng"},{"family":"Burgaud","given":"Gaëtan"},{"family":"Yu","given":"Huaming"},{"family":"Cai","given":"Lei"}],"issued":{"date-parts":[["2019",11,1]]}}}],"schema":"https://github.com/citation-style-language/schema/raw/master/csl-citation.json"} </w:instrText>
      </w:r>
      <w:r w:rsidR="00535C90">
        <w:rPr>
          <w:rFonts w:eastAsia="Times New Roman"/>
          <w:color w:val="282828"/>
          <w:sz w:val="24"/>
          <w:szCs w:val="24"/>
          <w:lang w:eastAsia="fr-FR"/>
        </w:rPr>
        <w:fldChar w:fldCharType="separate"/>
      </w:r>
      <w:r w:rsidR="00A922CE" w:rsidRPr="00A922CE">
        <w:rPr>
          <w:sz w:val="24"/>
        </w:rPr>
        <w:t>(W. Li et al., 2019)</w:t>
      </w:r>
      <w:r w:rsidR="00535C90">
        <w:rPr>
          <w:rFonts w:eastAsia="Times New Roman"/>
          <w:color w:val="282828"/>
          <w:sz w:val="24"/>
          <w:szCs w:val="24"/>
          <w:lang w:eastAsia="fr-FR"/>
        </w:rPr>
        <w:fldChar w:fldCharType="end"/>
      </w:r>
      <w:r w:rsidRPr="00527334">
        <w:rPr>
          <w:rFonts w:eastAsia="Times New Roman"/>
          <w:color w:val="282828"/>
          <w:sz w:val="24"/>
          <w:szCs w:val="24"/>
          <w:lang w:eastAsia="fr-FR"/>
        </w:rPr>
        <w:t xml:space="preserve">. Despite some limitations, such as underrepresentation of specific taxa, both higher (e.g., </w:t>
      </w:r>
      <w:r w:rsidRPr="00527334">
        <w:rPr>
          <w:rFonts w:eastAsia="Times New Roman"/>
          <w:i/>
          <w:iCs/>
          <w:color w:val="282828"/>
          <w:sz w:val="24"/>
          <w:szCs w:val="24"/>
          <w:lang w:eastAsia="fr-FR"/>
        </w:rPr>
        <w:t>Aspergillus</w:t>
      </w:r>
      <w:r w:rsidRPr="00527334">
        <w:rPr>
          <w:rFonts w:eastAsia="Times New Roman"/>
          <w:color w:val="282828"/>
          <w:sz w:val="24"/>
          <w:szCs w:val="24"/>
          <w:lang w:eastAsia="fr-FR"/>
        </w:rPr>
        <w:t xml:space="preserve">, </w:t>
      </w:r>
      <w:r w:rsidRPr="00527334">
        <w:rPr>
          <w:rFonts w:eastAsia="Times New Roman"/>
          <w:i/>
          <w:iCs/>
          <w:color w:val="282828"/>
          <w:sz w:val="24"/>
          <w:szCs w:val="24"/>
          <w:lang w:eastAsia="fr-FR"/>
        </w:rPr>
        <w:t>Cladosporium</w:t>
      </w:r>
      <w:r w:rsidRPr="00527334">
        <w:rPr>
          <w:rFonts w:eastAsia="Times New Roman"/>
          <w:color w:val="282828"/>
          <w:sz w:val="24"/>
          <w:szCs w:val="24"/>
          <w:lang w:eastAsia="fr-FR"/>
        </w:rPr>
        <w:t xml:space="preserve">) and lower basal fungal lineages (e.g., Chytridiomycota, </w:t>
      </w:r>
      <w:proofErr w:type="spellStart"/>
      <w:r w:rsidRPr="00527334">
        <w:rPr>
          <w:rFonts w:eastAsia="Times New Roman"/>
          <w:color w:val="282828"/>
          <w:sz w:val="24"/>
          <w:szCs w:val="24"/>
          <w:lang w:eastAsia="fr-FR"/>
        </w:rPr>
        <w:t>Opisthosporidia</w:t>
      </w:r>
      <w:proofErr w:type="spellEnd"/>
      <w:r w:rsidRPr="00527334">
        <w:rPr>
          <w:rFonts w:eastAsia="Times New Roman"/>
          <w:color w:val="282828"/>
          <w:sz w:val="24"/>
          <w:szCs w:val="24"/>
          <w:lang w:eastAsia="fr-FR"/>
        </w:rPr>
        <w:t xml:space="preserve">), leading to biases in trophic mode estimation, this approach offers insights into ecological roles. Furthermore, network analyses based on weighted topological overlaps </w:t>
      </w:r>
      <w:r w:rsidR="004C7702">
        <w:rPr>
          <w:rFonts w:eastAsia="Times New Roman"/>
          <w:color w:val="282828"/>
          <w:sz w:val="24"/>
          <w:szCs w:val="24"/>
          <w:lang w:eastAsia="fr-FR"/>
        </w:rPr>
        <w:fldChar w:fldCharType="begin"/>
      </w:r>
      <w:r w:rsidR="00A20723">
        <w:rPr>
          <w:rFonts w:eastAsia="Times New Roman"/>
          <w:color w:val="282828"/>
          <w:sz w:val="24"/>
          <w:szCs w:val="24"/>
          <w:lang w:eastAsia="fr-FR"/>
        </w:rPr>
        <w:instrText xml:space="preserve"> ADDIN ZOTERO_ITEM CSL_CITATION {"citationID":"oKm4dneH","properties":{"formattedCitation":"(Banos et al., 2020)","plainCitation":"(Banos et al., 2020)","noteIndex":0},"citationItems":[{"id":4185,"uris":["http://zotero.org/users/2568802/items/FCI9QCG3"],"itemData":{"id":4185,"type":"article-journal","abstract":"Marine fungi are an important component of pelagic planktonic communities. However, it is not yet clear how individual fungal taxa are integrated in marine processes of the microbial loop and food webs. Most likely, biotic interactions play a major role in shaping the fungal community structure. Thus, the aim of our work was to identify possible biotic interactions of mycoplankton with phytoplankton and zooplankton groups and among fungi, and to investigate whether there is coherence between interactions and the dynamics, abundance and temporal occurrence of individual fungal OTUs. Marine surface water was sampled weekly over the course of 1 year, in the vicinity of the island of Helgoland in the German Bight (North Sea). The mycoplankton community was analyzed using 18S rRNA gene tag-sequencing and the identified dynamics were correlated to environmental data including phytoplankton, zooplankton, and abiotic factors. Finally, co-occurrence patterns of fungal taxa were detected with network analyses based on weighted topological overlaps (wTO). Of all abundant and persistent OTUs, 77% showed no biotic relations suggesting a saprotrophic lifestyle. Of all other fungal OTUs, nearly the half (44%) had at least one significant negative relationship, especially with zooplankton and other fungi, or to a lesser extent with phytoplankton. These findings suggest that mycoplankton OTUs are embedded into marine food web chains via highly complex and manifold relationships such as parasitism, predation, grazing, or allelopathy. Furthermore, about one third of all rare OTUs were part of a dense fungal co-occurrence network probably stabilizing the fungal community against environmental changes and acting as functional guilds or being involved in fungal cross-feeding. Placed in an ecological context, strong antagonistic relationships of the mycoplankton community with other components of the plankton suggest that: (i) there is a top-down control by fungi on zooplankton and phytoplankton; (ii) fungi serve as a food source for zooplankton and thereby transfer nutrients and organic material; (iii) the dynamics of fungi harmful to other plankton groups are controlled by antagonistic fungal taxa.","container-title":"Frontiers in Microbiology","ISSN":"1664-302X","source":"Frontiers","title":"Seasonal Dynamics of Pelagic Mycoplanktonic Communities: Interplay of Taxon Abundance, Temporal Occurrence, and Biotic Interactions","title-short":"Seasonal Dynamics of Pelagic Mycoplanktonic Communities","URL":"https://www.frontiersin.org/articles/10.3389/fmicb.2020.01305","volume":"11","author":[{"family":"Banos","given":"Stefanos"},{"family":"Gysi","given":"Deisy Morselli"},{"family":"Richter-Heitmann","given":"Tim"},{"family":"Glöckner","given":"Frank Oliver"},{"family":"Boersma","given":"Maarten"},{"family":"Wiltshire","given":"Karen H."},{"family":"Gerdts","given":"Gunnar"},{"family":"Wichels","given":"Antje"},{"family":"Reich","given":"Marlis"}],"accessed":{"date-parts":[["2023",9,22]]},"issued":{"date-parts":[["2020"]]}}}],"schema":"https://github.com/citation-style-language/schema/raw/master/csl-citation.json"} </w:instrText>
      </w:r>
      <w:r w:rsidR="004C7702">
        <w:rPr>
          <w:rFonts w:eastAsia="Times New Roman"/>
          <w:color w:val="282828"/>
          <w:sz w:val="24"/>
          <w:szCs w:val="24"/>
          <w:lang w:eastAsia="fr-FR"/>
        </w:rPr>
        <w:fldChar w:fldCharType="separate"/>
      </w:r>
      <w:r w:rsidR="00A922CE" w:rsidRPr="00A922CE">
        <w:rPr>
          <w:sz w:val="24"/>
        </w:rPr>
        <w:t>(Banos et al., 2020)</w:t>
      </w:r>
      <w:r w:rsidR="004C7702">
        <w:rPr>
          <w:rFonts w:eastAsia="Times New Roman"/>
          <w:color w:val="282828"/>
          <w:sz w:val="24"/>
          <w:szCs w:val="24"/>
          <w:lang w:eastAsia="fr-FR"/>
        </w:rPr>
        <w:fldChar w:fldCharType="end"/>
      </w:r>
      <w:r w:rsidRPr="00527334">
        <w:rPr>
          <w:rFonts w:eastAsia="Times New Roman"/>
          <w:color w:val="282828"/>
          <w:sz w:val="24"/>
          <w:szCs w:val="24"/>
          <w:lang w:eastAsia="fr-FR"/>
        </w:rPr>
        <w:t xml:space="preserve"> can reveal co-occurrence patterns among fungal OTUs/ASVs, allowing the inference of specific lifestyles like </w:t>
      </w:r>
      <w:proofErr w:type="spellStart"/>
      <w:r w:rsidRPr="00527334">
        <w:rPr>
          <w:rFonts w:eastAsia="Times New Roman"/>
          <w:color w:val="282828"/>
          <w:sz w:val="24"/>
          <w:szCs w:val="24"/>
          <w:lang w:eastAsia="fr-FR"/>
        </w:rPr>
        <w:t>saprotrophy</w:t>
      </w:r>
      <w:proofErr w:type="spellEnd"/>
      <w:r w:rsidRPr="00527334">
        <w:rPr>
          <w:rFonts w:eastAsia="Times New Roman"/>
          <w:color w:val="282828"/>
          <w:sz w:val="24"/>
          <w:szCs w:val="24"/>
          <w:lang w:eastAsia="fr-FR"/>
        </w:rPr>
        <w:t>, antagonism, parasitism, etc., thus providing an additional layer of information.</w:t>
      </w:r>
    </w:p>
    <w:p w14:paraId="58B7ECD7" w14:textId="77777777" w:rsidR="00527334" w:rsidRPr="00527334" w:rsidRDefault="00527334" w:rsidP="000147A0">
      <w:pPr>
        <w:widowControl w:val="0"/>
        <w:spacing w:line="360" w:lineRule="auto"/>
        <w:rPr>
          <w:rFonts w:eastAsia="PMingLiU"/>
          <w:kern w:val="2"/>
          <w:sz w:val="24"/>
          <w:szCs w:val="24"/>
          <w:lang w:eastAsia="zh-TW"/>
        </w:rPr>
      </w:pPr>
    </w:p>
    <w:p w14:paraId="2305D584" w14:textId="1CDE9428" w:rsidR="00527334" w:rsidRPr="00527334" w:rsidRDefault="00527334" w:rsidP="000147A0">
      <w:pPr>
        <w:widowControl w:val="0"/>
        <w:spacing w:line="360" w:lineRule="auto"/>
        <w:rPr>
          <w:rFonts w:eastAsia="Times New Roman"/>
          <w:color w:val="000000"/>
          <w:sz w:val="24"/>
          <w:szCs w:val="24"/>
          <w:lang w:eastAsia="fr-FR"/>
        </w:rPr>
      </w:pPr>
      <w:r w:rsidRPr="00527334">
        <w:rPr>
          <w:rFonts w:eastAsia="Times New Roman"/>
          <w:color w:val="000000"/>
          <w:sz w:val="24"/>
          <w:szCs w:val="24"/>
          <w:lang w:eastAsia="fr-FR"/>
        </w:rPr>
        <w:t>A recent investigation into planktonic marine fungi in Chinese coastal waters, utilizing metabarcoding and metatranscriptomics, has revealed a significant disparity. ITS2 metabarcoding failed to detect early</w:t>
      </w:r>
      <w:r w:rsidR="00EB6439">
        <w:rPr>
          <w:rFonts w:eastAsia="Times New Roman"/>
          <w:color w:val="000000"/>
          <w:sz w:val="24"/>
          <w:szCs w:val="24"/>
          <w:lang w:eastAsia="fr-FR"/>
        </w:rPr>
        <w:t xml:space="preserve"> </w:t>
      </w:r>
      <w:r w:rsidRPr="00527334">
        <w:rPr>
          <w:rFonts w:eastAsia="Times New Roman"/>
          <w:color w:val="000000"/>
          <w:sz w:val="24"/>
          <w:szCs w:val="24"/>
          <w:lang w:eastAsia="fr-FR"/>
        </w:rPr>
        <w:t xml:space="preserve">diverging fungal lineages that were abundant in the metatranscriptomic dataset </w:t>
      </w:r>
      <w:r w:rsidR="00854BC3">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{"citationID":"f88WYSok","properties":{"formattedCitation":"(M. Wang et al., 2023)","plainCitation":"(M. Wang et al., 2023)","noteIndex":0},"citationItems":[{"id":4345,"uris":["http://zotero.org/users/2568802/items/TJJZXWY6"],"itemData":{"id":4345,"type":"article-journal","abstract":"Fungal communities are diverse and abundant in coastal waters, yet, their ecological roles and adaptations remain largely unknown. To address these gaps, ITS2 metabarcoding and metatranscriptomic analyses were used to capture the whole suite of fungal diversity and their metabolic potential in water column and sediments in the Yellow Sea during August and October 2019. ITS2 metabarcoding described successfully the abundance of Dikarya during August and October at the different examined habitats, but strongly underrepresented or failed to identify other fungal taxa, including zoosporic and early-diverging lineages, that were abundant in the mycobiome as uncovered by metatranscriptomes. Metatranscriptomics also revealed enriched expression of genes annotated to zoosporic fungi (e.g., chytrids) mainly in the surface water column in October. This enriched expression was correlated with the two-fold increase in chlorophyll-a intensity attributed to phytoplanktonic species which are known to be parasitized by chytrids. The concurrent high expression of genes related to calcium signalling and GTPase activity suggested that these metabolic traits facilitate the parasitic lifestyle of chytrids. Similarly, elevated expression of phagosome genes annotated to Rozellomycota, an early-diverging fungal phylum not fully detected with ITS2 metabarcoding, suggested that this taxon utilizes a suite of feeding modes, including phagotrophy in this coastal setting. Our data highlight the necessity of using combined approaches to accurately describe the community structure of coastal mycobiome. We also provide in-depth insights into the fungal ecological roles in coastal waters, and report potential metabolic mechanisms utilized by fungi to cope with environmental stresses that occur during distinct seasonal months in coastal ecosystems.","container-title":"Molecular Ecology","DOI":"10.1111/mec.16905","ISSN":"1365-294X","issue":"11","language":"en","license":"© 2023 John Wiley &amp; Sons Ltd.","note":"_eprint: https://onlinelibrary.wiley.com/doi/pdf/10.1111/mec.16905","page":"2750-2765","source":"Wiley Online Library","title":"Metatranscriptomics and metabarcoding reveal spatiotemporal shifts in fungal communities and their activities in Chinese coastal waters","volume":"32","author":[{"family":"Wang","given":"Mengmeng"},{"family":"Mara","given":"Paraskevi"},{"family":"Burgaud","given":"Gaëtan"},{"family":"Edgcomb","given":"Virginia"},{"family":"Long","given":"Xuedan"},{"family":"Yang","given":"Haiping"},{"family":"Cai","given":"Lei"},{"family":"Li","given":"Wei"}],"issued":{"date-parts":[["2023"]]}}}],"schema":"https://github.com/citation-style-language/schema/raw/master/csl-citation.json"} </w:instrText>
      </w:r>
      <w:r w:rsidR="00854BC3">
        <w:rPr>
          <w:rFonts w:eastAsia="Times New Roman"/>
          <w:color w:val="000000"/>
          <w:sz w:val="24"/>
          <w:szCs w:val="24"/>
          <w:lang w:eastAsia="fr-FR"/>
        </w:rPr>
        <w:fldChar w:fldCharType="separate"/>
      </w:r>
      <w:r w:rsidR="00A922CE" w:rsidRPr="00A922CE">
        <w:rPr>
          <w:sz w:val="24"/>
        </w:rPr>
        <w:t>(M. Wang et al., 2023)</w:t>
      </w:r>
      <w:r w:rsidR="00854BC3">
        <w:rPr>
          <w:rFonts w:eastAsia="Times New Roman"/>
          <w:color w:val="000000"/>
          <w:sz w:val="24"/>
          <w:szCs w:val="24"/>
          <w:lang w:eastAsia="fr-FR"/>
        </w:rPr>
        <w:fldChar w:fldCharType="end"/>
      </w:r>
      <w:r w:rsidRPr="00527334">
        <w:rPr>
          <w:rFonts w:eastAsia="Times New Roman"/>
          <w:color w:val="000000"/>
          <w:sz w:val="24"/>
          <w:szCs w:val="24"/>
          <w:lang w:eastAsia="fr-FR"/>
        </w:rPr>
        <w:t>. This observation aligns with findings from a prior investigation that focused on oceanic oxygen minimum zones and employed metabarcoding and metagenomics. In this earlier study, a comparable pattern emerged, wherein the metagenomic dataset revealed approximately one-third of early</w:t>
      </w:r>
      <w:r w:rsidR="00892490">
        <w:rPr>
          <w:rFonts w:eastAsia="Times New Roman"/>
          <w:color w:val="000000"/>
          <w:sz w:val="24"/>
          <w:szCs w:val="24"/>
          <w:lang w:eastAsia="fr-FR"/>
        </w:rPr>
        <w:t xml:space="preserve"> </w:t>
      </w:r>
      <w:r w:rsidRPr="00527334">
        <w:rPr>
          <w:rFonts w:eastAsia="Times New Roman"/>
          <w:color w:val="000000"/>
          <w:sz w:val="24"/>
          <w:szCs w:val="24"/>
          <w:lang w:eastAsia="fr-FR"/>
        </w:rPr>
        <w:t xml:space="preserve">diverging fungal phyla that were not detected by metabarcoding </w:t>
      </w:r>
      <w:r w:rsidR="00854BC3">
        <w:rPr>
          <w:rFonts w:eastAsia="Times New Roman"/>
          <w:color w:val="000000"/>
          <w:sz w:val="24"/>
          <w:szCs w:val="24"/>
          <w:lang w:eastAsia="fr-FR"/>
        </w:rPr>
        <w:fldChar w:fldCharType="begin"/>
      </w:r>
      <w:r w:rsidR="00A20723">
        <w:rPr>
          <w:rFonts w:eastAsia="Times New Roman"/>
          <w:color w:val="000000"/>
          <w:sz w:val="24"/>
          <w:szCs w:val="24"/>
          <w:lang w:eastAsia="fr-FR"/>
        </w:rPr>
        <w:instrText xml:space="preserve"> ADDIN ZOTERO_ITEM CSL_CITATION {"citationID":"A9H9IfWM","properties":{"formattedCitation":"(Peng &amp; Valentine, 2021)","plainCitation":"(Peng &amp; Valentine, 2021)","noteIndex":0},"citationItems":[{"id":839,"uris":["http://zotero.org/users/2568802/items/R94AKQLP"],"itemData":{"id":839,"type":"article-journal","abstract":"Fungi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L."}],"issued":{"date-parts":[["2021",3]]}}}],"schema":"https://github.com/citation-style-language/schema/raw/master/csl-citation.json"} </w:instrText>
      </w:r>
      <w:r w:rsidR="00854BC3">
        <w:rPr>
          <w:rFonts w:eastAsia="Times New Roman"/>
          <w:color w:val="000000"/>
          <w:sz w:val="24"/>
          <w:szCs w:val="24"/>
          <w:lang w:eastAsia="fr-FR"/>
        </w:rPr>
        <w:fldChar w:fldCharType="separate"/>
      </w:r>
      <w:r w:rsidR="00A922CE" w:rsidRPr="00A922CE">
        <w:rPr>
          <w:sz w:val="24"/>
        </w:rPr>
        <w:t>(Peng &amp; Valentine, 2021)</w:t>
      </w:r>
      <w:r w:rsidR="00854BC3">
        <w:rPr>
          <w:rFonts w:eastAsia="Times New Roman"/>
          <w:color w:val="000000"/>
          <w:sz w:val="24"/>
          <w:szCs w:val="24"/>
          <w:lang w:eastAsia="fr-FR"/>
        </w:rPr>
        <w:fldChar w:fldCharType="end"/>
      </w:r>
      <w:r w:rsidRPr="00527334">
        <w:rPr>
          <w:rFonts w:eastAsia="Times New Roman"/>
          <w:color w:val="000000"/>
          <w:sz w:val="24"/>
          <w:szCs w:val="24"/>
          <w:lang w:eastAsia="fr-FR"/>
        </w:rPr>
        <w:t>. This underscores the imperative need for employing integrated approaches, such as metabarcoding in conjunction with metagenomics and/or metatranscriptomics, to provide an accurate depiction of the community structure of planktonic marine fungi.</w:t>
      </w:r>
    </w:p>
    <w:p w14:paraId="31DCE186" w14:textId="77777777" w:rsidR="00527334" w:rsidRDefault="00527334" w:rsidP="00527334">
      <w:pPr>
        <w:widowControl w:val="0"/>
        <w:spacing w:line="276" w:lineRule="auto"/>
        <w:rPr>
          <w:rFonts w:eastAsia="PMingLiU"/>
          <w:kern w:val="2"/>
          <w:sz w:val="24"/>
          <w:szCs w:val="24"/>
          <w:lang w:eastAsia="zh-TW"/>
        </w:rPr>
      </w:pPr>
    </w:p>
    <w:p w14:paraId="01D59AC2" w14:textId="1F9C535D" w:rsidR="001C23A9" w:rsidRDefault="001C23A9" w:rsidP="001C23A9">
      <w:pPr>
        <w:pStyle w:val="Heading-Main"/>
        <w:spacing w:line="360" w:lineRule="auto"/>
      </w:pPr>
      <w:r>
        <w:t xml:space="preserve">4.6 </w:t>
      </w:r>
      <w:r w:rsidR="00C53324">
        <w:rPr>
          <w:rFonts w:eastAsia="PMingLiU"/>
          <w:kern w:val="2"/>
          <w:lang w:eastAsia="zh-TW"/>
        </w:rPr>
        <w:t>Omics methods</w:t>
      </w:r>
    </w:p>
    <w:p w14:paraId="6A31353E" w14:textId="52B3245C" w:rsidR="00A62DD0" w:rsidRDefault="00A62DD0" w:rsidP="00A62DD0">
      <w:pPr>
        <w:spacing w:line="360" w:lineRule="auto"/>
        <w:rPr>
          <w:sz w:val="24"/>
          <w:szCs w:val="24"/>
        </w:rPr>
      </w:pPr>
      <w:r>
        <w:rPr>
          <w:sz w:val="24"/>
          <w:szCs w:val="24"/>
        </w:rPr>
        <w:t>The application and integration of g</w:t>
      </w:r>
      <w:r w:rsidRPr="00915783">
        <w:rPr>
          <w:sz w:val="24"/>
          <w:szCs w:val="24"/>
        </w:rPr>
        <w:t>enomics, transcriptomics, proteomics, and metabolomics</w:t>
      </w:r>
      <w:r>
        <w:rPr>
          <w:sz w:val="24"/>
          <w:szCs w:val="24"/>
        </w:rPr>
        <w:t xml:space="preserve"> in marine microbiology in the past two decades</w:t>
      </w:r>
      <w:r w:rsidRPr="00915783">
        <w:rPr>
          <w:sz w:val="24"/>
          <w:szCs w:val="24"/>
        </w:rPr>
        <w:t xml:space="preserve"> </w:t>
      </w:r>
      <w:r>
        <w:rPr>
          <w:rFonts w:hint="eastAsia"/>
          <w:sz w:val="24"/>
          <w:szCs w:val="24"/>
        </w:rPr>
        <w:t>have</w:t>
      </w:r>
      <w:r>
        <w:rPr>
          <w:sz w:val="24"/>
          <w:szCs w:val="24"/>
        </w:rPr>
        <w:t xml:space="preserve"> brought about significant advances </w:t>
      </w:r>
      <w:r>
        <w:rPr>
          <w:sz w:val="24"/>
          <w:szCs w:val="24"/>
        </w:rPr>
        <w:fldChar w:fldCharType="begin"/>
      </w:r>
      <w:r w:rsidR="00A20723">
        <w:rPr>
          <w:sz w:val="24"/>
          <w:szCs w:val="24"/>
        </w:rPr>
        <w:instrText xml:space="preserve"> ADDIN ZOTERO_ITEM CSL_CITATION {"citationID":"6mEG1uTY","properties":{"formattedCitation":"(Kim, 2016)","plainCitation":"(Kim, 2016)","noteIndex":0},"citationItems":[{"id":4351,"uris":["http://zotero.org/users/2568802/items/NL9D2L6E"],"itemData":{"id":4351,"type":"book","ISBN":"1-4822-5821-8","publisher":"CRC Press","title":"Marine OMICS: Principles and applications","author":[{"family":"Kim","given":"Se-Kwon"}],"issued":{"date-parts":[["2016"]]}}}],"schema":"https://github.com/citation-style-language/schema/raw/master/csl-citation.json"} </w:instrText>
      </w:r>
      <w:r>
        <w:rPr>
          <w:sz w:val="24"/>
          <w:szCs w:val="24"/>
        </w:rPr>
        <w:fldChar w:fldCharType="separate"/>
      </w:r>
      <w:r w:rsidR="00A922CE" w:rsidRPr="00A922CE">
        <w:rPr>
          <w:sz w:val="24"/>
        </w:rPr>
        <w:t>(Kim, 2016)</w:t>
      </w:r>
      <w:r>
        <w:rPr>
          <w:sz w:val="24"/>
          <w:szCs w:val="24"/>
        </w:rPr>
        <w:fldChar w:fldCharType="end"/>
      </w:r>
      <w:r>
        <w:rPr>
          <w:sz w:val="24"/>
          <w:szCs w:val="24"/>
        </w:rPr>
        <w:t xml:space="preserve">. However, the application of these modern approaches to study marine fungi has been limited. For example, the 1000 fungal genome project has brought the entire mycological community into the genomics age </w:t>
      </w:r>
      <w:r>
        <w:rPr>
          <w:sz w:val="24"/>
          <w:szCs w:val="24"/>
        </w:rPr>
        <w:fldChar w:fldCharType="begin"/>
      </w:r>
      <w:r w:rsidR="002F313F">
        <w:rPr>
          <w:sz w:val="24"/>
          <w:szCs w:val="24"/>
        </w:rPr>
        <w:instrText xml:space="preserve"> ADDIN ZOTERO_ITEM CSL_CITATION {"citationID":"oI7uDwoJ","properties":{"formattedCitation":"(Spatafora et al., 2017)","plainCitation":"(Spatafora et al., 2017)","noteIndex":0},"citationItems":[{"id":"N3kyKWaK/i2KFLtB2","uris":["http://zotero.org/users/2568802/items/MN8U3CA4"],"itemData":{"id":738,"type":"chapter","abstract":"In 1996 the genome of Saccharomyces cerevisiae was published and marked the beginning of a new era in fungal biology (1). Since then, rapid advancements in both sequencing technologies and computational biology have resulted in the sequencing of genomes for more than 800 species (e.g., http://genome.jgi.doe.gov/fungi/). These genomes represent a windfall of data that are informing evolutionary studies of fungi and the search for biological solutions to alternative fuels, bioremediation, carbon sequestration, and sustainable agriculture and forestry (2). Indeed, the marriage between genomics and phylogenetics occurred early, both in the use of phylogenetic techniques to study genome evolution and in the use of genome-scale data to infer evolutionary relationships. In this article we will review the impact of genomic-scale phylogenies, along with standard molecular phylogenies, on our understanding of the evolution of the fungal tree of life and the classification that communicates it.","container-title":"The Fungal Kingdom","ISBN":"978-1-68367-082-7","language":"en","license":"© 2018 American Society for Microbiology","note":"section: 1\n_eprint: https://onlinelibrary.wiley.com/doi/pdf/10.1128/9781555819583.ch1\nDOI: 10.1128/9781555819583.ch1","page":"1-34","publisher":"John Wiley &amp; Sons, Ltd","source":"Wiley Online Library","title":"The Fungal Tree of Life: From Molecular Systematics to Genome-Scale Phylogenies","title-short":"The Fungal Tree of Life","URL":"https://onlinelibrary.wiley.com/doi/abs/10.1128/9781555819583.ch1","author":[{"family":"Spatafora","given":"Joseph W."},{"family":"Aime","given":"M. Catherine"},{"family":"Grigoriev","given":"Igor V."},{"family":"Martin","given":"Francis"},{"family":"Stajich","given":"Jason E."},{"family":"Blackwell","given":"Meredith"}],"accessed":{"date-parts":[["2021",2,6]]},"issued":{"date-parts":[["2017"]]}}}],"schema":"https://github.com/citation-style-language/schema/raw/master/csl-citation.json"} </w:instrText>
      </w:r>
      <w:r>
        <w:rPr>
          <w:sz w:val="24"/>
          <w:szCs w:val="24"/>
        </w:rPr>
        <w:fldChar w:fldCharType="separate"/>
      </w:r>
      <w:r w:rsidR="00A922CE" w:rsidRPr="00A922CE">
        <w:rPr>
          <w:sz w:val="24"/>
        </w:rPr>
        <w:t>(Spatafora et al., 2017)</w:t>
      </w:r>
      <w:r>
        <w:rPr>
          <w:sz w:val="24"/>
          <w:szCs w:val="24"/>
        </w:rPr>
        <w:fldChar w:fldCharType="end"/>
      </w:r>
      <w:r>
        <w:rPr>
          <w:sz w:val="24"/>
          <w:szCs w:val="24"/>
        </w:rPr>
        <w:t xml:space="preserve">, but fewer than ten of the sequenced genomes were of marine origin. The number of individual genomics studies on marine fungi is very small, and most published studies using genomics to study marine fungi are motivated by potential biotechnological applications of marine fungi </w:t>
      </w:r>
      <w:r>
        <w:rPr>
          <w:sz w:val="24"/>
          <w:szCs w:val="24"/>
        </w:rPr>
        <w:fldChar w:fldCharType="begin"/>
      </w:r>
      <w:r w:rsidR="00A20723">
        <w:rPr>
          <w:sz w:val="24"/>
          <w:szCs w:val="24"/>
        </w:rPr>
        <w:instrText xml:space="preserve"> ADDIN ZOTERO_ITEM CSL_CITATION {"citationID":"WS0Z9QyW","properties":{"formattedCitation":"(Ameen et al., 2021; Kempken, 2023; A. Kumar et al., 2018; Xue et al., 2022)","plainCitation":"(Ameen et al., 2021; Kempken, 2023; A. Kumar et al., 2018; Xue et al., 2022)","noteIndex":0},"citationItems":[{"id":4349,"uris":["http://zotero.org/users/2568802/items/FAHJCFPJ"],"itemData":{"id":4349,"type":"article-journal","abstract":"The search for novel biologically active molecules has extended to the screening of organisms associated with less explored environments. In this sense, Oceans, which cover nearly the 67% of the globe, are interesting ecosystems characterized by a high biodiversity that is worth being explored. As such, marine microorganisms are highly interesting as promising sources of new bioactive compounds of potential value to humans. Some of these microorganisms are able to survive in extreme marine environments and, as a result, they produce complex molecules with unique biological interesting properties for a wide variety of industrial and biotechnological applications. Thus, different marine microorganisms (fungi, myxomycetes, bacteria, and microalgae) producing compounds with antioxidant, antibacterial, apoptotic, antitumoral and antiviral activities have been already isolated. This review compiles and discusses the discovery of bioactive molecules from marine microorganisms reported from 2018 onwards. Moreover, it highlights the huge potential of marine microorganisms for obtaining highly valuable bioactive compounds.","container-title":"Saudi Journal of Biological Sciences","DOI":"10.1016/j.sjbs.2020.09.052","ISSN":"1319-562X","issue":"1","journalAbbreviation":"Saudi Journal of Biological Sciences","page":"224-231","source":"ScienceDirect","title":"Marine microorganisms as an untapped source of bioactive compounds","volume":"28","author":[{"family":"Ameen","given":"Fuad"},{"family":"AlNadhari","given":"Saleh"},{"family":"Al-Homaidan","given":"Ali A."}],"issued":{"date-parts":[["2021",1,1]]}}},{"id":4376,"uris":["http://zotero.org/users/2568802/items/8VXD766V"],"itemData":{"id":4376,"type":"article-journal","container-title":"PLOS Pathogens","DOI":"10.1371/journal.ppat.1011624","ISSN":"1553-7374","issue":"9","journalAbbreviation":"PLOS Pathogens","language":"en","note":"publisher: Public Library of Science","page":"e1011624","source":"PLoS Journals","title":"Marine fungi: A treasure trove of novel natural products and for biological discovery","title-short":"Marine fungi","volume":"19","author":[{"family":"Kempken","given":"Frank"}],"issued":{"date-parts":[["2023",9,21]]}}},{"id":4358,"uris":["http://zotero.org/users/2568802/items/5H2Y95LF"],"itemData":{"id":4358,"type":"article-journal","abstract":"Marine Fungi are potent secondary metabolite producers. However, limited genetic information are available their biosynthetic gene clusters (BGCs) and their biotechnological applications. To overcome this lack of information, herein, we used next-generation sequencing methods for genome sequencing of two marine fungi, isolated from the German Wadden Sea, namely Calcarisporium sp. KF525 and Pestalotiopsis sp. KF079. The assembled genome size of the marine isolate Calcarisporium sp. KF525 is about 36.8 Mb with 60 BGCs, while Pestalotiopsis sp. KF079 has a genome size of 47.5 Mb harboring 67 BGCs. Of all BGCs, 98% and 97% are novel clusters of Calcarisporium sp. and Pestalotiopsis sp., respectively. Only few of the BGCs were found to be expressed under laboratory conditions by RNA-seq analysis. The vast majority of all BGCs were found to be novel and unique for these two marine fungi. Along with a description of the identified gene clusters, we furthermore present important genomic features and life-style properties of these two fungi. The two novel fungal genomes provide a plethora of new BGCs, which may have biotechnological applications in the future, for example as novel drugs. The genomic characterizations will provide assistance in future genetics and genomic analyses of marine fungi.","container-title":"Scientific Reports","DOI":"10.1038/s41598-018-28473-z","ISSN":"2045-2322","issue":"1","journalAbbreviation":"Sci Rep","language":"en","license":"2018 The Author(s)","note":"number: 1\npublisher: Nature Publishing Group","page":"10187","source":"www.nature.com","title":"Genome Sequencing and analyses of Two Marine Fungi from the North Sea Unraveled a Plethora of Novel Biosynthetic Gene Clusters","volume":"8","author":[{"family":"Kumar","given":"Abhishek"},{"family":"Sørensen","given":"Jens Laurids"},{"family":"Hansen","given":"Frederik Teilfeldt"},{"family":"Arvas","given":"Mikko"},{"family":"Syed","given":"Muhammad Fahad"},{"family":"Hassan","given":"Lara"},{"family":"Benz","given":"J. Philipp"},{"family":"Record","given":"Eric"},{"family":"Henrissat","given":"Bernard"},{"family":"Pöggeler","given":"Stefanie"},{"family":"Kempken","given":"Frank"}],"issued":{"date-parts":[["2018",7,5]]}}},{"id":4359,"uris":["http://zotero.org/users/2568802/items/CF95BHTK"],"itemData":{"id":4359,"type":"article-journal","abstract":"l-Kynurenine (Kyn) is an intermediate in the kynurenine pathway and is also found to be a building block or biosynthetic precursor to bioactive natural products. Recent studies revealed that l-Kyn can be incorporated via nonribosomal peptide synthetase (NRPS) biosynthetic routes to generate 1-benzazepine-containing compounds, while 1-benzazepine is a pharmaceutically important scaffold that is rarely found in natural products. Using a core biosynthetic enzyme-guided genome-mining approach, we discovered a biosynthetic gene cluster from Neosartorya pseudofischeri and identified that it encodes for the biosynthesis of pseudofisnins, novel 1-benzazepine-containing compounds. The biosynthetic pathway of pseudofisnins was elucidated through in vivo and in vitro experiments. The methyltransferase PseC from the pathway was biochemically characterized to be an iterative methyltransferase that catalyzes off-NRPS line di-methylation on an amine group.","container-title":"Antibiotics","DOI":"10.3390/antibiotics11101444","ISSN":"2079-6382","issue":"10","language":"en","license":"http://creativecommons.org/licenses/by/3.0/","note":"number: 10\npublisher: Multidisciplinary Digital Publishing Institute","page":"1444","source":"www.mdpi.com","title":"Genome Mining Discovery of a New Benzazepine Alkaloid Pseudofisnin A from the Marine Fungus Neosartorya pseudofischeri F27-1","volume":"11","author":[{"family":"Xue","given":"Xiao-Xin"},{"family":"Chen","given":"Lin"},{"family":"Tang","given":"Man-Cheng"}],"issued":{"date-parts":[["2022",10]]}}}],"schema":"https://github.com/citation-style-language/schema/raw/master/csl-citation.json"} </w:instrText>
      </w:r>
      <w:r>
        <w:rPr>
          <w:sz w:val="24"/>
          <w:szCs w:val="24"/>
        </w:rPr>
        <w:fldChar w:fldCharType="separate"/>
      </w:r>
      <w:r w:rsidR="00DD4C89" w:rsidRPr="00DD4C89">
        <w:rPr>
          <w:sz w:val="24"/>
        </w:rPr>
        <w:t>(Ameen et al., 2021; Kempken, 2023; A. Kumar et al., 2018; Xue et al., 2022)</w:t>
      </w:r>
      <w:r>
        <w:rPr>
          <w:sz w:val="24"/>
          <w:szCs w:val="24"/>
        </w:rPr>
        <w:fldChar w:fldCharType="end"/>
      </w:r>
      <w:r>
        <w:rPr>
          <w:sz w:val="24"/>
          <w:szCs w:val="24"/>
        </w:rPr>
        <w:t xml:space="preserve">. Given that nearly 1,900 marine fungal species have been described </w:t>
      </w:r>
      <w:r>
        <w:rPr>
          <w:sz w:val="24"/>
          <w:szCs w:val="24"/>
        </w:rPr>
        <w:fldChar w:fldCharType="begin"/>
      </w:r>
      <w:r w:rsidR="00A20723">
        <w:rPr>
          <w:sz w:val="24"/>
          <w:szCs w:val="24"/>
        </w:rPr>
        <w:instrText xml:space="preserve"> ADDIN ZOTERO_ITEM CSL_CITATION {"citationID":"tQwbOQzD","properties":{"formattedCitation":"(Calabon et al., 2023)","plainCitation":"(Calabon et al., 2023)","noteIndex":0},"citationItems":[{"id":4235,"uris":["http://zotero.org/users/2568802/items/2ZW3ZPHM"],"itemData":{"id":4235,"type":"article-journal","abstract":"This article revises the documented diversity of known marine fungi from nine phyla, 33 classes, 107 orders, 273 families, 767 genera and 1898 species reported worldwide. A member of the Aphelidiomycota, Pseudaphelidium drebesii , is reported for the first time from the marine environment, on a diatom. Likewise, the phylum Mortierellomycota is listed following taxonomic changes, as are six subclasses: Chaetothyriomycetidae, Savoryellomycetidae, Sclerococcomycetidae, Agaricostilbomycetidae, Auriculariomycetidae and Aphelidiomycotina. Thirty-three orders and 105 family names with marine species are added to the checklist, along with 641 species in 228 genera, bringing the total to 1898. New additions of species added to the list of marine fungi are highlighted. Four new combinations are proposed: Stigmatodiscus mangrovei , Diaporthe krabiensis and Diaporthe xylocarpi , while the hyphomycete Humicola alopallonella is referred to the genus Halosphaeriopsis , as Halosphaeriopsis alopallonella.","container-title":"Botanica Marina","DOI":"10.1515/bot-2023-0032","ISSN":"1437-4323","issue":"4","language":"en","license":"De Gruyter expressly reserves the right to use all content for commercial text and data mining within the meaning of Section 44b of the German Copyright Act.","note":"publisher: De Gruyter","page":"213-238","source":"www.degruyter.com","title":"Updates on the classification and numbers of marine fungi","volume":"66","author":[{"family":"Calabon","given":"Mark S."},{"family":"Jones","given":"E. B. Gareth"},{"family":"Pang","given":"Ka-Lai"},{"family":"Abdel-Wahab","given":"Mohamed A."},{"family":"Jin","given":"Jing"},{"family":"Devadatha","given":"Bandarupalli"},{"family":"Sadaba","given":"Resurreccion B."},{"family":"Apurillo","given":"Carlo Chris"},{"family":"Hyde","given":"Kevin D."}],"issued":{"date-parts":[["2023",8,1]]}}}],"schema":"https://github.com/citation-style-language/schema/raw/master/csl-citation.json"} </w:instrText>
      </w:r>
      <w:r>
        <w:rPr>
          <w:sz w:val="24"/>
          <w:szCs w:val="24"/>
        </w:rPr>
        <w:fldChar w:fldCharType="separate"/>
      </w:r>
      <w:r w:rsidR="00A922CE" w:rsidRPr="00A922CE">
        <w:rPr>
          <w:sz w:val="24"/>
        </w:rPr>
        <w:t>(Calabon et al., 2023)</w:t>
      </w:r>
      <w:r>
        <w:rPr>
          <w:sz w:val="24"/>
          <w:szCs w:val="24"/>
        </w:rPr>
        <w:fldChar w:fldCharType="end"/>
      </w:r>
      <w:r>
        <w:rPr>
          <w:sz w:val="24"/>
          <w:szCs w:val="24"/>
        </w:rPr>
        <w:t xml:space="preserve">, there needs to be a community effort to increase the number of genomic studies of marine fungi. </w:t>
      </w:r>
    </w:p>
    <w:p w14:paraId="5D9315C7" w14:textId="77777777" w:rsidR="00A62DD0" w:rsidRDefault="00A62DD0" w:rsidP="00A62DD0">
      <w:pPr>
        <w:spacing w:line="360" w:lineRule="auto"/>
        <w:rPr>
          <w:sz w:val="24"/>
          <w:szCs w:val="24"/>
        </w:rPr>
      </w:pPr>
    </w:p>
    <w:p w14:paraId="7CD48B46" w14:textId="6129BC43" w:rsidR="00A62DD0" w:rsidRDefault="00A62DD0" w:rsidP="00A62DD0">
      <w:pPr>
        <w:spacing w:line="360" w:lineRule="auto"/>
        <w:rPr>
          <w:sz w:val="24"/>
          <w:szCs w:val="24"/>
        </w:rPr>
      </w:pPr>
      <w:r>
        <w:rPr>
          <w:sz w:val="24"/>
          <w:szCs w:val="24"/>
        </w:rPr>
        <w:t xml:space="preserve">Phylogenomic investigation of marine fungi can help elucidate evolutionary relationships between marine fungi and terrestrial fungi, as there is still a large uncertainty whether fungi originated in the sea or on land </w:t>
      </w:r>
      <w:r>
        <w:rPr>
          <w:sz w:val="24"/>
          <w:szCs w:val="24"/>
        </w:rPr>
        <w:fldChar w:fldCharType="begin"/>
      </w:r>
      <w:r w:rsidR="00A20723">
        <w:rPr>
          <w:sz w:val="24"/>
          <w:szCs w:val="24"/>
        </w:rPr>
        <w:instrText xml:space="preserve"> ADDIN ZOTERO_ITEM CSL_CITATION {"citationID":"hyZtjM5U","properties":{"formattedCitation":"(S. Raghukumar, 2017b)","plainCitation":"(S. Raghukumar, 2017b)","dontUpdate":true,"noteIndex":0},"citationItems":[{"id":4348,"uris":["http://zotero.org/users/2568802/items/8VMYNRC8"],"itemData":{"id":4348,"type":"chapter","abstract":"Osmoheterotrophic mode of nutrition evolved independently in the Kingdom Mycetae and the Kingdom Straminipila. The Kingdom Mycetae and the Kingdom Metazoa share a common ancestor. The Kingdom Mycetae and its closest relatives, the ARM group, are most closely related to nucleariids, a group of single-celled opisthokont amoeboid protists. Mycetaen fungi probably evolved from a phagotrophic life style around 760 Mya–1.06 Bya. There is still a large uncertainty whether the fungi originated and underwent divergence in the sea, much, or on land. An association of a fungus with a phototroph helped establishment of eukaryotes on land. Marine ascomycetes arose through several independent migrations of terrestrial and freshwater ascomycetes to the sea. At least three lineages of the Basidiomycota migrated from freshwater and terrestrial to the marine ecosystem. The monophyletic Kingdom Straminipila and the sister clade alveolates shared a common ancestor, which was a mixotroph with photosynthetic and phagotrophic nutrition. Osmoheterotrophy of the three groups of fungi among Straminipila, Oomycetes, Hyphochytriomycetes, and Labyrinthulomyces evolved independently of each other. All three groups appear to have originated in the sea.","container-title":"Fungi in Coastal and Oceanic Marine Ecosystems: Marine Fungi","event-place":"Cham","ISBN":"978-3-319-54304-8","language":"en","note":"DOI: 10.1007/978-3-319-54304-8_14","page":"307-321","publisher":"Springer International Publishing","publisher-place":"Cham","source":"Springer Link","title":"Origin and Evolution of Marine Fungi","URL":"https://doi.org/10.1007/978-3-319-54304-8_14","author":[{"family":"Raghukumar","given":"Seshagiri"}],"editor":[{"family":"Raghukumar","given":"Seshagiri"}],"accessed":{"date-parts":[["2023",9,27]]},"issued":{"date-parts":[["2017"]]}}}],"schema":"https://github.com/citation-style-language/schema/raw/master/csl-citation.json"} </w:instrText>
      </w:r>
      <w:r>
        <w:rPr>
          <w:sz w:val="24"/>
          <w:szCs w:val="24"/>
        </w:rPr>
        <w:fldChar w:fldCharType="separate"/>
      </w:r>
      <w:r w:rsidR="00A922CE" w:rsidRPr="00A922CE">
        <w:rPr>
          <w:sz w:val="24"/>
        </w:rPr>
        <w:t>(Raghukumar, 2017b)</w:t>
      </w:r>
      <w:r>
        <w:rPr>
          <w:sz w:val="24"/>
          <w:szCs w:val="24"/>
        </w:rPr>
        <w:fldChar w:fldCharType="end"/>
      </w:r>
      <w:r>
        <w:rPr>
          <w:sz w:val="24"/>
          <w:szCs w:val="24"/>
        </w:rPr>
        <w:t xml:space="preserve">. A recent comparative genomics study of 15 red yeast </w:t>
      </w:r>
      <w:r w:rsidRPr="00AF1FF7">
        <w:rPr>
          <w:i/>
          <w:iCs/>
          <w:sz w:val="24"/>
          <w:szCs w:val="24"/>
        </w:rPr>
        <w:t>Rhodotorula</w:t>
      </w:r>
      <w:r>
        <w:rPr>
          <w:sz w:val="24"/>
          <w:szCs w:val="24"/>
        </w:rPr>
        <w:t xml:space="preserve"> species isolated from different environments showed that the oceanic strain hosts the smallest of the 15 genomes and yet fully conserves core metabolic pathways, suggesting the adaptation of </w:t>
      </w:r>
      <w:r>
        <w:rPr>
          <w:i/>
          <w:iCs/>
          <w:sz w:val="24"/>
          <w:szCs w:val="24"/>
        </w:rPr>
        <w:t>Rhodotorula</w:t>
      </w:r>
      <w:r>
        <w:rPr>
          <w:sz w:val="24"/>
          <w:szCs w:val="24"/>
        </w:rPr>
        <w:t xml:space="preserve"> to the oligotrophic ocean </w:t>
      </w:r>
      <w:r>
        <w:rPr>
          <w:sz w:val="24"/>
          <w:szCs w:val="24"/>
        </w:rPr>
        <w:fldChar w:fldCharType="begin"/>
      </w:r>
      <w:r w:rsidR="00A20723">
        <w:rPr>
          <w:sz w:val="24"/>
          <w:szCs w:val="24"/>
        </w:rPr>
        <w:instrText xml:space="preserve"> ADDIN ZOTERO_ITEM CSL_CITATION {"citationID":"fSB0N0A5","properties":{"formattedCitation":"(Lane et al., 2023)","plainCitation":"(Lane et al., 2023)","noteIndex":0},"citationItems":[{"id":4072,"uris":["http://zotero.org/users/2568802/items/U56AYT8B"],"itemData":{"id":4072,"type":"article","DOI":"10.21203/rs.3.rs-3126120/v1","publisher":"Research Square","title":"Genomic analysis of the marine fungi Rhodotorula sphaerocarpa ETNP2018 reveals adaptation to the open ocean","URL":"https://doi.org/10.21203/rs.3.rs-3126120/v1","author":[{"family":"Lane","given":"Dylan M."},{"family":"Valentine","given":"David L."},{"family":"Peng","given":"Xuefeng"}],"issued":{"date-parts":[["2023",7,12]]}}}],"schema":"https://github.com/citation-style-language/schema/raw/master/csl-citation.json"} </w:instrText>
      </w:r>
      <w:r>
        <w:rPr>
          <w:sz w:val="24"/>
          <w:szCs w:val="24"/>
        </w:rPr>
        <w:fldChar w:fldCharType="separate"/>
      </w:r>
      <w:r w:rsidR="00A922CE" w:rsidRPr="00A922CE">
        <w:rPr>
          <w:sz w:val="24"/>
        </w:rPr>
        <w:t>(Lane et al., 2023)</w:t>
      </w:r>
      <w:r>
        <w:rPr>
          <w:sz w:val="24"/>
          <w:szCs w:val="24"/>
        </w:rPr>
        <w:fldChar w:fldCharType="end"/>
      </w:r>
      <w:r>
        <w:rPr>
          <w:sz w:val="24"/>
          <w:szCs w:val="24"/>
        </w:rPr>
        <w:t xml:space="preserve">. A genomic characterization of </w:t>
      </w:r>
      <w:proofErr w:type="spellStart"/>
      <w:r w:rsidRPr="003E050C">
        <w:rPr>
          <w:i/>
          <w:iCs/>
          <w:sz w:val="24"/>
          <w:szCs w:val="24"/>
        </w:rPr>
        <w:t>Emericellopsis</w:t>
      </w:r>
      <w:proofErr w:type="spellEnd"/>
      <w:r w:rsidRPr="003E050C">
        <w:rPr>
          <w:i/>
          <w:iCs/>
          <w:sz w:val="24"/>
          <w:szCs w:val="24"/>
        </w:rPr>
        <w:t xml:space="preserve"> </w:t>
      </w:r>
      <w:proofErr w:type="spellStart"/>
      <w:r w:rsidRPr="003E050C">
        <w:rPr>
          <w:i/>
          <w:iCs/>
          <w:sz w:val="24"/>
          <w:szCs w:val="24"/>
        </w:rPr>
        <w:t>atlantica</w:t>
      </w:r>
      <w:proofErr w:type="spellEnd"/>
      <w:r>
        <w:rPr>
          <w:sz w:val="24"/>
          <w:szCs w:val="24"/>
        </w:rPr>
        <w:t xml:space="preserve">, </w:t>
      </w:r>
      <w:r w:rsidRPr="003E050C">
        <w:rPr>
          <w:sz w:val="24"/>
          <w:szCs w:val="24"/>
        </w:rPr>
        <w:t xml:space="preserve">wood-associated </w:t>
      </w:r>
      <w:proofErr w:type="spellStart"/>
      <w:r w:rsidRPr="003E050C">
        <w:rPr>
          <w:i/>
          <w:iCs/>
          <w:sz w:val="24"/>
          <w:szCs w:val="24"/>
        </w:rPr>
        <w:t>Amylocarpus</w:t>
      </w:r>
      <w:proofErr w:type="spellEnd"/>
      <w:r w:rsidRPr="003E050C">
        <w:rPr>
          <w:i/>
          <w:iCs/>
          <w:sz w:val="24"/>
          <w:szCs w:val="24"/>
        </w:rPr>
        <w:t xml:space="preserve"> </w:t>
      </w:r>
      <w:proofErr w:type="spellStart"/>
      <w:r w:rsidRPr="003E050C">
        <w:rPr>
          <w:i/>
          <w:iCs/>
          <w:sz w:val="24"/>
          <w:szCs w:val="24"/>
        </w:rPr>
        <w:t>encephaloides</w:t>
      </w:r>
      <w:proofErr w:type="spellEnd"/>
      <w:r w:rsidRPr="003E050C">
        <w:rPr>
          <w:sz w:val="24"/>
          <w:szCs w:val="24"/>
        </w:rPr>
        <w:t xml:space="preserve"> and algae-associated </w:t>
      </w:r>
      <w:proofErr w:type="spellStart"/>
      <w:r w:rsidRPr="003E050C">
        <w:rPr>
          <w:i/>
          <w:iCs/>
          <w:sz w:val="24"/>
          <w:szCs w:val="24"/>
        </w:rPr>
        <w:t>Calycina</w:t>
      </w:r>
      <w:proofErr w:type="spellEnd"/>
      <w:r w:rsidRPr="003E050C">
        <w:rPr>
          <w:i/>
          <w:iCs/>
          <w:sz w:val="24"/>
          <w:szCs w:val="24"/>
        </w:rPr>
        <w:t xml:space="preserve"> marina</w:t>
      </w:r>
      <w:r>
        <w:rPr>
          <w:sz w:val="24"/>
          <w:szCs w:val="24"/>
        </w:rPr>
        <w:t xml:space="preserve"> showed that these marine fungi have a generalist lifestyle and can degrade multiple types of marine biomass while possessing a large repertoire of </w:t>
      </w:r>
      <w:proofErr w:type="spellStart"/>
      <w:r>
        <w:rPr>
          <w:sz w:val="24"/>
          <w:szCs w:val="24"/>
        </w:rPr>
        <w:t>CAZymes</w:t>
      </w:r>
      <w:proofErr w:type="spellEnd"/>
      <w:r>
        <w:rPr>
          <w:sz w:val="24"/>
          <w:szCs w:val="24"/>
        </w:rPr>
        <w:t xml:space="preserve"> </w:t>
      </w:r>
      <w:r>
        <w:rPr>
          <w:sz w:val="24"/>
          <w:szCs w:val="24"/>
        </w:rPr>
        <w:fldChar w:fldCharType="begin"/>
      </w:r>
      <w:r w:rsidR="00A20723">
        <w:rPr>
          <w:sz w:val="24"/>
          <w:szCs w:val="24"/>
        </w:rPr>
        <w:instrText xml:space="preserve"> ADDIN ZOTERO_ITEM CSL_CITATION {"citationID":"AMvttq7F","properties":{"formattedCitation":"(Hagestad et al., 2021)","plainCitation":"(Hagestad et al., 2021)","noteIndex":0},"citationItems":[{"id":1543,"uris":["http://zotero.org/users/2568802/items/5IEIV32P"],"itemData":{"id":1543,"type":"article-journal","abstract":"Marine fungi remain poorly covered in global genome sequencing campaigns; the 1000 fungal genomes (1KFG) project attempts to shed light on the diversity, ecology and potential industrial use of overlooked and poorly resolved fungal taxa. This study characterizes the genomes of three marine fungi: Emericellopsis sp. TS7, wood-associated Amylocarpus encephaloides and algae-associated Calycina marina. These species were genome sequenced to study their genomic features, biosynthetic potential and phylogenetic placement using multilocus data. Amylocarpus encephaloides and C. marina were placed in the Helotiaceae and Pezizellaceae (Helotiales), respectively, based on a 15-gene phylogenetic analysis. These two genomes had fewer biosynthetic gene clusters (BGCs) and carbohydrate active enzymes (CAZymes) than Emericellopsis sp. TS7 isolate. Emericellopsis sp. TS7 (Hypocreales, Ascomycota) was isolated from the sponge Stelletta normani. A six-gene phylogenetic analysis placed the isolate in the marine Emericellopsis clade and morphological examination confirmed that the isolate represents a new species, which is described here as E. atlantica. Analysis of its CAZyme repertoire and a culturing experiment on three marine and one terrestrial substrates indicated that E. atlantica is a psychrotrophic generalist fungus that is able to degrade several types of marine biomass. FungiSMASH analysis revealed the presence of 35 BGCs including, eight non-ribosomal peptide synthases (NRPSs), six NRPS-like, six polyketide synthases, nine terpenes and six hybrid, mixed or other clusters. Of these BGCs, only five were homologous with characterized BGCs. The presence of unknown BGCs sets and large CAZyme repertoire set stage for further investigations of E. atlantica. The Pezizellaceae genome and the genome of the monotypic Amylocarpus genus represent the first published genomes of filamentous fungi that are restricted in their occurrence to the marine habitat and form thus a valuable resource for the community that can be used in studying ecological adaptions of fungi using comparative genomics.","container-title":"IMA Fungus","DOI":"10.1186/s43008-021-00072-0","ISSN":"2210-6359","issue":"1","journalAbbreviation":"IMA Fungus","language":"en","page":"21","source":"Springer Link","title":"Genomic characterization of three marine fungi, including Emericellopsis atlantica sp. nov. with signatures of a generalist lifestyle and marine biomass degradation","volume":"12","author":[{"family":"Hagestad","given":"Ole Christian"},{"family":"Hou","given":"Lingwei"},{"family":"Andersen","given":"Jeanette H."},{"family":"Hansen","given":"Espen H."},{"family":"Altermark","given":"Bjørn"},{"family":"Li","given":"Chun"},{"family":"Kuhnert","given":"Eric"},{"family":"Cox","given":"Russell J."},{"family":"Crous","given":"Pedro W."},{"family":"Spatafora","given":"Joseph W."},{"family":"Lail","given":"Kathleen"},{"family":"Amirebrahimi","given":"Mojgan"},{"family":"Lipzen","given":"Anna"},{"family":"Pangilinan","given":"Jasmyn"},{"family":"Andreopoulos","given":"William"},{"family":"Hayes","given":"Richard D."},{"family":"Ng","given":"Vivian"},{"family":"Grigoriev","given":"Igor V."},{"family":"Jackson","given":"Stephen A."},{"family":"Sutton","given":"Thomas D. S."},{"family":"Dobson","given":"Alan D. W."},{"family":"Rämä","given":"Teppo"}],"issued":{"date-parts":[["2021",8,9]]}}}],"schema":"https://github.com/citation-style-language/schema/raw/master/csl-citation.json"} </w:instrText>
      </w:r>
      <w:r>
        <w:rPr>
          <w:sz w:val="24"/>
          <w:szCs w:val="24"/>
        </w:rPr>
        <w:fldChar w:fldCharType="separate"/>
      </w:r>
      <w:r w:rsidR="00A922CE" w:rsidRPr="00A922CE">
        <w:rPr>
          <w:sz w:val="24"/>
        </w:rPr>
        <w:t>(Hagestad et al., 2021)</w:t>
      </w:r>
      <w:r>
        <w:rPr>
          <w:sz w:val="24"/>
          <w:szCs w:val="24"/>
        </w:rPr>
        <w:fldChar w:fldCharType="end"/>
      </w:r>
      <w:r>
        <w:rPr>
          <w:sz w:val="24"/>
          <w:szCs w:val="24"/>
        </w:rPr>
        <w:t xml:space="preserve">. </w:t>
      </w:r>
    </w:p>
    <w:p w14:paraId="00FB80E6" w14:textId="77777777" w:rsidR="00A62DD0" w:rsidRDefault="00A62DD0" w:rsidP="00A62DD0">
      <w:pPr>
        <w:spacing w:line="360" w:lineRule="auto"/>
        <w:rPr>
          <w:sz w:val="24"/>
          <w:szCs w:val="24"/>
        </w:rPr>
      </w:pPr>
    </w:p>
    <w:p w14:paraId="00EFF106" w14:textId="4AD8B250" w:rsidR="00A62DD0" w:rsidRDefault="00A62DD0" w:rsidP="00A62DD0">
      <w:pPr>
        <w:spacing w:line="360" w:lineRule="auto"/>
        <w:rPr>
          <w:sz w:val="24"/>
          <w:szCs w:val="24"/>
        </w:rPr>
      </w:pPr>
      <w:r>
        <w:rPr>
          <w:sz w:val="24"/>
          <w:szCs w:val="24"/>
        </w:rPr>
        <w:t xml:space="preserve">A challenge for studying microbial eukaryotes stems from the added complexity of eukaryotic genome assembly and annotation compared to relatively straightforward prokaryotic genomes that can typically be performed using an unsupervised, self-trained bioinformatic pipeline </w:t>
      </w:r>
      <w:r>
        <w:rPr>
          <w:sz w:val="24"/>
          <w:szCs w:val="24"/>
        </w:rPr>
        <w:fldChar w:fldCharType="begin"/>
      </w:r>
      <w:r w:rsidR="00A20723">
        <w:rPr>
          <w:sz w:val="24"/>
          <w:szCs w:val="24"/>
        </w:rPr>
        <w:instrText xml:space="preserve"> ADDIN ZOTERO_ITEM CSL_CITATION {"citationID":"5evkg83k","properties":{"formattedCitation":"(Hyatt et al., 2010)","plainCitation":"(Hyatt et al., 2010)","noteIndex":0},"citationItems":[{"id":748,"uris":["http://zotero.org/users/2568802/items/9HGIZ2AK"],"itemData":{"id":748,"type":"article-journal","abstract":"The quality of automated gene prediction in microbial organisms has improved steadily over the past decade, but there is still room for improvement. Increasing the number of correct identifications, both of genes and of the translation initiation sites for each gene, and reducing the overall number of false positives, are all desirable goals.","container-title":"BMC Bioinformatics","DOI":"10.1186/1471-2105-11-119","ISSN":"1471-2105","issue":"1","journalAbbreviation":"BMC Bioinformatics","language":"en","page":"119","source":"Springer Link","title":"Prodigal: prokaryotic gene recognition and translation initiation site identification","title-short":"Prodigal","volume":"11","author":[{"family":"Hyatt","given":"Doug"},{"family":"Chen","given":"Gwo-Liang"},{"family":"LoCascio","given":"Philip F."},{"family":"Land","given":"Miriam L."},{"family":"Larimer","given":"Frank W."},{"family":"Hauser","given":"Loren J."}],"issued":{"date-parts":[["2010",3,8]]}}}],"schema":"https://github.com/citation-style-language/schema/raw/master/csl-citation.json"} </w:instrText>
      </w:r>
      <w:r>
        <w:rPr>
          <w:sz w:val="24"/>
          <w:szCs w:val="24"/>
        </w:rPr>
        <w:fldChar w:fldCharType="separate"/>
      </w:r>
      <w:r w:rsidR="00A922CE" w:rsidRPr="00A922CE">
        <w:rPr>
          <w:sz w:val="24"/>
        </w:rPr>
        <w:t>(Hyatt et al., 2010)</w:t>
      </w:r>
      <w:r>
        <w:rPr>
          <w:sz w:val="24"/>
          <w:szCs w:val="24"/>
        </w:rPr>
        <w:fldChar w:fldCharType="end"/>
      </w:r>
      <w:r>
        <w:rPr>
          <w:sz w:val="24"/>
          <w:szCs w:val="24"/>
        </w:rPr>
        <w:t xml:space="preserve">. Eukaryotic genome annotation usually requires supervision, and given the presence of variable number of repeated regions that require masking, introns, and exons, is best complemented with transcriptomic and proteomic evidence to improve model accuracies </w:t>
      </w:r>
      <w:r>
        <w:rPr>
          <w:sz w:val="24"/>
          <w:szCs w:val="24"/>
        </w:rPr>
        <w:fldChar w:fldCharType="begin"/>
      </w:r>
      <w:r w:rsidR="00A20723">
        <w:rPr>
          <w:sz w:val="24"/>
          <w:szCs w:val="24"/>
        </w:rPr>
        <w:instrText xml:space="preserve"> ADDIN ZOTERO_ITEM CSL_CITATION {"citationID":"79oqi1kP","properties":{"formattedCitation":"(Stanke &amp; Waack, 2003; Yandell &amp; Ence, 2012)","plainCitation":"(Stanke &amp; Waack, 2003; Yandell &amp; Ence, 2012)","noteIndex":0},"citationItems":[{"id":4347,"uris":["http://zotero.org/users/2568802/items/BLVS45EF"],"itemData":{"id":4347,"type":"article-journal","abstract":"Sequencing costs have fallen so dramatically that a single laboratory can now afford to sequence even large genomes.Genome annotation pipelines synthesize alignment-based evidence with ab initio gene predictions to obtain a final set of gene annotations.The exotic nature of many of the genomes that are currently being sequenced complicates annotation efforts.Genome annotation has moved beyond merely identifying protein-coding genes to include the annotation of transposons, regulatory regions, pseudogenes and non-coding RNA genes.Another new challenge is the need to incorporate RNA-seq data into the annotation process.Annotation quality control and management are becoming major bottlenecks.Periodic updates to the annotations to every genome are necessary as new data and techniques become available.Incorrect and incomplete annotations poison every experiment that makes use of them. Providing accurate and up-to-date annotations is therefore essential.","container-title":"Nature Reviews Genetics","DOI":"10.1038/nrg3174","ISSN":"1471-0064","issue":"5","journalAbbreviation":"Nat Rev Genet","language":"en","license":"2012 Springer Nature Limited","note":"number: 5\npublisher: Nature Publishing Group","page":"329-342","source":"www.nature.com","title":"A beginner's guide to eukaryotic genome annotation","volume":"13","author":[{"family":"Yandell","given":"Mark"},{"family":"Ence","given":"Daniel"}],"issued":{"date-parts":[["2012",5]]}}},{"id":549,"uris":["http://zotero.org/users/2568802/items/3QV82F9B"],"itemData":{"id":549,"type":"article-journal","abstract":"Abstract.  Motivation: The problem of finding the genes in eukaryotic DNA\n  sequences by computational methods is still not satisfactorily\n  solved. Gene findin","container-title":"Bioinformatics","DOI":"10.1093/bioinformatics/btg1080","ISSN":"1367-4803","issue":"suppl_2","journalAbbreviation":"Bioinformatics","language":"en","note":"number: suppl_2","page":"ii215-ii225","source":"academic.oup.com","title":"Gene prediction with a hidden Markov model and a new intron submodel","volume":"19","author":[{"family":"Stanke","given":"Mario"},{"family":"Waack","given":"Stephan"}],"issued":{"date-parts":[["2003",9,27]]}}}],"schema":"https://github.com/citation-style-language/schema/raw/master/csl-citation.json"} </w:instrText>
      </w:r>
      <w:r>
        <w:rPr>
          <w:sz w:val="24"/>
          <w:szCs w:val="24"/>
        </w:rPr>
        <w:fldChar w:fldCharType="separate"/>
      </w:r>
      <w:r w:rsidR="00A922CE" w:rsidRPr="00A922CE">
        <w:rPr>
          <w:sz w:val="24"/>
        </w:rPr>
        <w:t xml:space="preserve">(Stanke </w:t>
      </w:r>
      <w:r w:rsidR="00A922CE" w:rsidRPr="00A922CE">
        <w:rPr>
          <w:sz w:val="24"/>
        </w:rPr>
        <w:lastRenderedPageBreak/>
        <w:t>&amp; Waack, 2003; Yandell &amp; Ence, 2012)</w:t>
      </w:r>
      <w:r>
        <w:rPr>
          <w:sz w:val="24"/>
          <w:szCs w:val="24"/>
        </w:rPr>
        <w:fldChar w:fldCharType="end"/>
      </w:r>
      <w:r>
        <w:rPr>
          <w:sz w:val="24"/>
          <w:szCs w:val="24"/>
        </w:rPr>
        <w:t>. Facing these challenges, transcriptome sequencing has been adopted as a complementary approach to investigate the functional diversity of marine microbial eukaryotes (</w:t>
      </w:r>
      <w:r w:rsidR="00DD6949">
        <w:rPr>
          <w:sz w:val="24"/>
          <w:szCs w:val="24"/>
        </w:rPr>
        <w:t>Marine Microbial Eukaryotic Transcriptome Sequencing Project, “</w:t>
      </w:r>
      <w:r>
        <w:rPr>
          <w:sz w:val="24"/>
          <w:szCs w:val="24"/>
        </w:rPr>
        <w:t>MMETSP</w:t>
      </w:r>
      <w:r w:rsidR="00DD6949">
        <w:rPr>
          <w:sz w:val="24"/>
          <w:szCs w:val="24"/>
        </w:rPr>
        <w:t>”</w:t>
      </w:r>
      <w:r>
        <w:rPr>
          <w:sz w:val="24"/>
          <w:szCs w:val="24"/>
        </w:rPr>
        <w:t xml:space="preserve">) </w:t>
      </w:r>
      <w:r>
        <w:rPr>
          <w:sz w:val="24"/>
          <w:szCs w:val="24"/>
        </w:rPr>
        <w:fldChar w:fldCharType="begin"/>
      </w:r>
      <w:r w:rsidR="00A20723">
        <w:rPr>
          <w:sz w:val="24"/>
          <w:szCs w:val="24"/>
        </w:rPr>
        <w:instrText xml:space="preserve"> ADDIN ZOTERO_ITEM CSL_CITATION {"citationID":"9XPEgXn8","properties":{"formattedCitation":"(Keeling et al., 2014)","plainCitation":"(Keeling et al., 2014)","noteIndex":0},"citationItems":[{"id":433,"uris":["http://zotero.org/users/2568802/items/BD3H7VR6"],"itemData":{"id":433,"type":"article-journal","abstract":"Current sampling of genomic sequence data from eukaryotes is relatively poor, biased, and inadequate to address important questions about their biology, evolution, and ecology; this Community Page describes a resource of 700 transcriptomes from marine microbial eukaryotes to help understand their role in the world's oceans.","container-title":"PLOS Biology","DOI":"10.1371/journal.pbio.1001889","ISSN":"1545-7885","issue":"6","journalAbbreviation":"PLOS Biology","note":"number: 6","page":"e1001889","source":"PLoS Journals","title":"The Marine Microbial Eukaryote Transcriptome Sequencing Project (MMETSP): Illuminating the Functional Diversity of Eukaryotic Life in the Oceans through Transcriptome Sequencing","title-short":"The Marine Microbial Eukaryote Transcriptome Sequencing Project (MMETSP)","volume":"12","author":[{"family":"Keeling","given":"Patrick J."},{"family":"Burki","given":"Fabien"},{"family":"Wilcox","given":"Heather M."},{"family":"Allam","given":"Bassem"},{"family":"Allen","given":"Eric E."},{"family":"Amaral-Zettler","given":"Linda A."},{"family":"Armbrust","given":"E. Virginia"},{"family":"Archibald","given":"John M."},{"family":"Bharti","given":"Arvind K."},{"family":"Bell","given":"Callum J."},{"family":"Beszteri","given":"Bank"},{"family":"Bidle","given":"Kay D."},{"family":"Cameron","given":"Connor T."},{"family":"Campbell","given":"Lisa"},{"family":"Caron","given":"David A."},{"family":"Cattolico","given":"Rose Ann"},{"family":"Collier","given":"Jackie L."},{"family":"Coyne","given":"Kathryn"},{"family":"Davy","given":"Simon K."},{"family":"Deschamps","given":"Phillipe"},{"family":"Dyhrman","given":"Sonya T."},{"family":"Edvardsen","given":"Bente"},{"family":"Gates","given":"Ruth D."},{"family":"Gobler","given":"Christopher J."},{"family":"Greenwood","given":"Spencer J."},{"family":"Guida","given":"Stephanie M."},{"family":"Jacobi","given":"Jennifer L."},{"family":"Jakobsen","given":"Kjetill S."},{"family":"James","given":"Erick R."},{"family":"Jenkins","given":"Bethany"},{"family":"John","given":"Uwe"},{"family":"Johnson","given":"Matthew D."},{"family":"Juhl","given":"Andrew R."},{"family":"Kamp","given":"Anja"},{"family":"Katz","given":"Laura A."},{"family":"Kiene","given":"Ronald"},{"family":"Kudryavtsev","given":"Alexander"},{"family":"Leander","given":"Brian S."},{"family":"Lin","given":"Senjie"},{"family":"Lovejoy","given":"Connie"},{"family":"Lynn","given":"Denis"},{"family":"Marchetti","given":"Adrian"},{"family":"McManus","given":"George"},{"family":"Nedelcu","given":"Aurora M."},{"family":"Menden-Deuer","given":"Susanne"},{"family":"Miceli","given":"Cristina"},{"family":"Mock","given":"Thomas"},{"family":"Montresor","given":"Marina"},{"family":"Moran","given":"Mary Ann"},{"family":"Murray","given":"Shauna"},{"family":"Nadathur","given":"Govind"},{"family":"Nagai","given":"Satoshi"},{"family":"Ngam","given":"Peter B."},{"family":"Palenik","given":"Brian"},{"family":"Pawlowski","given":"Jan"},{"family":"Petroni","given":"Giulio"},{"family":"Piganeau","given":"Gwenael"},{"family":"Posewitz","given":"Matthew C."},{"family":"Rengefors","given":"Karin"},{"family":"Romano","given":"Giovanna"},{"family":"Rumpho","given":"Mary E."},{"family":"Rynearson","given":"Tatiana"},{"family":"Schilling","given":"Kelly B."},{"family":"Schroeder","given":"Declan C."},{"family":"Simpson","given":"Alastair G. B."},{"family":"Slamovits","given":"Claudio H."},{"family":"Smith","given":"David R."},{"family":"Smith","given":"G. Jason"},{"family":"Smith","given":"Sarah R."},{"family":"Sosik","given":"Heidi M."},{"family":"Stief","given":"Peter"},{"family":"Theriot","given":"Edward"},{"family":"Twary","given":"Scott N."},{"family":"Umale","given":"Pooja E."},{"family":"Vaulot","given":"Daniel"},{"family":"Wawrik","given":"Boris"},{"family":"Wheeler","given":"Glen L."},{"family":"Wilson","given":"William H."},{"family":"Xu","given":"Yan"},{"family":"Zingone","given":"Adriana"},{"family":"Worden","given":"Alexandra Z."}],"issued":{"date-parts":[["2014",6,24]]}}}],"schema":"https://github.com/citation-style-language/schema/raw/master/csl-citation.json"} </w:instrText>
      </w:r>
      <w:r>
        <w:rPr>
          <w:sz w:val="24"/>
          <w:szCs w:val="24"/>
        </w:rPr>
        <w:fldChar w:fldCharType="separate"/>
      </w:r>
      <w:r w:rsidR="00A922CE" w:rsidRPr="00A922CE">
        <w:rPr>
          <w:sz w:val="24"/>
        </w:rPr>
        <w:t>(Keeling et al., 2014)</w:t>
      </w:r>
      <w:r>
        <w:rPr>
          <w:sz w:val="24"/>
          <w:szCs w:val="24"/>
        </w:rPr>
        <w:fldChar w:fldCharType="end"/>
      </w:r>
      <w:r>
        <w:rPr>
          <w:sz w:val="24"/>
          <w:szCs w:val="24"/>
        </w:rPr>
        <w:t xml:space="preserve">. Like the 1000 fungal genome project, marine fungi are poorly represented by the MMETSP despite the large number of cultivated fungi from marine environments. Future studies using transcriptomics can be designed to study physiological adaptation of marine fungi to environmental changes. However, transcriptomic profiling is ideally performed with reference genomes, which are still rare for marine fungi. To avoid this “chicken-and-egg” problem, both genomics and transcriptomics should be incorporated in experimental designs. </w:t>
      </w:r>
    </w:p>
    <w:p w14:paraId="31C7A5D5" w14:textId="77777777" w:rsidR="00A62DD0" w:rsidRDefault="00A62DD0" w:rsidP="00A62DD0">
      <w:pPr>
        <w:spacing w:line="360" w:lineRule="auto"/>
        <w:rPr>
          <w:sz w:val="24"/>
          <w:szCs w:val="24"/>
        </w:rPr>
      </w:pPr>
    </w:p>
    <w:p w14:paraId="0FFE1892" w14:textId="4DA22888" w:rsidR="00A62DD0" w:rsidRDefault="00A62DD0" w:rsidP="00A62DD0">
      <w:pPr>
        <w:spacing w:line="360" w:lineRule="auto"/>
        <w:rPr>
          <w:sz w:val="24"/>
          <w:szCs w:val="24"/>
        </w:rPr>
      </w:pPr>
      <w:r>
        <w:rPr>
          <w:sz w:val="24"/>
          <w:szCs w:val="24"/>
        </w:rPr>
        <w:t xml:space="preserve">When applied to natural assemblages of microorganisms, genomics and transcriptomic sequencing takes the “meta” form and can reveal the diversity, function, and activity of marine fungi. However, the low relative abundance of fungal DNA (as low as less than 0.02%, e.g. Peng and Valentine 2021) and RNA (~1% in seawater) </w:t>
      </w:r>
      <w:r>
        <w:rPr>
          <w:sz w:val="24"/>
          <w:szCs w:val="24"/>
        </w:rPr>
        <w:fldChar w:fldCharType="begin"/>
      </w:r>
      <w:r w:rsidR="00A20723">
        <w:rPr>
          <w:sz w:val="24"/>
          <w:szCs w:val="24"/>
        </w:rPr>
        <w:instrText xml:space="preserve"> ADDIN ZOTERO_ITEM CSL_CITATION {"citationID":"No5YvSTS","properties":{"formattedCitation":"(Kolody et al., 2019)","plainCitation":"(Kolody et al., 2019)","noteIndex":0},"citationItems":[{"id":183,"uris":["http://zotero.org/users/2568802/items/UJXYUXVE"],"itemData":{"id":183,"type":"article-journal","abstract":"Phytoplankton and associated microbial communities provide organic carbon to oceanic food webs and drive ecosystem dynamics. However, capturing those dynamics is challenging. Here, an in situ, semi-Lagrangian, robotic sampler profiled pelagic microbes at 4 h intervals over ~2.6 days in North Pacific high-nutrient, low-chlorophyll waters. We report on the community structure and transcriptional dynamics of microbes in an operationally large size class (&gt;5 μm) predominantly populated by dinoflagellates, ciliates, haptophytes, pelagophytes, diatoms, cyanobacteria (chiefly Synechococcus), prasinophytes (chiefly Ostreococcus), fungi, archaea, and proteobacteria. Apart from fungi and archaea, all groups exhibited 24-h periodicity in some transcripts, but larger portions of the transcriptome oscillated in phototrophs. Periodic photosynthesis-related transcripts exhibited a temporal cascade across the morning hours, conserved across diverse phototrophic lineages. Pronounced silica:nitrate drawdown, a high flavodoxin to ferredoxin transcript ratio, and elevated expression of other Fe-stress markers indicated Fe-limitation. Fe-stress markers peaked during a photoperiodically adaptive time window that could modulate phytoplankton response to seasonal Fe-limitation. Remarkably, we observed viruses that infect the majority of abundant taxa, often with total transcriptional activity synchronized with putative hosts. Taken together, these data reveal a microbial plankton community that is shaped by recycled production and tightly controlled by Fe-limitation and viral activity.","container-title":"The ISME Journal","DOI":"10.1038/s41396-019-0472-2","ISSN":"1751-7370","issue":"11","journalAbbreviation":"ISME J","language":"en","license":"2019 The Author(s)","note":"number: 11","page":"2817-2833","source":"www.nature.com","title":"Diel transcriptional response of a California Current plankton microbiome to light, low iron, and enduring viral infection","volume":"13","author":[{"family":"Kolody","given":"B. C."},{"family":"McCrow","given":"J. P."},{"family":"Allen","given":"L. Zeigler"},{"family":"Aylward","given":"F. O."},{"family":"Fontanez","given":"K. M."},{"family":"Moustafa","given":"A."},{"family":"Moniruzzaman","given":"M."},{"family":"Chavez","given":"F. P."},{"family":"Scholin","given":"C. A."},{"family":"Allen","given":"E. E."},{"family":"Worden","given":"A. Z."},{"family":"Delong","given":"E. F."},{"family":"Allen","given":"A. E."}],"issued":{"date-parts":[["2019",11]]}}}],"schema":"https://github.com/citation-style-language/schema/raw/master/csl-citation.json"} </w:instrText>
      </w:r>
      <w:r>
        <w:rPr>
          <w:sz w:val="24"/>
          <w:szCs w:val="24"/>
        </w:rPr>
        <w:fldChar w:fldCharType="separate"/>
      </w:r>
      <w:r w:rsidR="00A922CE" w:rsidRPr="00A922CE">
        <w:rPr>
          <w:sz w:val="24"/>
        </w:rPr>
        <w:t>(Kolody et al., 2019)</w:t>
      </w:r>
      <w:r>
        <w:rPr>
          <w:sz w:val="24"/>
          <w:szCs w:val="24"/>
        </w:rPr>
        <w:fldChar w:fldCharType="end"/>
      </w:r>
      <w:r>
        <w:rPr>
          <w:sz w:val="24"/>
          <w:szCs w:val="24"/>
        </w:rPr>
        <w:t xml:space="preserve"> poses a major challenge. Theoretically, increasing the metagenome sequencing depth to at least ten billion reads (up to 250 bp per read) per sample could recover millions of fungal reads, but even at today’s reduced cost of high-throughput sequencing, the cost of performing such an experiment would be prohibitive. Most up-to-date studies use a sequencing depth up to hundreds of millions of reads per sample </w:t>
      </w:r>
      <w:r>
        <w:rPr>
          <w:sz w:val="24"/>
          <w:szCs w:val="24"/>
        </w:rPr>
        <w:fldChar w:fldCharType="begin"/>
      </w:r>
      <w:r w:rsidR="00A20723">
        <w:rPr>
          <w:sz w:val="24"/>
          <w:szCs w:val="24"/>
        </w:rPr>
        <w:instrText xml:space="preserve"> ADDIN ZOTERO_ITEM CSL_CITATION {"citationID":"7i6Dd51E","properties":{"formattedCitation":"(Lan et al., 2022)","plainCitation":"(Lan et al., 2022)","noteIndex":0},"citationItems":[{"id":4346,"uris":["http://zotero.org/users/2568802/items/M3MK5F4J"],"itemData":{"id":4346,"type":"article-journal","abstract":"The scaly-foot snail (Chrysomallon squamiferum) inhabiting deep-sea hydrothermal vents in the Indian Ocean relies on its sulphur-oxidising gammaproteobacterial endosymbionts for nutrition and energy. In this study, we investigate the specificity, transmission mode, and stability of multiple scaly-foot snail populations dwelling in five vent fields with considerably disparate geological, physical and chemical environmental conditions. Results of population genomics analyses reveal an incongruent phylogeny between the endosymbiont and mitochondrial genomes of the scaly-foot snails in the five vent fields sampled, indicating that the hosts obtain endosymbionts via horizontal transmission in each generation. However, the genetic homogeneity of many symbiont populations implies that vertical transmission cannot be ruled out either. Fluorescence in situ hybridisation of ovarian tissue yields symbiont signals around the oocytes, suggesting that vertical transmission co-occurs with horizontal transmission. Results of in situ environmental measurements and gene expression analyses from in situ fixed samples show that the snail host buffers the differences in environmental conditions to provide the endosymbionts with a stable intracellular micro-environment, where the symbionts serve key metabolic functions and benefit from the host’s cushion. The mixed transmission mode, symbiont specificity at the species level, and stable intracellular environment provided by the host support the evolutionary, ecological, and physiological success of scaly-foot snail holobionts in different vents with unique environmental parameters.","container-title":"The ISME Journal","DOI":"10.1038/s41396-022-01261-4","ISSN":"1751-7370","issue":"9","journalAbbreviation":"ISME J","language":"en","license":"2022 The Author(s)","note":"number: 9\npublisher: Nature Publishing Group","page":"2132-2143","source":"www.nature.com","title":"Endosymbiont population genomics sheds light on transmission mode, partner specificity, and stability of the scaly-foot snail holobiont","volume":"16","author":[{"family":"Lan","given":"Yi"},{"family":"Sun","given":"Jin"},{"family":"Chen","given":"Chong"},{"family":"Wang","given":"Hao"},{"family":"Xiao","given":"Yao"},{"family":"Perez","given":"Maeva"},{"family":"Yang","given":"Yi"},{"family":"Kwan","given":"Yick Hang"},{"family":"Sun","given":"Yanan"},{"family":"Zhou","given":"Yadong"},{"family":"Han","given":"Xiqiu"},{"family":"Miyazaki","given":"Junichi"},{"family":"Watsuji","given":"Tomo-o"},{"family":"Bissessur","given":"Dass"},{"family":"Qiu","given":"Jian-Wen"},{"family":"Takai","given":"Ken"},{"family":"Qian","given":"Pei-Yuan"}],"issued":{"date-parts":[["2022",9]]}}}],"schema":"https://github.com/citation-style-language/schema/raw/master/csl-citation.json"} </w:instrText>
      </w:r>
      <w:r>
        <w:rPr>
          <w:sz w:val="24"/>
          <w:szCs w:val="24"/>
        </w:rPr>
        <w:fldChar w:fldCharType="separate"/>
      </w:r>
      <w:r w:rsidR="00A922CE" w:rsidRPr="00A922CE">
        <w:rPr>
          <w:sz w:val="24"/>
        </w:rPr>
        <w:t>(Lan et al., 2022)</w:t>
      </w:r>
      <w:r>
        <w:rPr>
          <w:sz w:val="24"/>
          <w:szCs w:val="24"/>
        </w:rPr>
        <w:fldChar w:fldCharType="end"/>
      </w:r>
      <w:r>
        <w:rPr>
          <w:sz w:val="24"/>
          <w:szCs w:val="24"/>
        </w:rPr>
        <w:t xml:space="preserve">, making it infeasible to reconstruct fungal metagenome-assembled genomes (MAGs), which have been achieved in environmental samples with relatively low diversity and high fungal abundance </w:t>
      </w:r>
      <w:r>
        <w:rPr>
          <w:sz w:val="24"/>
          <w:szCs w:val="24"/>
        </w:rPr>
        <w:fldChar w:fldCharType="begin"/>
      </w:r>
      <w:r w:rsidR="00A20723">
        <w:rPr>
          <w:sz w:val="24"/>
          <w:szCs w:val="24"/>
        </w:rPr>
        <w:instrText xml:space="preserve"> ADDIN ZOTERO_ITEM CSL_CITATION {"citationID":"Xg3n1Gu5","properties":{"formattedCitation":"(Peng et al., 2021; West et al., 2018)","plainCitation":"(Peng et al., 2021; West et al., 2018)","noteIndex":0},"citationItems":[{"id":854,"uris":["http://zotero.org/users/2568802/items/DC6NPEKJ"],"itemData":{"id":854,"type":"article-journal","abstract":"Microbial eukaryotes are integral components of natural microbial communities, and their inclusion is critical for many ecosystem studies, yet the majority of published metagenome analyses ignore eukaryotes. In order to include eukaryotes in environmental studies, we propose a method to recover eukaryotic genomes from complex metagenomic samples. A key step for genome recovery is separation of eukaryotic and prokaryotic fragments. We developed a k-mer-based strategy, EukRep, for eukaryotic sequence identification and applied it to environmental samples to show that it enables genome recovery, genome completeness evaluation, and prediction of metabolic potential. We used this approach to test the effect of addition of organic carbon on a geyser-associated microbial community and detected a substantial change of the community metabolism, with selection against almost all candidate phyla bacteria and archaea and for eukaryotes. Near complete genomes were reconstructed for three fungi placed within the Eurotiomycetes and an arthropod. While carbon fixation and sulfur oxidation were important functions in the geyser community prior to carbon addition, the organic carbon-impacted community showed enrichment for secreted proteases, secreted lipases, cellulose targeting CAZymes, and methanol oxidation. We demonstrate the broader utility of EukRep by reconstructing and evaluating relatively high-quality fungal, protist, and rotifer genomes from complex environmental samples. This approach opens the way for cultivation-independent analyses of whole microbial communities.","container-title":"Genome Research","DOI":"10.1101/gr.228429.117","ISSN":"1088-9051, 1549-5469","issue":"4","journalAbbreviation":"Genome Res.","language":"en","note":"Company: Cold Spring Harbor Laboratory Press\nDistributor: Cold Spring Harbor Laboratory Press\nInstitution: Cold Spring Harbor Laboratory Press\nLabel: Cold Spring Harbor Laboratory Press\npublisher: Cold Spring Harbor Lab\nPMID: 29496730","page":"569-580","source":"genome.cshlp.org","title":"Genome-reconstruction for eukaryotes from complex natural microbial communities","volume":"28","author":[{"family":"West","given":"Patrick T."},{"family":"Probst","given":"Alexander J."},{"family":"Grigoriev","given":"Igor V."},{"family":"Thomas","given":"Brian C."},{"family":"Banfield","given":"Jillian F."}],"issued":{"date-parts":[["2018",4,1]]}}},{"id":1603,"uris":["http://zotero.org/users/2568802/items/7XGX2C4M"],"itemData":{"id":1603,"type":"article-journal","abstract":"Airborne microbial communities directly impact the health of humans, animals, plants, and receiving ecosystems. While airborne bacterial and fungal communities have been studied by both cultivation-based methods and metabarcoding surveys targeting specific molecular markers, fewer studies have used shotgun metagenomics to study the airborne mycobiome. We analyzed the diversity and relative abundance of fungi in nine airborne metagenomes collected on clear days (“background”) and during dust storms in the Eastern Mediterranean. The negative correlation between the relative abundance of fungal reads and the concentrations of atmospheric particulate matter having an aerodynamic diameter smaller than 10 μm (PM10) indicate that dust storms lower the proportion of fungi in the airborne microbiome, possibly due to the lower relative abundance of fungi in the dust storm source regions and/or more effective transport of bacteria by the dust. Airborne fungal community composition was altered by the dust storms, particularly those originated from Syria, which was enriched with xerophilic fungi. We reconstructed a high-quality fungal metagenome-assembled genome (MAG) from the order Cladosporiales, which include fungi known to adapt to environmental extremes commonly faced by airborne microbes. The negative correlation between the relative abundance of Cladosporiales MAG and PM10 concentrations indicate that its origin is dominated by local sources and likely includes the indoor environments found in the city.","container-title":"Journal of Fungi","DOI":"10.3390/jof7100802","ISSN":"2309-608X","issue":"10","language":"en","license":"http://creativecommons.org/licenses/by/3.0/","note":"number: 10\npublisher: Multidisciplinary Digital Publishing Institute","page":"802","source":"www.mdpi.com","title":"The Response of Airborne Mycobiome to Dust Storms in the Eastern Mediterranean","volume":"7","author":[{"family":"Peng","given":"Xuefeng"},{"family":"Gat","given":"Daniela"},{"family":"Paytan","given":"Adina"},{"family":"Rudich","given":"Yinon"}],"issued":{"date-parts":[["2021",10]]}}}],"schema":"https://github.com/citation-style-language/schema/raw/master/csl-citation.json"} </w:instrText>
      </w:r>
      <w:r>
        <w:rPr>
          <w:sz w:val="24"/>
          <w:szCs w:val="24"/>
        </w:rPr>
        <w:fldChar w:fldCharType="separate"/>
      </w:r>
      <w:r w:rsidR="00A922CE" w:rsidRPr="00A922CE">
        <w:rPr>
          <w:sz w:val="24"/>
        </w:rPr>
        <w:t>(Peng et al., 2021; West et al., 2018)</w:t>
      </w:r>
      <w:r>
        <w:rPr>
          <w:sz w:val="24"/>
          <w:szCs w:val="24"/>
        </w:rPr>
        <w:fldChar w:fldCharType="end"/>
      </w:r>
      <w:r>
        <w:rPr>
          <w:sz w:val="24"/>
          <w:szCs w:val="24"/>
        </w:rPr>
        <w:t xml:space="preserve">. Despite these limitations, metagenomics have been used to assess fungal diversity in the ocean </w:t>
      </w:r>
      <w:r>
        <w:rPr>
          <w:sz w:val="24"/>
          <w:szCs w:val="24"/>
        </w:rPr>
        <w:fldChar w:fldCharType="begin"/>
      </w:r>
      <w:r w:rsidR="00A20723">
        <w:rPr>
          <w:sz w:val="24"/>
          <w:szCs w:val="24"/>
        </w:rPr>
        <w:instrText xml:space="preserve"> ADDIN ZOTERO_ITEM CSL_CITATION {"citationID":"KVu0mV9D","properties":{"formattedCitation":"(Hassett et al., 2020; Morales et al., 2019; Peng &amp; Valentine, 2021)","plainCitation":"(Hassett et al., 2020; Morales et al., 2019; Peng &amp; Valentine, 2021)","noteIndex":0},"citationItems":[{"id":925,"uris":["http://zotero.org/users/2568802/items/Q45ULLJF"],"itemData":{"id":925,"type":"article-journal","abstract":"Growing interest in understanding the relevance of marine fungi to food webs, biogeochemical cycling, and biological patterns necessitates establishing a context for interpreting future findings. To help establish this context, we summarize the diversity of cultured and observed marine planktonic fungi from across the world. While exploring this diversity, we discovered that only half of the known marine fungal species have a publicly available DNA locus, which we hypothesize will likely hinder accurate high-throughput sequencing classification in the future, as it does currently. Still, we reprocessed &amp;gt;600 high-throughput datasets and analyzed 4.9 × 10 9 sequences (4.8 × 10 9 shotgun metagenomic reads and 1.0 × 10 8 amplicon sequences) and found that every fungal phylum is represented in the global marine planktonic mycobiome; however, this mycobiome is generally predominated by three phyla: the Ascomycota, Basidiomycota, and Chytridiomycota. We hypothesize that these three clades are the most abundant due to a combination of evolutionary histories, as well as physical processes that aid in their dispersal. We found that environments with atypical salinity regimes (&amp;gt;5 standard deviations from the global mean: Red Sea, Baltic Sea, sea ice) hosted higher proportions of the Chytridiomycota, relative to open oceans that are dominated by Dikarya. The Baltic Sea and Mediterranean Sea had the highest fungal richness of all areas explored. An analysis of similarity identified significant differences between oceanographic regions. There were no latitudinal gradients of marine fungal richness and diversity observed. As more high-throughput sequencing data become available, expanding the collection of reference loci and genomes will be essential to understanding the ecology of marine fungi.","container-title":"Botanica Marina","DOI":"10.1515/bot-2018-0113","ISSN":"1437-4323","issue":"2","language":"en","note":"publisher: De Gruyter\nsection: Botanica Marina","page":"121-139","source":"www.degruyter.com","title":"Global diversity and geography of planktonic marine fungi","volume":"63","author":[{"family":"Hassett","given":"Brandon T."},{"family":"Vonnahme","given":"Tobias R."},{"family":"Peng","given":"Xuefeng"},{"family":"Jones","given":"E. B. Gareth"},{"family":"Heuzé","given":"Céline"}],"issued":{"date-parts":[["2020",4,1]]}}},{"id":4109,"uris":["http://zotero.org/users/2568802/items/WH4QH4VN"],"itemData":{"id":4109,"type":"article-journal","abstract":"Fungal contributions to ecosystem processes are well documented for terrestrial systems yet oceans, which account for most of the Earth’s surface, have remained poorly explored with regards to organisms in this kingdom. Here, we demonstrate that, although in low relative abundance (i.e., fungal reads made up 1.4–2.9% of the metagenomes), fungi contribute to both phylogenetic and functional microbial diversity with a conserved fungal presence in global marine samples. Universally distributed taxa and functions implicate them in complex carbon and fatty acid metabolism, with depth stratification along pelagic zones. Functional differences in observed genes between epipelagic and mesopelagic waters indicate changes in UV protection, shift to carbohydrate limited diets, as well as alternative energy sources. Metagenomic data also provided evidence for a latitudinal gradient in fungal diversity linked to temperature shifts. Our results suggest that fungi contribute to multiple biogeochemical cycles in the pelagic ocean, and could be integral for ecosystem functioning through provision of key nutrients.","container-title":"Frontiers in Marine Science","ISSN":"2296-7745","source":"Frontiers","title":"Global Structuring of Phylogenetic and Functional Diversity of Pelagic Fungi by Depth and Temperature","URL":"https://www.frontiersin.org/articles/10.3389/fmars.2019.00131","volume":"6","author":[{"family":"Morales","given":"Sergio E."},{"family":"Biswas","given":"Ambarish"},{"family":"Herndl","given":"Gerhard J."},{"family":"Baltar","given":"Federico"}],"accessed":{"date-parts":[["2023",9,21]]},"issued":{"date-parts":[["2019"]]}}},{"id":839,"uris":["http://zotero.org/users/2568802/items/R94AKQLP"],"itemData":{"id":839,"type":"article-journal","abstract":"Fungi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L."}],"issued":{"date-parts":[["2021",3]]}}}],"schema":"https://github.com/citation-style-language/schema/raw/master/csl-citation.json"} </w:instrText>
      </w:r>
      <w:r>
        <w:rPr>
          <w:sz w:val="24"/>
          <w:szCs w:val="24"/>
        </w:rPr>
        <w:fldChar w:fldCharType="separate"/>
      </w:r>
      <w:r w:rsidR="00046667" w:rsidRPr="00046667">
        <w:rPr>
          <w:sz w:val="24"/>
        </w:rPr>
        <w:t>(Hassett et al., 2020; Morales et al., 2019; Peng &amp; Valentine, 2021)</w:t>
      </w:r>
      <w:r>
        <w:rPr>
          <w:sz w:val="24"/>
          <w:szCs w:val="24"/>
        </w:rPr>
        <w:fldChar w:fldCharType="end"/>
      </w:r>
      <w:r>
        <w:rPr>
          <w:sz w:val="24"/>
          <w:szCs w:val="24"/>
        </w:rPr>
        <w:t xml:space="preserve">, as it has the advantage of avoiding biases associated with PCR, a required step of metabarcoding methods. The analysis of a metagenome dataset from the eastern tropical North Pacific oxygen minimum zone revealed that early diverging fungi accounted for about one third of the fungal community at locations where metabarcoding of the ITS2 region detected no more than 5% of early diverging fungi </w:t>
      </w:r>
      <w:r>
        <w:rPr>
          <w:sz w:val="24"/>
          <w:szCs w:val="24"/>
        </w:rPr>
        <w:fldChar w:fldCharType="begin"/>
      </w:r>
      <w:r w:rsidR="00A20723">
        <w:rPr>
          <w:sz w:val="24"/>
          <w:szCs w:val="24"/>
        </w:rPr>
        <w:instrText xml:space="preserve"> ADDIN ZOTERO_ITEM CSL_CITATION {"citationID":"b8qnoddT","properties":{"formattedCitation":"(Peng &amp; Valentine, 2021)","plainCitation":"(Peng &amp; Valentine, 2021)","noteIndex":0},"citationItems":[{"id":839,"uris":["http://zotero.org/users/2568802/items/R94AKQLP"],"itemData":{"id":839,"type":"article-journal","abstract":"Fungi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L."}],"issued":{"date-parts":[["2021",3]]}}}],"schema":"https://github.com/citation-style-language/schema/raw/master/csl-citation.json"} </w:instrText>
      </w:r>
      <w:r>
        <w:rPr>
          <w:sz w:val="24"/>
          <w:szCs w:val="24"/>
        </w:rPr>
        <w:fldChar w:fldCharType="separate"/>
      </w:r>
      <w:r w:rsidR="00A922CE" w:rsidRPr="00A922CE">
        <w:rPr>
          <w:sz w:val="24"/>
        </w:rPr>
        <w:t>(Peng &amp; Valentine, 2021)</w:t>
      </w:r>
      <w:r>
        <w:rPr>
          <w:sz w:val="24"/>
          <w:szCs w:val="24"/>
        </w:rPr>
        <w:fldChar w:fldCharType="end"/>
      </w:r>
      <w:r>
        <w:rPr>
          <w:sz w:val="24"/>
          <w:szCs w:val="24"/>
        </w:rPr>
        <w:t xml:space="preserve">. The accuracy of classifying metagenomic reads depends upon the quality of the reference database, so it is critical to increase the number of marine fungal genomes which will serve as references. </w:t>
      </w:r>
    </w:p>
    <w:p w14:paraId="62D28B3F" w14:textId="77777777" w:rsidR="00A62DD0" w:rsidRDefault="00A62DD0" w:rsidP="00A62DD0">
      <w:pPr>
        <w:widowControl w:val="0"/>
        <w:spacing w:line="360" w:lineRule="auto"/>
        <w:rPr>
          <w:sz w:val="24"/>
          <w:szCs w:val="24"/>
        </w:rPr>
      </w:pPr>
    </w:p>
    <w:p w14:paraId="63C0B21E" w14:textId="3C2493B4" w:rsidR="001C23A9" w:rsidRPr="00527334" w:rsidRDefault="00A62DD0" w:rsidP="006503F0">
      <w:pPr>
        <w:widowControl w:val="0"/>
        <w:spacing w:line="360" w:lineRule="auto"/>
        <w:rPr>
          <w:rFonts w:eastAsia="PMingLiU"/>
          <w:kern w:val="2"/>
          <w:sz w:val="24"/>
          <w:szCs w:val="24"/>
          <w:lang w:eastAsia="zh-TW"/>
        </w:rPr>
      </w:pPr>
      <w:r>
        <w:rPr>
          <w:sz w:val="24"/>
          <w:szCs w:val="24"/>
        </w:rPr>
        <w:t xml:space="preserve">Although current metagenome datasets typically do not have sufficient sequencing depth to enable the recovery of fungal MAGs, many fungal contigs are included in the general metagenomes assemblies and can be separated using tools such as </w:t>
      </w:r>
      <w:proofErr w:type="spellStart"/>
      <w:r>
        <w:rPr>
          <w:sz w:val="24"/>
          <w:szCs w:val="24"/>
        </w:rPr>
        <w:t>EukRep</w:t>
      </w:r>
      <w:proofErr w:type="spellEnd"/>
      <w:r>
        <w:rPr>
          <w:sz w:val="24"/>
          <w:szCs w:val="24"/>
        </w:rPr>
        <w:t xml:space="preserve"> </w:t>
      </w:r>
      <w:r>
        <w:rPr>
          <w:sz w:val="24"/>
          <w:szCs w:val="24"/>
        </w:rPr>
        <w:fldChar w:fldCharType="begin"/>
      </w:r>
      <w:r w:rsidR="00A20723">
        <w:rPr>
          <w:sz w:val="24"/>
          <w:szCs w:val="24"/>
        </w:rPr>
        <w:instrText xml:space="preserve"> ADDIN ZOTERO_ITEM CSL_CITATION {"citationID":"0hnMqquX","properties":{"formattedCitation":"(West et al., 2018)","plainCitation":"(West et al., 2018)","noteIndex":0},"citationItems":[{"id":854,"uris":["http://zotero.org/users/2568802/items/DC6NPEKJ"],"itemData":{"id":854,"type":"article-journal","abstract":"Microbial eukaryotes are integral components of natural microbial communities, and their inclusion is critical for many ecosystem studies, yet the majority of published metagenome analyses ignore eukaryotes. In order to include eukaryotes in environmental studies, we propose a method to recover eukaryotic genomes from complex metagenomic samples. A key step for genome recovery is separation of eukaryotic and prokaryotic fragments. We developed a k-mer-based strategy, EukRep, for eukaryotic sequence identification and applied it to environmental samples to show that it enables genome recovery, genome completeness evaluation, and prediction of metabolic potential. We used this approach to test the effect of addition of organic carbon on a geyser-associated microbial community and detected a substantial change of the community metabolism, with selection against almost all candidate phyla bacteria and archaea and for eukaryotes. Near complete genomes were reconstructed for three fungi placed within the Eurotiomycetes and an arthropod. While carbon fixation and sulfur oxidation were important functions in the geyser community prior to carbon addition, the organic carbon-impacted community showed enrichment for secreted proteases, secreted lipases, cellulose targeting CAZymes, and methanol oxidation. We demonstrate the broader utility of EukRep by reconstructing and evaluating relatively high-quality fungal, protist, and rotifer genomes from complex environmental samples. This approach opens the way for cultivation-independent analyses of whole microbial communities.","container-title":"Genome Research","DOI":"10.1101/gr.228429.117","ISSN":"1088-9051, 1549-5469","issue":"4","journalAbbreviation":"Genome Res.","language":"en","note":"Company: Cold Spring Harbor Laboratory Press\nDistributor: Cold Spring Harbor Laboratory Press\nInstitution: Cold Spring Harbor Laboratory Press\nLabel: Cold Spring Harbor Laboratory Press\npublisher: Cold Spring Harbor Lab\nPMID: 29496730","page":"569-580","source":"genome.cshlp.org","title":"Genome-reconstruction for eukaryotes from complex natural microbial communities","volume":"28","author":[{"family":"West","given":"Patrick T."},{"family":"Probst","given":"Alexander J."},{"family":"Grigoriev","given":"Igor V."},{"family":"Thomas","given":"Brian C."},{"family":"Banfield","given":"Jillian F."}],"issued":{"date-parts":[["2018",4,1]]}}}],"schema":"https://github.com/citation-style-language/schema/raw/master/csl-citation.json"} </w:instrText>
      </w:r>
      <w:r>
        <w:rPr>
          <w:sz w:val="24"/>
          <w:szCs w:val="24"/>
        </w:rPr>
        <w:fldChar w:fldCharType="separate"/>
      </w:r>
      <w:r w:rsidR="00A922CE" w:rsidRPr="00A922CE">
        <w:rPr>
          <w:sz w:val="24"/>
        </w:rPr>
        <w:t>(West et al., 2018)</w:t>
      </w:r>
      <w:r>
        <w:rPr>
          <w:sz w:val="24"/>
          <w:szCs w:val="24"/>
        </w:rPr>
        <w:fldChar w:fldCharType="end"/>
      </w:r>
      <w:r>
        <w:rPr>
          <w:sz w:val="24"/>
          <w:szCs w:val="24"/>
        </w:rPr>
        <w:t xml:space="preserve">. Moreover, eukaryotic metatranscriptome libraries constructed by targeting the polyadenylated tails of mature transcripts selecting for mainly protein-coding messenger RNA are another important method to investigate the function and activity of marine fungi. This approach has enabled the discovery of fungal transcripts coding for cell division and hydrolases involved in lipid, carbohydrate, and protein degradation in the deep biosphere </w:t>
      </w:r>
      <w:r>
        <w:rPr>
          <w:sz w:val="24"/>
          <w:szCs w:val="24"/>
        </w:rPr>
        <w:fldChar w:fldCharType="begin"/>
      </w:r>
      <w:r w:rsidR="00A20723">
        <w:rPr>
          <w:sz w:val="24"/>
          <w:szCs w:val="24"/>
        </w:rPr>
        <w:instrText xml:space="preserve"> ADDIN ZOTERO_ITEM CSL_CITATION {"citationID":"Q2Smfc0z","properties":{"formattedCitation":"(W. D. Orsi et al., 2013)","plainCitation":"(W. D. Orsi et al., 2013)","dontUpdate":true,"noteIndex":0},"citationItems":[{"id":909,"uris":["http://zotero.org/users/2568802/items/BW74WIKP"],"itemData":{"id":909,"type":"article-journal","abstract":"Scientific ocean drilling has revealed a deep biosphere of widespread microbial life in sub-seafloor sediment. Microbial metabolism in the marine subsurface probably has an important role in global biogeochemical cycles, but deep biosphere activities are not well understood. Here we describe and analyse the first sub-seafloor metatranscriptomes from anaerobic Peru Margin sediment up to 159 metres below the sea floor, represented by over 1 billion complementary DNA (cDNA) sequence reads. Anaerobic metabolism of amino acids, carbohydrates and lipids seem to be the dominant metabolic processes, and profiles of dissimilatory sulfite reductase (dsr) transcripts are consistent with pore-water sulphate concentration profiles. Moreover, transcripts involved in cell division increase as a function of microbial cell concentration, indicating that increases in sub-seafloor microbial abundance are a function of cell division across all three domains of life. These data support calculations and models of sub-seafloor microbial metabolism and represent the first holistic picture of deep biosphere activities.","container-title":"Nature","DOI":"10.1038/nature12230","ISSN":"0028-0836","issue":"7457","journalAbbreviation":"Nature","language":"en","license":"© 2013 Nature Publishing Group, a division of Macmillan Publishers Limited. All Rights Reserved.","note":"number: 7457","page":"205-208","source":"www.nature.com","title":"Gene expression in the deep biosphere","volume":"499","author":[{"family":"Orsi","given":"William D."},{"family":"Edgcomb","given":"Virginia P."},{"family":"Christman","given":"Glenn D."},{"family":"Biddle","given":"Jennifer F."}],"issued":{"date-parts":[["2013",7,11]]}}}],"schema":"https://github.com/citation-style-language/schema/raw/master/csl-citation.json"} </w:instrText>
      </w:r>
      <w:r>
        <w:rPr>
          <w:sz w:val="24"/>
          <w:szCs w:val="24"/>
        </w:rPr>
        <w:fldChar w:fldCharType="separate"/>
      </w:r>
      <w:r w:rsidR="00A922CE" w:rsidRPr="00A922CE">
        <w:rPr>
          <w:sz w:val="24"/>
        </w:rPr>
        <w:t>(Orsi et al., 2013)</w:t>
      </w:r>
      <w:r>
        <w:rPr>
          <w:sz w:val="24"/>
          <w:szCs w:val="24"/>
        </w:rPr>
        <w:fldChar w:fldCharType="end"/>
      </w:r>
      <w:r>
        <w:rPr>
          <w:sz w:val="24"/>
          <w:szCs w:val="24"/>
        </w:rPr>
        <w:t xml:space="preserve">, as well as the ocean water columns </w:t>
      </w:r>
      <w:r>
        <w:rPr>
          <w:sz w:val="24"/>
          <w:szCs w:val="24"/>
        </w:rPr>
        <w:fldChar w:fldCharType="begin"/>
      </w:r>
      <w:r w:rsidR="007D4062">
        <w:rPr>
          <w:sz w:val="24"/>
          <w:szCs w:val="24"/>
        </w:rPr>
        <w:instrText xml:space="preserve"> ADDIN ZOTERO_ITEM CSL_CITATION {"citationID":"VthsQI4g","properties":{"formattedCitation":"(Orsi et al., 2022; M. Wang et al., 2023)","plainCitation":"(Orsi et al., 2022; M. Wang et al., 2023)","noteIndex":0},"citationItems":[{"id":4543,"uris":["http://zotero.org/users/2568802/items/8HDPZWVT"],"itemData":{"id":4543,"type":"article-journal","abstract":"Fungi are ubiquitous in the ocean and hypothesized to be important members of marine ecosystems, but their roles in the marine carbon cycle are poorly understood. Here, we use 13C DNA stable isotope probing coupled with phylogenetic analyses to investigate carbon assimilation within diverse communities of planktonic and benthic fungi in the Benguela Upwelling System (Namibia). Across the redox stratified water column and in the underlying sediments, assimilation of 13C-labeled carbon from diatom extracellular polymeric substances (13C-dEPS) by fungi correlated with the expression of fungal genes encoding carbohydrate-active enzymes. Phylogenetic analysis of genes from 13C-labeled metagenomes revealed saprotrophic lineages related to the facultative yeast Malassezia were the main fungal foragers of pelagic dEPS. In contrast, fungi living in the underlying sulfidic sediments assimilated more 13C-labeled carbon from chemosynthetic bacteria compared to dEPS. This coincided with a unique seafloor fungal community and dissolved organic matter composition compared to the water column, and a 100-fold increased fungal abundance within the subseafloor sulfide-nitrate transition zone. The subseafloor fungi feeding on 13C-labeled chemolithoautotrophs under anoxic conditions were affiliated with Chytridiomycota and Mucoromycota that encode cellulolytic and proteolytic enzymes, revealing polysaccharide and protein-degrading fungi that can anaerobically decompose chemosynthetic necromass. These subseafloor fungi, therefore, appear to be specialized in organic matter that is produced in the sediments. Our findings reveal that the phylogenetic diversity of fungi across redox stratified marine ecosystems translates into functionally relevant mechanisms helping to structure carbon flow from primary producers in marine microbiomes from the surface ocean to the subseafloor.","container-title":"The ISME Journal","DOI":"10.1038/s41396-021-01169-5","ISSN":"1751-7370","issue":"5","journalAbbreviation":"ISME J","language":"en","license":"2021 The Author(s)","note":"number: 5\npublisher: Nature Publishing Group","page":"1245-1261","source":"www.nature.com","title":"Carbon assimilating fungi from surface ocean to subseafloor revealed by coupled phylogenetic and stable isotope analysis","volume":"16","author":[{"family":"Orsi","given":"William D."},{"family":"Vuillemin","given":"Aurèle"},{"family":"Coskun","given":"Ömer K."},{"family":"Rodriguez","given":"Paula"},{"family":"Oertel","given":"Yanik"},{"family":"Niggemann","given":"Jutta"},{"family":"Mohrholz","given":"Volker"},{"family":"Gomez-Saez","given":"Gonzalo V."}],"issued":{"date-parts":[["2022",5]]}}},{"id":4345,"uris":["http://zotero.org/users/2568802/items/TJJZXWY6"],"itemData":{"id":4345,"type":"article-journal","abstract":"Fungal communities are diverse and abundant in coastal waters, yet, their ecological roles and adaptations remain largely unknown. To address these gaps, ITS2 metabarcoding and metatranscriptomic analyses were used to capture the whole suite of fungal diversity and their metabolic potential in water column and sediments in the Yellow Sea during August and October 2019. ITS2 metabarcoding described successfully the abundance of Dikarya during August and October at the different examined habitats, but strongly underrepresented or failed to identify other fungal taxa, including zoosporic and early-diverging lineages, that were abundant in the mycobiome as uncovered by metatranscriptomes. Metatranscriptomics also revealed enriched expression of genes annotated to zoosporic fungi (e.g., chytrids) mainly in the surface water column in October. This enriched expression was correlated with the two-fold increase in chlorophyll-a intensity attributed to phytoplanktonic species which are known to be parasitized by chytrids. The concurrent high expression of genes related to calcium signalling and GTPase activity suggested that these metabolic traits facilitate the parasitic lifestyle of chytrids. Similarly, elevated expression of phagosome genes annotated to Rozellomycota, an early-diverging fungal phylum not fully detected with ITS2 metabarcoding, suggested that this taxon utilizes a suite of feeding modes, including phagotrophy in this coastal setting. Our data highlight the necessity of using combined approaches to accurately describe the community structure of coastal mycobiome. We also provide in-depth insights into the fungal ecological roles in coastal waters, and report potential metabolic mechanisms utilized by fungi to cope with environmental stresses that occur during distinct seasonal months in coastal ecosystems.","container-title":"Molecular Ecology","DOI":"10.1111/mec.16905","ISSN":"1365-294X","issue":"11","language":"en","license":"© 2023 John Wiley &amp; Sons Ltd.","note":"_eprint: https://onlinelibrary.wiley.com/doi/pdf/10.1111/mec.16905","page":"2750-2765","source":"Wiley Online Library","title":"Metatranscriptomics and metabarcoding reveal spatiotemporal shifts in fungal communities and their activities in Chinese coastal waters","volume":"32","author":[{"family":"Wang","given":"Mengmeng"},{"family":"Mara","given":"Paraskevi"},{"family":"Burgaud","given":"Gaëtan"},{"family":"Edgcomb","given":"Virginia"},{"family":"Long","given":"Xuedan"},{"family":"Yang","given":"Haiping"},{"family":"Cai","given":"Lei"},{"family":"Li","given":"Wei"}],"issued":{"date-parts":[["2023"]]}}}],"schema":"https://github.com/citation-style-language/schema/raw/master/csl-citation.json"} </w:instrText>
      </w:r>
      <w:r>
        <w:rPr>
          <w:sz w:val="24"/>
          <w:szCs w:val="24"/>
        </w:rPr>
        <w:fldChar w:fldCharType="separate"/>
      </w:r>
      <w:r w:rsidR="007D4062" w:rsidRPr="007D4062">
        <w:rPr>
          <w:sz w:val="24"/>
        </w:rPr>
        <w:t>(Orsi et al., 2022; M. Wang et al., 2023)</w:t>
      </w:r>
      <w:r>
        <w:rPr>
          <w:sz w:val="24"/>
          <w:szCs w:val="24"/>
        </w:rPr>
        <w:fldChar w:fldCharType="end"/>
      </w:r>
      <w:r>
        <w:rPr>
          <w:sz w:val="24"/>
          <w:szCs w:val="24"/>
        </w:rPr>
        <w:t xml:space="preserve">. Additionally, there is a large potential for discovery in publicly available marine metagenomes and metatranscriptomes, most of which were primarily explored targeting bacteria and archaea. For example, analyses of the TARA Oceans datasets revealed </w:t>
      </w:r>
      <w:r w:rsidRPr="00E61C64">
        <w:rPr>
          <w:sz w:val="24"/>
          <w:szCs w:val="24"/>
        </w:rPr>
        <w:t xml:space="preserve">a widespread utilization of different types of </w:t>
      </w:r>
      <w:r>
        <w:rPr>
          <w:sz w:val="24"/>
          <w:szCs w:val="24"/>
        </w:rPr>
        <w:t>enzymes that hydrolyze carbohydrates and proteins</w:t>
      </w:r>
      <w:r w:rsidRPr="00E61C64">
        <w:rPr>
          <w:sz w:val="24"/>
          <w:szCs w:val="24"/>
        </w:rPr>
        <w:t xml:space="preserve"> by pelagic fungi</w:t>
      </w:r>
      <w:r>
        <w:rPr>
          <w:sz w:val="24"/>
          <w:szCs w:val="24"/>
        </w:rPr>
        <w:t xml:space="preserve">, which potentially occupy a deeper niche than marine bacteria </w:t>
      </w:r>
      <w:r>
        <w:rPr>
          <w:sz w:val="24"/>
          <w:szCs w:val="24"/>
        </w:rPr>
        <w:fldChar w:fldCharType="begin"/>
      </w:r>
      <w:r w:rsidR="00A20723">
        <w:rPr>
          <w:sz w:val="24"/>
          <w:szCs w:val="24"/>
        </w:rPr>
        <w:instrText xml:space="preserve"> ADDIN ZOTERO_ITEM CSL_CITATION {"citationID":"Nye48JXe","properties":{"formattedCitation":"(Baltar et al., 2021; Breyer et al., 2022; Chrismas &amp; Cunliffe, 2020)","plainCitation":"(Baltar et al., 2021; Breyer et al., 2022; Chrismas &amp; Cunliffe, 2020)","noteIndex":0},"citationItems":[{"id":1591,"uris":["http://zotero.org/users/2568802/items/IJT5MYFS"],"itemData":{"id":1591,"type":"article-journal","abstract":"Most of the research on the cycling of carbon in the open-ocean has focused on heterotrophic prokaryotes and eukaryotic phytoplankton, but the role of pelagic fungi remains largely enigmatic.","container-title":"Microbiome","DOI":"10.1186/s40168-021-01063-4","ISSN":"2049-2618","issue":"1","journalAbbreviation":"Microbiome","language":"en","page":"106","source":"Springer Link","title":"Potential and expression of carbohydrate utilization by marine fungi in the global ocean","volume":"9","author":[{"family":"Baltar","given":"Federico"},{"family":"Zhao","given":"Zihao"},{"family":"Herndl","given":"Gerhard J."}],"issued":{"date-parts":[["2021",5,11]]}}},{"id":4260,"uris":["http://zotero.org/users/2568802/items/IA9MNDYP"],"itemData":{"id":4260,"type":"article-journal","abstract":"Fungi are important degraders of organic matter responsible for reintegration of nutrients into global food chains in freshwater and soil environments. Recent evidence suggests that they are ubiquitously present in the oceanic water column where they play an active role in the degradation of carbohydrates. However, their role in processing other abundant biomolecules in the ocean in comparison with that of prokaryotes remains enigmatic. Here, we performed a global-ocean multi-omics analysis of all fungal-affiliated peptidases (main enzymes responsible for cleaving proteins), which constitute the major fraction (&gt; 50%) of marine living and detrital biomass. We determined the abundance, expression, diversity, taxonomic affiliation, and functional classification of the genes encoding all pelagic fungal peptidases from the epi- and mesopelagic layers.","container-title":"Microbiome","DOI":"10.1186/s40168-022-01329-5","ISSN":"2049-2618","issue":"1","journalAbbreviation":"Microbiome","language":"en","page":"143","source":"Springer Link","title":"Global contribution of pelagic fungi to protein degradation in the ocean","volume":"10","author":[{"family":"Breyer","given":"Eva"},{"family":"Zhao","given":"Zihao"},{"family":"Herndl","given":"Gerhard J."},{"family":"Baltar","given":"Federico"}],"issued":{"date-parts":[["2022",9,1]]}}},{"id":1166,"uris":["http://zotero.org/users/2568802/items/473ZVTEI"],"itemData":{"id":1166,"type":"article-journal","abstract":"Mycoplankton are widespread components of marine ecosystems, yet the full extent of their functional role remains poorly known. Marine mycoplankton are likely functionally analogous to their terrestrial counterparts, including performing saprotrophy and degrading high-molecular weight organic substrates using carbohydrate-active enzymes (CAZymes). We investigated the prevalence of transcribed oceanic fungal CAZyme genes using the Marine Atlas of Tara Ocean Unigenes database. We revealed an abundance of unique transcribed fungal glycoside hydrolases in the open ocean, including a particularly high number that act upon cellulose in surface waters and the deep chlorophyll maximum (DCM). A variety of other glycoside hydrolases acting on a range of biogeochemically important polysaccharides including β-glucans and chitin were also found. This analysis demonstrates that mycoplankton are active saprotrophs in the open ocean and paves the way for future research into the depth-dependent roles of marine fungi in oceanic carbon cycling, including the biological carbon pump.","container-title":"The ISME Journal","DOI":"10.1038/s41396-020-0687-2","ISSN":"1751-7370","issue":"9","journalAbbreviation":"ISME J","language":"en","license":"2020 International Society for Microbial Ecology","note":"number: 9\npublisher: Nature Publishing Group","page":"2361-2365","source":"www.nature.com","title":"Depth-dependent mycoplankton glycoside hydrolase gene activity in the open ocean—evidence from the Tara Oceans eukaryote metatranscriptomes","volume":"14","author":[{"family":"Chrismas","given":"Nathan"},{"family":"Cunliffe","given":"Michael"}],"issued":{"date-parts":[["2020",9]]}}}],"schema":"https://github.com/citation-style-language/schema/raw/master/csl-citation.json"} </w:instrText>
      </w:r>
      <w:r>
        <w:rPr>
          <w:sz w:val="24"/>
          <w:szCs w:val="24"/>
        </w:rPr>
        <w:fldChar w:fldCharType="separate"/>
      </w:r>
      <w:r w:rsidR="00A922CE" w:rsidRPr="00A922CE">
        <w:rPr>
          <w:sz w:val="24"/>
        </w:rPr>
        <w:t>(Baltar et al., 2021; Breyer et al., 2022; Chrismas &amp; Cunliffe, 2020)</w:t>
      </w:r>
      <w:r>
        <w:rPr>
          <w:sz w:val="24"/>
          <w:szCs w:val="24"/>
        </w:rPr>
        <w:fldChar w:fldCharType="end"/>
      </w:r>
      <w:r>
        <w:rPr>
          <w:sz w:val="24"/>
          <w:szCs w:val="24"/>
        </w:rPr>
        <w:t>.</w:t>
      </w:r>
    </w:p>
    <w:p w14:paraId="71C0F5CE" w14:textId="77777777" w:rsidR="00527334" w:rsidRDefault="00527334" w:rsidP="006503F0">
      <w:pPr>
        <w:widowControl w:val="0"/>
        <w:spacing w:line="360" w:lineRule="auto"/>
        <w:rPr>
          <w:rFonts w:eastAsia="SimSun"/>
          <w:kern w:val="2"/>
          <w:sz w:val="24"/>
          <w:szCs w:val="24"/>
          <w:lang w:eastAsia="zh-CN"/>
        </w:rPr>
      </w:pPr>
    </w:p>
    <w:p w14:paraId="5D66C62B" w14:textId="7C152628" w:rsidR="00C8760E" w:rsidRDefault="00C8760E" w:rsidP="006503F0">
      <w:pPr>
        <w:widowControl w:val="0"/>
        <w:spacing w:line="360" w:lineRule="auto"/>
        <w:rPr>
          <w:rFonts w:eastAsia="SimSun"/>
          <w:kern w:val="2"/>
          <w:sz w:val="24"/>
          <w:szCs w:val="24"/>
          <w:lang w:eastAsia="zh-CN"/>
        </w:rPr>
      </w:pPr>
      <w:r>
        <w:rPr>
          <w:rFonts w:eastAsia="SimSun" w:hint="eastAsia"/>
          <w:kern w:val="2"/>
          <w:sz w:val="24"/>
          <w:szCs w:val="24"/>
          <w:lang w:eastAsia="zh-CN"/>
        </w:rPr>
        <w:t>P</w:t>
      </w:r>
      <w:r>
        <w:rPr>
          <w:rFonts w:eastAsia="SimSun"/>
          <w:kern w:val="2"/>
          <w:sz w:val="24"/>
          <w:szCs w:val="24"/>
          <w:lang w:eastAsia="zh-CN"/>
        </w:rPr>
        <w:t>roteomic analysis has been used to study the enzymatic profile marine fungi, especially the secreted proteins (</w:t>
      </w:r>
      <w:proofErr w:type="spellStart"/>
      <w:r>
        <w:rPr>
          <w:rFonts w:eastAsia="SimSun"/>
          <w:kern w:val="2"/>
          <w:sz w:val="24"/>
          <w:szCs w:val="24"/>
          <w:lang w:eastAsia="zh-CN"/>
        </w:rPr>
        <w:t>secretome</w:t>
      </w:r>
      <w:proofErr w:type="spellEnd"/>
      <w:r>
        <w:rPr>
          <w:rFonts w:eastAsia="SimSun"/>
          <w:kern w:val="2"/>
          <w:sz w:val="24"/>
          <w:szCs w:val="24"/>
          <w:lang w:eastAsia="zh-CN"/>
        </w:rPr>
        <w:t>)</w:t>
      </w:r>
      <w:r w:rsidR="00352C7F">
        <w:rPr>
          <w:rFonts w:eastAsia="SimSun"/>
          <w:kern w:val="2"/>
          <w:sz w:val="24"/>
          <w:szCs w:val="24"/>
          <w:lang w:eastAsia="zh-CN"/>
        </w:rPr>
        <w:t xml:space="preserve"> </w:t>
      </w:r>
      <w:r w:rsidR="00352C7F">
        <w:rPr>
          <w:rFonts w:eastAsia="SimSun"/>
          <w:kern w:val="2"/>
          <w:sz w:val="24"/>
          <w:szCs w:val="24"/>
          <w:lang w:eastAsia="zh-CN"/>
        </w:rPr>
        <w:fldChar w:fldCharType="begin"/>
      </w:r>
      <w:r w:rsidR="00352C7F">
        <w:rPr>
          <w:rFonts w:eastAsia="SimSun"/>
          <w:kern w:val="2"/>
          <w:sz w:val="24"/>
          <w:szCs w:val="24"/>
          <w:lang w:eastAsia="zh-CN"/>
        </w:rPr>
        <w:instrText xml:space="preserve"> ADDIN ZOTERO_ITEM CSL_CITATION {"citationID":"qmv4y9hg","properties":{"formattedCitation":"(Pilgaard et al., 2019)","plainCitation":"(Pilgaard et al., 2019)","noteIndex":0},"citationItems":[{"id":4204,"uris":["http://zotero.org/users/2568802/items/2IAY2XI7"],"itemData":{"id":4204,"type":"article-journal","abstract":"We set out to investigate the genetic adaptations of the marine fungus Paradendryphiella salina CBS112865 for degradation of brown macroalgae. We performed whole genome and transcriptome sequencing and shotgun proteomic analysis of the secretome of P. salina grown on three species of brown algae and under carbon limitation. Genome comparison with closely related terrestrial fungi revealed that P. salina had a similar but reduced CAZyme profile relative to the terrestrial fungi except for the presence of three putative alginate lyases from Polysaccharide Lyase (PL) family 7 and a putative PL8 with similarity to ascomycete chondroitin AC lyases. Phylogenetic and homology analyses place the PL7 sequences amongst mannuronic acid specific PL7 proteins from marine bacteria. Recombinant expression, purification and characterization of one of the PL7 genes confirmed the specificity. Proteomic analysis of the P. salina secretome when growing on brown algae, revealed the PL7 and PL8 enzymes abundantly secreted together with enzymes necessary for degradation of laminarin, cellulose, lipids and peptides. Our findings indicate that the basic CAZyme repertoire of saprobic and plant pathogenic ascomycetes, with the addition of PL7 alginate lyases, provide P. salina with sufficient enzymatic capabilities to degrade several types of brown algae polysaccharides.","container-title":"Scientific Reports","DOI":"10.1038/s41598-019-48823-9","ISSN":"2045-2322","issue":"1","journalAbbreviation":"Sci Rep","language":"en","license":"2019 The Author(s)","note":"number: 1\npublisher: Nature Publishing Group","page":"12338","source":"www.nature.com","title":"Proteomic enzyme analysis of the marine fungus Paradendryphiella salina reveals alginate lyase as a minimal adaptation strategy for brown algae degradation","volume":"9","author":[{"family":"Pilgaard","given":"Bo"},{"family":"Wilkens","given":"Casper"},{"family":"Herbst","given":"Florian-Alexander"},{"family":"Vuillemin","given":"Marlene"},{"family":"Rhein-Knudsen","given":"Nanna"},{"family":"Meyer","given":"Anne S."},{"family":"Lange","given":"Lene"}],"issued":{"date-parts":[["2019",8,26]]}}}],"schema":"https://github.com/citation-style-language/schema/raw/master/csl-citation.json"} </w:instrText>
      </w:r>
      <w:r w:rsidR="00352C7F">
        <w:rPr>
          <w:rFonts w:eastAsia="SimSun"/>
          <w:kern w:val="2"/>
          <w:sz w:val="24"/>
          <w:szCs w:val="24"/>
          <w:lang w:eastAsia="zh-CN"/>
        </w:rPr>
        <w:fldChar w:fldCharType="separate"/>
      </w:r>
      <w:r w:rsidR="00352C7F" w:rsidRPr="00352C7F">
        <w:rPr>
          <w:sz w:val="24"/>
        </w:rPr>
        <w:t>(Pilgaard et al., 2019)</w:t>
      </w:r>
      <w:r w:rsidR="00352C7F">
        <w:rPr>
          <w:rFonts w:eastAsia="SimSun"/>
          <w:kern w:val="2"/>
          <w:sz w:val="24"/>
          <w:szCs w:val="24"/>
          <w:lang w:eastAsia="zh-CN"/>
        </w:rPr>
        <w:fldChar w:fldCharType="end"/>
      </w:r>
      <w:r>
        <w:rPr>
          <w:rFonts w:eastAsia="SimSun"/>
          <w:kern w:val="2"/>
          <w:sz w:val="24"/>
          <w:szCs w:val="24"/>
          <w:lang w:eastAsia="zh-CN"/>
        </w:rPr>
        <w:t>.</w:t>
      </w:r>
      <w:r w:rsidR="00352C7F">
        <w:rPr>
          <w:rFonts w:eastAsia="SimSun"/>
          <w:kern w:val="2"/>
          <w:sz w:val="24"/>
          <w:szCs w:val="24"/>
          <w:lang w:eastAsia="zh-CN"/>
        </w:rPr>
        <w:t xml:space="preserve"> Proteomics are typically performed to complement genomic and/or transcriptomic analysis </w:t>
      </w:r>
      <w:r w:rsidR="00352C7F">
        <w:rPr>
          <w:rFonts w:eastAsia="SimSun"/>
          <w:kern w:val="2"/>
          <w:sz w:val="24"/>
          <w:szCs w:val="24"/>
          <w:lang w:eastAsia="zh-CN"/>
        </w:rPr>
        <w:t>of isolated fungal strains</w:t>
      </w:r>
      <w:r w:rsidR="00352C7F">
        <w:rPr>
          <w:rFonts w:eastAsia="SimSun"/>
          <w:kern w:val="2"/>
          <w:sz w:val="24"/>
          <w:szCs w:val="24"/>
          <w:lang w:eastAsia="zh-CN"/>
        </w:rPr>
        <w:t xml:space="preserve">, and provide an additional line of evidence for fungal metabolisms such as polysaccharide depolymerization </w:t>
      </w:r>
      <w:r w:rsidR="00352C7F">
        <w:rPr>
          <w:rFonts w:eastAsia="SimSun"/>
          <w:kern w:val="2"/>
          <w:sz w:val="24"/>
          <w:szCs w:val="24"/>
          <w:lang w:eastAsia="zh-CN"/>
        </w:rPr>
        <w:fldChar w:fldCharType="begin"/>
      </w:r>
      <w:r w:rsidR="00352C7F">
        <w:rPr>
          <w:rFonts w:eastAsia="SimSun"/>
          <w:kern w:val="2"/>
          <w:sz w:val="24"/>
          <w:szCs w:val="24"/>
          <w:lang w:eastAsia="zh-CN"/>
        </w:rPr>
        <w:instrText xml:space="preserve"> ADDIN ZOTERO_ITEM CSL_CITATION {"citationID":"HVlUNOhW","properties":{"formattedCitation":"(Pilgaard et al., 2019)","plainCitation":"(Pilgaard et al., 2019)","noteIndex":0},"citationItems":[{"id":4204,"uris":["http://zotero.org/users/2568802/items/2IAY2XI7"],"itemData":{"id":4204,"type":"article-journal","abstract":"We set out to investigate the genetic adaptations of the marine fungus Paradendryphiella salina CBS112865 for degradation of brown macroalgae. We performed whole genome and transcriptome sequencing and shotgun proteomic analysis of the secretome of P. salina grown on three species of brown algae and under carbon limitation. Genome comparison with closely related terrestrial fungi revealed that P. salina had a similar but reduced CAZyme profile relative to the terrestrial fungi except for the presence of three putative alginate lyases from Polysaccharide Lyase (PL) family 7 and a putative PL8 with similarity to ascomycete chondroitin AC lyases. Phylogenetic and homology analyses place the PL7 sequences amongst mannuronic acid specific PL7 proteins from marine bacteria. Recombinant expression, purification and characterization of one of the PL7 genes confirmed the specificity. Proteomic analysis of the P. salina secretome when growing on brown algae, revealed the PL7 and PL8 enzymes abundantly secreted together with enzymes necessary for degradation of laminarin, cellulose, lipids and peptides. Our findings indicate that the basic CAZyme repertoire of saprobic and plant pathogenic ascomycetes, with the addition of PL7 alginate lyases, provide P. salina with sufficient enzymatic capabilities to degrade several types of brown algae polysaccharides.","container-title":"Scientific Reports","DOI":"10.1038/s41598-019-48823-9","ISSN":"2045-2322","issue":"1","journalAbbreviation":"Sci Rep","language":"en","license":"2019 The Author(s)","note":"number: 1\npublisher: Nature Publishing Group","page":"12338","source":"www.nature.com","title":"Proteomic enzyme analysis of the marine fungus Paradendryphiella salina reveals alginate lyase as a minimal adaptation strategy for brown algae degradation","volume":"9","author":[{"family":"Pilgaard","given":"Bo"},{"family":"Wilkens","given":"Casper"},{"family":"Herbst","given":"Florian-Alexander"},{"family":"Vuillemin","given":"Marlene"},{"family":"Rhein-Knudsen","given":"Nanna"},{"family":"Meyer","given":"Anne S."},{"family":"Lange","given":"Lene"}],"issued":{"date-parts":[["2019",8,26]]}}}],"schema":"https://github.com/citation-style-language/schema/raw/master/csl-citation.json"} </w:instrText>
      </w:r>
      <w:r w:rsidR="00352C7F">
        <w:rPr>
          <w:rFonts w:eastAsia="SimSun"/>
          <w:kern w:val="2"/>
          <w:sz w:val="24"/>
          <w:szCs w:val="24"/>
          <w:lang w:eastAsia="zh-CN"/>
        </w:rPr>
        <w:fldChar w:fldCharType="separate"/>
      </w:r>
      <w:r w:rsidR="00352C7F" w:rsidRPr="00352C7F">
        <w:rPr>
          <w:sz w:val="24"/>
        </w:rPr>
        <w:t>(Pilgaard et al., 2019)</w:t>
      </w:r>
      <w:r w:rsidR="00352C7F">
        <w:rPr>
          <w:rFonts w:eastAsia="SimSun"/>
          <w:kern w:val="2"/>
          <w:sz w:val="24"/>
          <w:szCs w:val="24"/>
          <w:lang w:eastAsia="zh-CN"/>
        </w:rPr>
        <w:fldChar w:fldCharType="end"/>
      </w:r>
      <w:r w:rsidR="00352C7F">
        <w:rPr>
          <w:rFonts w:eastAsia="SimSun"/>
          <w:kern w:val="2"/>
          <w:sz w:val="24"/>
          <w:szCs w:val="24"/>
          <w:lang w:eastAsia="zh-CN"/>
        </w:rPr>
        <w:t xml:space="preserve"> and secondary metabolite production </w:t>
      </w:r>
      <w:r w:rsidR="00352C7F">
        <w:rPr>
          <w:rFonts w:eastAsia="SimSun"/>
          <w:kern w:val="2"/>
          <w:sz w:val="24"/>
          <w:szCs w:val="24"/>
          <w:lang w:eastAsia="zh-CN"/>
        </w:rPr>
        <w:fldChar w:fldCharType="begin"/>
      </w:r>
      <w:r w:rsidR="00352C7F">
        <w:rPr>
          <w:rFonts w:eastAsia="SimSun"/>
          <w:kern w:val="2"/>
          <w:sz w:val="24"/>
          <w:szCs w:val="24"/>
          <w:lang w:eastAsia="zh-CN"/>
        </w:rPr>
        <w:instrText xml:space="preserve"> ADDIN ZOTERO_ITEM CSL_CITATION {"citationID":"AbMeDme1","properties":{"formattedCitation":"(Kramer et al., 2015)","plainCitation":"(Kramer et al., 2015)","noteIndex":0},"citationItems":[{"id":4555,"uris":["http://zotero.org/users/2568802/items/SJX7BE7Z"],"itemData":{"id":4555,"type":"article-journal","abstract":"The marine fungus Microascus brevicaulis strain LF580 is a non-model secondary metabolite producer with high yields of the two secondary metabolites scopularides A and B, which exhibit distinct activities against tumour cell lines. A mutant strain was obtained using UV mutagenesis, showing faster growth and differences in pellet formation besides higher production levels. Here, we show the first proteome study of a marine fungus. Comparative proteomics were applied to gain deeper understanding of the regulation of production and of the physiology of the wild type strain and its mutant. For this purpose, an optimised protein extraction protocol was established. In total, 4759 proteins were identified. The central metabolic pathway of strain LF580 was mapped using the KEGG pathway analysis and GO annotation. Employing iTRAQ labelling, 318 proteins were shown to be significantly regulated in the mutant strain: 189 were down- and 129 upregulated. Proteomics are a powerful tool for the understanding of regulatory aspects: The differences on proteome level could be attributed to limited nutrient availability in the wild type strain due to a strong pellet formation. This information can be applied for optimisation on strain and process level. The linkage between nutrient limitation and pellet formation in the non-model fungus M. brevicaulis is in consensus with the knowledge on model organisms like Aspergillus niger and Penicillium chrysogenum.","container-title":"PLOS ONE","DOI":"10.1371/journal.pone.0140047","ISSN":"1932-6203","issue":"10","journalAbbreviation":"PLOS ONE","language":"en","note":"publisher: Public Library of Science","page":"e0140047","source":"PLoS Journals","title":"Proteomic Analysis of Anti-Cancerous Scopularide Production by a Marine Microascus brevicaulis Strain and Its UV Mutant","volume":"10","author":[{"family":"Kramer","given":"Annemarie"},{"family":"Beck","given":"Hans Christian"},{"family":"Kumar","given":"Abhishek"},{"family":"Kristensen","given":"Lars Peter"},{"family":"Imhoff","given":"Johannes F."},{"family":"Labes","given":"Antje"}],"issued":{"date-parts":[["2015",10,13]]}}}],"schema":"https://github.com/citation-style-language/schema/raw/master/csl-citation.json"} </w:instrText>
      </w:r>
      <w:r w:rsidR="00352C7F">
        <w:rPr>
          <w:rFonts w:eastAsia="SimSun"/>
          <w:kern w:val="2"/>
          <w:sz w:val="24"/>
          <w:szCs w:val="24"/>
          <w:lang w:eastAsia="zh-CN"/>
        </w:rPr>
        <w:fldChar w:fldCharType="separate"/>
      </w:r>
      <w:r w:rsidR="00352C7F" w:rsidRPr="00352C7F">
        <w:rPr>
          <w:sz w:val="24"/>
        </w:rPr>
        <w:t>(Kramer et al., 2015)</w:t>
      </w:r>
      <w:r w:rsidR="00352C7F">
        <w:rPr>
          <w:rFonts w:eastAsia="SimSun"/>
          <w:kern w:val="2"/>
          <w:sz w:val="24"/>
          <w:szCs w:val="24"/>
          <w:lang w:eastAsia="zh-CN"/>
        </w:rPr>
        <w:fldChar w:fldCharType="end"/>
      </w:r>
      <w:r w:rsidR="00352C7F">
        <w:rPr>
          <w:rFonts w:eastAsia="SimSun"/>
          <w:kern w:val="2"/>
          <w:sz w:val="24"/>
          <w:szCs w:val="24"/>
          <w:lang w:eastAsia="zh-CN"/>
        </w:rPr>
        <w:t xml:space="preserve">. In contrast, untargeted </w:t>
      </w:r>
      <w:proofErr w:type="spellStart"/>
      <w:r w:rsidR="00352C7F">
        <w:rPr>
          <w:rFonts w:eastAsia="SimSun"/>
          <w:kern w:val="2"/>
          <w:sz w:val="24"/>
          <w:szCs w:val="24"/>
          <w:lang w:eastAsia="zh-CN"/>
        </w:rPr>
        <w:t>metaproteomics</w:t>
      </w:r>
      <w:proofErr w:type="spellEnd"/>
      <w:r w:rsidR="00352C7F">
        <w:rPr>
          <w:rFonts w:eastAsia="SimSun"/>
          <w:kern w:val="2"/>
          <w:sz w:val="24"/>
          <w:szCs w:val="24"/>
          <w:lang w:eastAsia="zh-CN"/>
        </w:rPr>
        <w:t xml:space="preserve"> remains highly challenging not only because of the lack of reference genomes and transcriptomes of planktonic marine fungi, but the low concentration of proteins in the water column makes sample acquisition highly demanding, which requires filtration of at least tens to hundreds of liters of seawater </w:t>
      </w:r>
      <w:r w:rsidR="00222801">
        <w:rPr>
          <w:rFonts w:eastAsia="SimSun"/>
          <w:kern w:val="2"/>
          <w:sz w:val="24"/>
          <w:szCs w:val="24"/>
          <w:lang w:eastAsia="zh-CN"/>
        </w:rPr>
        <w:fldChar w:fldCharType="begin"/>
      </w:r>
      <w:r w:rsidR="00222801">
        <w:rPr>
          <w:rFonts w:eastAsia="SimSun"/>
          <w:kern w:val="2"/>
          <w:sz w:val="24"/>
          <w:szCs w:val="24"/>
          <w:lang w:eastAsia="zh-CN"/>
        </w:rPr>
        <w:instrText xml:space="preserve"> ADDIN ZOTERO_ITEM CSL_CITATION {"citationID":"UwGzLZlU","properties":{"formattedCitation":"(Saito et al., 2019)","plainCitation":"(Saito et al., 2019)","noteIndex":0},"citationItems":[{"id":4556,"uris":["http://zotero.org/users/2568802/items/GXMYU46A"],"itemData":{"id":4556,"type":"article-journal","abstract":"Ocean metaproteomics is an emerging field enabling discoveries about marine microbial communities and their impact on global biogeochemical processes. Recent ocean metaproteomic studies have provided insight into microbial nutrient transport, colimitation of carbon fixation, the metabolism of microbial biofilms, and dynamics of carbon flux in marine ecosystems. Future methodological developments could provide new capabilities such as characterizing long-term ecosystem changes, biogeochemical reaction rates, and in situ stoichiometries. Yet challenges remain for ocean metaproteomics due to the great biological diversity that produces highly complex mass spectra, as well as the difficulty in obtaining and working with environmental samples. This review summarizes the progress and challenges facing ocean metaproteomic scientists and proposes best practices for data sharing of ocean metaproteomic data sets, including the data types and metadata needed to enable intercomparisons of protein distributions and annotations that could foster global ocean metaproteomic capabilities.","container-title":"Journal of Proteome Research","DOI":"10.1021/acs.jproteome.8b00761","ISSN":"1535-3893","issue":"4","journalAbbreviation":"J. Proteome Res.","note":"publisher: American Chemical Society","page":"1461-1476","source":"ACS Publications","title":"Progress and Challenges in Ocean Metaproteomics and Proposed Best Practices for Data Sharing","volume":"18","author":[{"family":"Saito","given":"Mak A."},{"family":"Bertrand","given":"Erin M."},{"family":"Duffy","given":"Megan E."},{"family":"Gaylord","given":"David A."},{"family":"Held","given":"Noelle A."},{"family":"Hervey","given":"William Judson IV"},{"family":"Hettich","given":"Robert L."},{"family":"Jagtap","given":"Pratik D."},{"family":"Janech","given":"Michael G."},{"family":"Kinkade","given":"Danie B."},{"family":"Leary","given":"Dagmar H."},{"family":"McIlvin","given":"Matthew R."},{"family":"Moore","given":"Eli K."},{"family":"Morris","given":"Robert M."},{"family":"Neely","given":"Benjamin A."},{"family":"Nunn","given":"Brook L."},{"family":"Saunders","given":"Jaclyn K."},{"family":"Shepherd","given":"Adam I."},{"family":"Symmonds","given":"Nicholas I."},{"family":"Walsh","given":"David A."}],"issued":{"date-parts":[["2019",4,5]]}}}],"schema":"https://github.com/citation-style-language/schema/raw/master/csl-citation.json"} </w:instrText>
      </w:r>
      <w:r w:rsidR="00222801">
        <w:rPr>
          <w:rFonts w:eastAsia="SimSun"/>
          <w:kern w:val="2"/>
          <w:sz w:val="24"/>
          <w:szCs w:val="24"/>
          <w:lang w:eastAsia="zh-CN"/>
        </w:rPr>
        <w:fldChar w:fldCharType="separate"/>
      </w:r>
      <w:r w:rsidR="00222801" w:rsidRPr="00222801">
        <w:rPr>
          <w:sz w:val="24"/>
        </w:rPr>
        <w:t>(Saito et al., 2019)</w:t>
      </w:r>
      <w:r w:rsidR="00222801">
        <w:rPr>
          <w:rFonts w:eastAsia="SimSun"/>
          <w:kern w:val="2"/>
          <w:sz w:val="24"/>
          <w:szCs w:val="24"/>
          <w:lang w:eastAsia="zh-CN"/>
        </w:rPr>
        <w:fldChar w:fldCharType="end"/>
      </w:r>
      <w:r w:rsidR="00352C7F">
        <w:rPr>
          <w:rFonts w:eastAsia="SimSun"/>
          <w:kern w:val="2"/>
          <w:sz w:val="24"/>
          <w:szCs w:val="24"/>
          <w:lang w:eastAsia="zh-CN"/>
        </w:rPr>
        <w:t>.</w:t>
      </w:r>
    </w:p>
    <w:p w14:paraId="1A618BBA" w14:textId="77777777" w:rsidR="00C53324" w:rsidRDefault="00C53324" w:rsidP="006503F0">
      <w:pPr>
        <w:widowControl w:val="0"/>
        <w:spacing w:line="360" w:lineRule="auto"/>
        <w:rPr>
          <w:rFonts w:eastAsia="SimSun"/>
          <w:kern w:val="2"/>
          <w:sz w:val="24"/>
          <w:szCs w:val="24"/>
          <w:lang w:eastAsia="zh-CN"/>
        </w:rPr>
      </w:pPr>
    </w:p>
    <w:p w14:paraId="1EEE44AE" w14:textId="1FAF9859" w:rsidR="00C8760E" w:rsidRPr="00C8760E" w:rsidRDefault="006111B1" w:rsidP="004D5D70">
      <w:pPr>
        <w:widowControl w:val="0"/>
        <w:spacing w:line="360" w:lineRule="auto"/>
        <w:rPr>
          <w:rFonts w:eastAsia="SimSun" w:hint="eastAsia"/>
          <w:kern w:val="2"/>
          <w:sz w:val="24"/>
          <w:szCs w:val="24"/>
          <w:lang w:eastAsia="zh-CN"/>
        </w:rPr>
      </w:pPr>
      <w:r>
        <w:rPr>
          <w:rFonts w:eastAsia="SimSun"/>
          <w:kern w:val="2"/>
          <w:sz w:val="24"/>
          <w:szCs w:val="24"/>
          <w:lang w:eastAsia="zh-CN"/>
        </w:rPr>
        <w:t xml:space="preserve">Metabolomics measure a group metabolites from organisms and has been a staple tool for systems biology for decades </w:t>
      </w:r>
      <w:r>
        <w:rPr>
          <w:rFonts w:eastAsia="SimSun"/>
          <w:kern w:val="2"/>
          <w:sz w:val="24"/>
          <w:szCs w:val="24"/>
          <w:lang w:eastAsia="zh-CN"/>
        </w:rPr>
        <w:fldChar w:fldCharType="begin"/>
      </w:r>
      <w:r>
        <w:rPr>
          <w:rFonts w:eastAsia="SimSun"/>
          <w:kern w:val="2"/>
          <w:sz w:val="24"/>
          <w:szCs w:val="24"/>
          <w:lang w:eastAsia="zh-CN"/>
        </w:rPr>
        <w:instrText xml:space="preserve"> ADDIN ZOTERO_ITEM CSL_CITATION {"citationID":"OO5dkEgT","properties":{"formattedCitation":"(Kell, 2004)","plainCitation":"(Kell, 2004)","noteIndex":0},"citationItems":[{"id":4559,"uris":["http://zotero.org/users/2568802/items/XS395PQ6"],"itemData":{"id":4559,"type":"article-journal","abstract":"Novel techniques for acquiring metabolomics data continue to emerge. Such data require proper storage in suitably configured databases, which then permit one to establish the size of microbial metabolomes (hundreds of major metabolites) and allow the nature, organisation and control of metabolic networks to be investigated. A variety of algorithms for metabolic network reconstruction coupled to suitable modelling algorithms are the ground substances for the development of metabolic network and systems biology. Even qualitative models of metabolic networks, when subject to stoichiometric constraints, can prove highly informative, and are the first step to the quantitative models, which alone can allow the true representation of complex biochemical systems.","container-title":"Current Opinion in Microbiology","DOI":"10.1016/j.mib.2004.04.012","ISSN":"1369-5274","issue":"3","journalAbbreviation":"Current Opinion in Microbiology","page":"296-307","source":"ScienceDirect","title":"Metabolomics and systems biology: making sense of the soup","title-short":"Metabolomics and systems biology","volume":"7","author":[{"family":"Kell","given":"Douglas B"}],"issued":{"date-parts":[["2004",6,1]]}}}],"schema":"https://github.com/citation-style-language/schema/raw/master/csl-citation.json"} </w:instrText>
      </w:r>
      <w:r>
        <w:rPr>
          <w:rFonts w:eastAsia="SimSun"/>
          <w:kern w:val="2"/>
          <w:sz w:val="24"/>
          <w:szCs w:val="24"/>
          <w:lang w:eastAsia="zh-CN"/>
        </w:rPr>
        <w:fldChar w:fldCharType="separate"/>
      </w:r>
      <w:r w:rsidRPr="006111B1">
        <w:rPr>
          <w:sz w:val="24"/>
        </w:rPr>
        <w:t>(Kell, 2004)</w:t>
      </w:r>
      <w:r>
        <w:rPr>
          <w:rFonts w:eastAsia="SimSun"/>
          <w:kern w:val="2"/>
          <w:sz w:val="24"/>
          <w:szCs w:val="24"/>
          <w:lang w:eastAsia="zh-CN"/>
        </w:rPr>
        <w:fldChar w:fldCharType="end"/>
      </w:r>
      <w:r>
        <w:rPr>
          <w:rFonts w:eastAsia="SimSun"/>
          <w:kern w:val="2"/>
          <w:sz w:val="24"/>
          <w:szCs w:val="24"/>
          <w:lang w:eastAsia="zh-CN"/>
        </w:rPr>
        <w:t xml:space="preserve">. </w:t>
      </w:r>
      <w:r w:rsidR="00AD5D13">
        <w:rPr>
          <w:rFonts w:eastAsia="SimSun"/>
          <w:kern w:val="2"/>
          <w:sz w:val="24"/>
          <w:szCs w:val="24"/>
          <w:lang w:eastAsia="zh-CN"/>
        </w:rPr>
        <w:t xml:space="preserve">Application of metabolomics in fungal research, including the subfield of marine fungi, has largely focused on the measurements of secondary metabolites and usually driven by the interests in natural product discovery </w:t>
      </w:r>
      <w:r w:rsidR="00AD5D13">
        <w:rPr>
          <w:rFonts w:eastAsia="SimSun"/>
          <w:kern w:val="2"/>
          <w:sz w:val="24"/>
          <w:szCs w:val="24"/>
          <w:lang w:eastAsia="zh-CN"/>
        </w:rPr>
        <w:fldChar w:fldCharType="begin"/>
      </w:r>
      <w:r w:rsidR="00AD5D13">
        <w:rPr>
          <w:rFonts w:eastAsia="SimSun"/>
          <w:kern w:val="2"/>
          <w:sz w:val="24"/>
          <w:szCs w:val="24"/>
          <w:lang w:eastAsia="zh-CN"/>
        </w:rPr>
        <w:instrText xml:space="preserve"> ADDIN ZOTERO_ITEM CSL_CITATION {"citationID":"sslcMwuG","properties":{"formattedCitation":"(G. Li et al., 2022; Stuart et al., 2020)","plainCitation":"(G. Li et al., 2022; Stuart et al., 2020)","noteIndex":0},"citationItems":[{"id":4214,"uris":["http://zotero.org/users/2568802/items/9NLJIBM2"],"itemData":{"id":4214,"type":"article-journal","abstract":"Metabolomics is an essential method to study the dynamic changes of metabolic networks and products using modern analytical techniques, as well as reveal the life phenomena and their inherent laws. Currently, more and more attention has been paid to the development of metabolic histochemistry in the fungus field. This paper reviews the application of metabolomics in fungal research from five aspects: identification, response to stress, metabolite discovery, metabolism engineering, and fungal interactions with plants.","container-title":"Molecules","DOI":"10.3390/molecules27217365","ISSN":"1420-3049","issue":"21","language":"en","license":"http://creativecommons.org/licenses/by/3.0/","note":"number: 21\npublisher: Multidisciplinary Digital Publishing Institute","page":"7365","source":"www.mdpi.com","title":"Application of Metabolomics in Fungal Research","volume":"27","author":[{"family":"Li","given":"Guangyao"},{"family":"Jian","given":"Tongtong"},{"family":"Liu","given":"Xiaojin"},{"family":"Lv","given":"Qingtao"},{"family":"Zhang","given":"Guoying"},{"family":"Ling","given":"Jianya"}],"issued":{"date-parts":[["2022",1]]}}},{"id":4558,"uris":["http://zotero.org/users/2568802/items/H6LBU6TE"],"itemData":{"id":4558,"type":"article-journal","abstract":"Introduction: The marine environment is a very promising resource for natural product research, with many of these reaching the market as new drugs, especially in the field of cancer therapy as well as the drug discovery pipeline for new antimicrobials. Exploitation for bioactive marine compounds with unique structures and novel bioactivity such as the isoquinoline alkaloid; trabectedin, the polyether macrolide; halichondrin B, and the peptide; dolastatin 10, requires the use of analytical techniques, which can generate unbiased, quantitative, and qualitative data to benefit the biodiscovery process. Metabolomics has shown to bridge this understanding and facilitate the development of new potential drugs from marine sources and particularly their microbial symbionts. Areas covered: In this review, articles on applied secondary metabolomics ranging from 1990–2018 as well as to the last quarter of 2019 were probed to investigate the impact of metabolomics on drug discovery for new antibiotics and cancer treatment. Expert opinion: The current literature review highlighted the effectiveness of metabolomics in the study of targeting biologically active secondary metabolites from marine sources for optimized discovery of potential new natural products to be made accessible to a R&amp;D pipeline.","container-title":"Expert Opinion on Drug Discovery","DOI":"10.1080/17460441.2020.1722636","ISSN":"1746-0441","issue":"4","note":"publisher: Taylor &amp; Francis\n_eprint: https://doi.org/10.1080/17460441.2020.1722636\nPMID: 32026730","page":"499-522","source":"Taylor and Francis+NEJM","title":"Metabolomic tools used in marine natural product drug discovery","volume":"15","author":[{"family":"Stuart","given":"Kevin Andrew"},{"family":"Welsh","given":"Keira"},{"family":"Walker","given":"Molly Clare"},{"family":"Edrada-Ebel","given":"RuAngelie"}],"issued":{"date-parts":[["2020",4,2]]}}}],"schema":"https://github.com/citation-style-language/schema/raw/master/csl-citation.json"} </w:instrText>
      </w:r>
      <w:r w:rsidR="00AD5D13">
        <w:rPr>
          <w:rFonts w:eastAsia="SimSun"/>
          <w:kern w:val="2"/>
          <w:sz w:val="24"/>
          <w:szCs w:val="24"/>
          <w:lang w:eastAsia="zh-CN"/>
        </w:rPr>
        <w:fldChar w:fldCharType="separate"/>
      </w:r>
      <w:r w:rsidR="00AD5D13" w:rsidRPr="00AD5D13">
        <w:rPr>
          <w:sz w:val="24"/>
        </w:rPr>
        <w:t>(G. Li et al., 2022; Stuart et al., 2020)</w:t>
      </w:r>
      <w:r w:rsidR="00AD5D13">
        <w:rPr>
          <w:rFonts w:eastAsia="SimSun"/>
          <w:kern w:val="2"/>
          <w:sz w:val="24"/>
          <w:szCs w:val="24"/>
          <w:lang w:eastAsia="zh-CN"/>
        </w:rPr>
        <w:fldChar w:fldCharType="end"/>
      </w:r>
      <w:r w:rsidR="00AD5D13">
        <w:rPr>
          <w:rFonts w:eastAsia="SimSun"/>
          <w:kern w:val="2"/>
          <w:sz w:val="24"/>
          <w:szCs w:val="24"/>
          <w:lang w:eastAsia="zh-CN"/>
        </w:rPr>
        <w:t xml:space="preserve">. </w:t>
      </w:r>
      <w:r w:rsidR="00D64299">
        <w:rPr>
          <w:rFonts w:eastAsia="SimSun"/>
          <w:kern w:val="2"/>
          <w:sz w:val="24"/>
          <w:szCs w:val="24"/>
          <w:lang w:eastAsia="zh-CN"/>
        </w:rPr>
        <w:t>Metabo</w:t>
      </w:r>
      <w:r w:rsidR="00F57281">
        <w:rPr>
          <w:rFonts w:eastAsia="SimSun"/>
          <w:kern w:val="2"/>
          <w:sz w:val="24"/>
          <w:szCs w:val="24"/>
          <w:lang w:eastAsia="zh-CN"/>
        </w:rPr>
        <w:t>lic profiling</w:t>
      </w:r>
      <w:r w:rsidR="00D64299">
        <w:rPr>
          <w:rFonts w:eastAsia="SimSun"/>
          <w:kern w:val="2"/>
          <w:sz w:val="24"/>
          <w:szCs w:val="24"/>
          <w:lang w:eastAsia="zh-CN"/>
        </w:rPr>
        <w:t xml:space="preserve"> of marine fungi </w:t>
      </w:r>
      <w:r w:rsidR="00F57281">
        <w:rPr>
          <w:rFonts w:eastAsia="SimSun"/>
          <w:kern w:val="2"/>
          <w:sz w:val="24"/>
          <w:szCs w:val="24"/>
          <w:lang w:eastAsia="zh-CN"/>
        </w:rPr>
        <w:t xml:space="preserve">captures snapshots of fungal metabolites </w:t>
      </w:r>
      <w:r w:rsidR="00F57281">
        <w:rPr>
          <w:rFonts w:eastAsia="SimSun"/>
          <w:kern w:val="2"/>
          <w:sz w:val="24"/>
          <w:szCs w:val="24"/>
          <w:lang w:eastAsia="zh-CN"/>
        </w:rPr>
        <w:lastRenderedPageBreak/>
        <w:t>under different growth conditions</w:t>
      </w:r>
      <w:r w:rsidR="00AD5D13">
        <w:rPr>
          <w:rFonts w:eastAsia="SimSun"/>
          <w:kern w:val="2"/>
          <w:sz w:val="24"/>
          <w:szCs w:val="24"/>
          <w:lang w:eastAsia="zh-CN"/>
        </w:rPr>
        <w:t xml:space="preserve">. Dissolved metabolites in aqueous phase are the most common type of metabolites analyzed using moder instruments such as high-performance liquid chromatography-mass spectrometry </w:t>
      </w:r>
      <w:r w:rsidR="00AD5D13">
        <w:rPr>
          <w:rFonts w:eastAsia="SimSun"/>
          <w:kern w:val="2"/>
          <w:sz w:val="24"/>
          <w:szCs w:val="24"/>
          <w:lang w:eastAsia="zh-CN"/>
        </w:rPr>
        <w:fldChar w:fldCharType="begin"/>
      </w:r>
      <w:r w:rsidR="00AD5D13">
        <w:rPr>
          <w:rFonts w:eastAsia="SimSun"/>
          <w:kern w:val="2"/>
          <w:sz w:val="24"/>
          <w:szCs w:val="24"/>
          <w:lang w:eastAsia="zh-CN"/>
        </w:rPr>
        <w:instrText xml:space="preserve"> ADDIN ZOTERO_ITEM CSL_CITATION {"citationID":"V7kfdlBN","properties":{"formattedCitation":"(G. Li et al., 2022)","plainCitation":"(G. Li et al., 2022)","noteIndex":0},"citationItems":[{"id":4214,"uris":["http://zotero.org/users/2568802/items/9NLJIBM2"],"itemData":{"id":4214,"type":"article-journal","abstract":"Metabolomics is an essential method to study the dynamic changes of metabolic networks and products using modern analytical techniques, as well as reveal the life phenomena and their inherent laws. Currently, more and more attention has been paid to the development of metabolic histochemistry in the fungus field. This paper reviews the application of metabolomics in fungal research from five aspects: identification, response to stress, metabolite discovery, metabolism engineering, and fungal interactions with plants.","container-title":"Molecules","DOI":"10.3390/molecules27217365","ISSN":"1420-3049","issue":"21","language":"en","license":"http://creativecommons.org/licenses/by/3.0/","note":"number: 21\npublisher: Multidisciplinary Digital Publishing Institute","page":"7365","source":"www.mdpi.com","title":"Application of Metabolomics in Fungal Research","volume":"27","author":[{"family":"Li","given":"Guangyao"},{"family":"Jian","given":"Tongtong"},{"family":"Liu","given":"Xiaojin"},{"family":"Lv","given":"Qingtao"},{"family":"Zhang","given":"Guoying"},{"family":"Ling","given":"Jianya"}],"issued":{"date-parts":[["2022",1]]}}}],"schema":"https://github.com/citation-style-language/schema/raw/master/csl-citation.json"} </w:instrText>
      </w:r>
      <w:r w:rsidR="00AD5D13">
        <w:rPr>
          <w:rFonts w:eastAsia="SimSun"/>
          <w:kern w:val="2"/>
          <w:sz w:val="24"/>
          <w:szCs w:val="24"/>
          <w:lang w:eastAsia="zh-CN"/>
        </w:rPr>
        <w:fldChar w:fldCharType="separate"/>
      </w:r>
      <w:r w:rsidR="00AD5D13" w:rsidRPr="00AD5D13">
        <w:rPr>
          <w:sz w:val="24"/>
        </w:rPr>
        <w:t>(G. Li et al., 2022)</w:t>
      </w:r>
      <w:r w:rsidR="00AD5D13">
        <w:rPr>
          <w:rFonts w:eastAsia="SimSun"/>
          <w:kern w:val="2"/>
          <w:sz w:val="24"/>
          <w:szCs w:val="24"/>
          <w:lang w:eastAsia="zh-CN"/>
        </w:rPr>
        <w:fldChar w:fldCharType="end"/>
      </w:r>
      <w:r w:rsidR="00AD5D13">
        <w:rPr>
          <w:rFonts w:eastAsia="SimSun"/>
          <w:kern w:val="2"/>
          <w:sz w:val="24"/>
          <w:szCs w:val="24"/>
          <w:lang w:eastAsia="zh-CN"/>
        </w:rPr>
        <w:t xml:space="preserve">. Very few metabolomic studies have been performed </w:t>
      </w:r>
      <w:r w:rsidR="0013499A">
        <w:rPr>
          <w:rFonts w:eastAsia="SimSun"/>
          <w:kern w:val="2"/>
          <w:sz w:val="24"/>
          <w:szCs w:val="24"/>
          <w:lang w:eastAsia="zh-CN"/>
        </w:rPr>
        <w:t xml:space="preserve">using planktonic marine fungi as subjects. Metabolic profiling of the marine fungus </w:t>
      </w:r>
      <w:proofErr w:type="spellStart"/>
      <w:r w:rsidR="0013499A" w:rsidRPr="0013499A">
        <w:rPr>
          <w:rFonts w:eastAsia="SimSun"/>
          <w:i/>
          <w:iCs/>
          <w:kern w:val="2"/>
          <w:sz w:val="24"/>
          <w:szCs w:val="24"/>
          <w:lang w:eastAsia="zh-CN"/>
        </w:rPr>
        <w:t>Emericellopsis</w:t>
      </w:r>
      <w:proofErr w:type="spellEnd"/>
      <w:r w:rsidR="0013499A" w:rsidRPr="0013499A">
        <w:rPr>
          <w:rFonts w:eastAsia="SimSun"/>
          <w:i/>
          <w:iCs/>
          <w:kern w:val="2"/>
          <w:sz w:val="24"/>
          <w:szCs w:val="24"/>
          <w:lang w:eastAsia="zh-CN"/>
        </w:rPr>
        <w:t xml:space="preserve"> </w:t>
      </w:r>
      <w:proofErr w:type="spellStart"/>
      <w:r w:rsidR="0013499A" w:rsidRPr="0013499A">
        <w:rPr>
          <w:rFonts w:eastAsia="SimSun"/>
          <w:i/>
          <w:iCs/>
          <w:kern w:val="2"/>
          <w:sz w:val="24"/>
          <w:szCs w:val="24"/>
          <w:lang w:eastAsia="zh-CN"/>
        </w:rPr>
        <w:t>cladophorae</w:t>
      </w:r>
      <w:proofErr w:type="spellEnd"/>
      <w:r w:rsidR="0013499A" w:rsidRPr="0013499A">
        <w:rPr>
          <w:sz w:val="24"/>
          <w:szCs w:val="24"/>
        </w:rPr>
        <w:t xml:space="preserve"> </w:t>
      </w:r>
      <w:r w:rsidR="0013499A">
        <w:rPr>
          <w:sz w:val="24"/>
          <w:szCs w:val="24"/>
        </w:rPr>
        <w:t xml:space="preserve">demonstrated its ability to produce antimicrobial and anti-inflammatory compounds </w:t>
      </w:r>
      <w:r w:rsidR="0013499A">
        <w:rPr>
          <w:sz w:val="24"/>
          <w:szCs w:val="24"/>
        </w:rPr>
        <w:fldChar w:fldCharType="begin"/>
      </w:r>
      <w:r w:rsidR="0013499A">
        <w:rPr>
          <w:sz w:val="24"/>
          <w:szCs w:val="24"/>
        </w:rPr>
        <w:instrText xml:space="preserve"> ADDIN ZOTERO_ITEM CSL_CITATION {"citationID":"UwD8hy9Q","properties":{"formattedCitation":"(Gon\\uc0\\u231{}alves, Hil\\uc0\\u225{}rio, et al., 2022)","plainCitation":"(Gonçalves, Hilário, et al., 2022)","noteIndex":0},"citationItems":[{"id":1544,"uris":["http://zotero.org/users/2568802/items/HQT2JQIJ"],"itemData":{"id":1544,"type":"article-journal","abstract":"The genus Emericellopsis is found in terrestrial, but mainly in marine, environments with a worldwide distribution. Although Emericellopsis has been recognized as an important source of bioactive compounds, the range of metabolites expressed by the species of this genus, as well as the genes involved in their production are still poorly known. Untargeted metabolomics, using UPLC- QToF–MS/MS, and genome sequencing (Illumina HiSeq) was performed to unlock E. cladophorae MUM 19.33 chemical diversity. The genome of E. cladophorae is 26.9 Mb and encodes 8572 genes. A large set of genes encoding carbohydrate-active enzymes (CAZymes), secreted proteins, transporters, and secondary metabolite biosynthetic gene clusters were identified. Our analysis also revealed genomic signatures that may reflect a certain fungal adaptability to the marine environment, such as genes encoding for (1) the high-osmolarity glycerol pathway; (2) osmolytes’ biosynthetic processes; (3) ion transport systems, and (4) CAZymes classes allowing the utilization of marine polysaccharides. The fungal crude extract library constructed revealed a promising source of antifungal (e.g., 9,12,13-Trihydroxyoctadec-10-enoic acid, hymeglusin), antibacterial (e.g., NovobiocinA), anticancer (e.g., daunomycinone, isoreserpin, flavopiridol), and anti-inflammatory (e.g., 2’-O-Galloylhyperin) metabolites. We also detected unknown compounds with no structural match in the databases used. The metabolites’ profiles of E. cladophorae MUM 19.33 fermentations were salt dependent. The results of this study contribute to unravel aspects of the biology and ecology of this marine fungus. The genome and metabolome data are relevant for future biotechnological exploitation of the species.","container-title":"Journal of Fungi","DOI":"10.3390/jof8010031","ISSN":"2309-608X","issue":"1","language":"en","license":"http://creativecommons.org/licenses/by/3.0/","note":"number: 1\npublisher: Multidisciplinary Digital Publishing Institute","page":"31","source":"www.mdpi.com","title":"Genomic and Metabolomic Analyses of the Marine Fungus Emericellopsis cladophorae: Insights into Saltwater Adaptability Mechanisms and Its Biosynthetic Potential","title-short":"Genomic and Metabolomic Analyses of the Marine Fungus Emericellopsis cladophorae","volume":"8","author":[{"family":"Gonçalves","given":"Micael F. M."},{"family":"Hilário","given":"Sandra"},{"family":"Van de Peer","given":"Yves"},{"family":"Esteves","given":"Ana C."},{"family":"Alves","given":"Artur"}],"issued":{"date-parts":[["2022",1]]}}}],"schema":"https://github.com/citation-style-language/schema/raw/master/csl-citation.json"} </w:instrText>
      </w:r>
      <w:r w:rsidR="0013499A">
        <w:rPr>
          <w:sz w:val="24"/>
          <w:szCs w:val="24"/>
        </w:rPr>
        <w:fldChar w:fldCharType="separate"/>
      </w:r>
      <w:r w:rsidR="0013499A" w:rsidRPr="0013499A">
        <w:rPr>
          <w:sz w:val="24"/>
          <w:szCs w:val="24"/>
        </w:rPr>
        <w:t>(Gonçalves, Hilário, et al., 2022)</w:t>
      </w:r>
      <w:r w:rsidR="0013499A">
        <w:rPr>
          <w:sz w:val="24"/>
          <w:szCs w:val="24"/>
        </w:rPr>
        <w:fldChar w:fldCharType="end"/>
      </w:r>
      <w:r w:rsidR="0013499A">
        <w:rPr>
          <w:sz w:val="24"/>
          <w:szCs w:val="24"/>
        </w:rPr>
        <w:t xml:space="preserve">. </w:t>
      </w:r>
    </w:p>
    <w:p w14:paraId="6E0C8ECF" w14:textId="73491EC7" w:rsidR="004061F0" w:rsidRDefault="004061F0" w:rsidP="004061F0">
      <w:pPr>
        <w:pStyle w:val="Heading-Main"/>
        <w:spacing w:line="360" w:lineRule="auto"/>
      </w:pPr>
      <w:r>
        <w:t>4.</w:t>
      </w:r>
      <w:r>
        <w:t>7</w:t>
      </w:r>
      <w:r>
        <w:t xml:space="preserve"> </w:t>
      </w:r>
      <w:r>
        <w:t>Stable isotope-based methods</w:t>
      </w:r>
    </w:p>
    <w:p w14:paraId="3C74C6EB" w14:textId="6B3DB603" w:rsidR="006503F0" w:rsidRDefault="006503F0" w:rsidP="006503F0">
      <w:pPr>
        <w:widowControl w:val="0"/>
        <w:spacing w:line="360" w:lineRule="auto"/>
        <w:rPr>
          <w:rFonts w:eastAsia="PMingLiU"/>
          <w:kern w:val="2"/>
          <w:sz w:val="24"/>
          <w:szCs w:val="24"/>
          <w:lang w:eastAsia="zh-TW"/>
        </w:rPr>
      </w:pPr>
      <w:r>
        <w:rPr>
          <w:rFonts w:eastAsia="PMingLiU"/>
          <w:kern w:val="2"/>
          <w:sz w:val="24"/>
          <w:szCs w:val="24"/>
          <w:lang w:eastAsia="zh-TW"/>
        </w:rPr>
        <w:t xml:space="preserve">Stable isotopes have been applied broadly in biogeochemistry, microbial ecology, and oceanography to study the microbial transformation of elements from molecular to ecosystem levels. The </w:t>
      </w:r>
      <w:r w:rsidR="002B46D7">
        <w:rPr>
          <w:rFonts w:eastAsia="PMingLiU"/>
          <w:kern w:val="2"/>
          <w:sz w:val="24"/>
          <w:szCs w:val="24"/>
          <w:lang w:eastAsia="zh-TW"/>
        </w:rPr>
        <w:t xml:space="preserve">tracing of added </w:t>
      </w:r>
      <w:r>
        <w:rPr>
          <w:rFonts w:eastAsia="PMingLiU"/>
          <w:kern w:val="2"/>
          <w:sz w:val="24"/>
          <w:szCs w:val="24"/>
          <w:lang w:eastAsia="zh-TW"/>
        </w:rPr>
        <w:t xml:space="preserve">stable isotopes in incubations is often combined with other techniques to provide novel insights. In this section we highlight three stable isotope-based methods that are based on and complement the abovementioned methods: </w:t>
      </w:r>
      <w:r w:rsidR="00BA583F">
        <w:rPr>
          <w:rFonts w:eastAsia="PMingLiU"/>
          <w:kern w:val="2"/>
          <w:sz w:val="24"/>
          <w:szCs w:val="24"/>
          <w:lang w:eastAsia="zh-TW"/>
        </w:rPr>
        <w:t>secondary ion mass spectrometry (SIMS)</w:t>
      </w:r>
      <w:r>
        <w:rPr>
          <w:rFonts w:eastAsia="PMingLiU"/>
          <w:kern w:val="2"/>
          <w:sz w:val="24"/>
          <w:szCs w:val="24"/>
          <w:lang w:eastAsia="zh-TW"/>
        </w:rPr>
        <w:t xml:space="preserve">, stable isotope probing, and biogeochemical rate measurements. </w:t>
      </w:r>
    </w:p>
    <w:p w14:paraId="5A29E2C4" w14:textId="77777777" w:rsidR="006503F0" w:rsidRDefault="006503F0" w:rsidP="006503F0">
      <w:pPr>
        <w:widowControl w:val="0"/>
        <w:spacing w:line="360" w:lineRule="auto"/>
        <w:rPr>
          <w:rFonts w:eastAsia="PMingLiU"/>
          <w:kern w:val="2"/>
          <w:sz w:val="24"/>
          <w:szCs w:val="24"/>
          <w:lang w:eastAsia="zh-TW"/>
        </w:rPr>
      </w:pPr>
    </w:p>
    <w:p w14:paraId="0D1B4324" w14:textId="48ADD4BE" w:rsidR="002B46D7" w:rsidRDefault="00A04A15" w:rsidP="006503F0">
      <w:pPr>
        <w:widowControl w:val="0"/>
        <w:spacing w:line="360" w:lineRule="auto"/>
        <w:rPr>
          <w:rFonts w:eastAsia="PMingLiU"/>
          <w:kern w:val="2"/>
          <w:sz w:val="24"/>
          <w:szCs w:val="24"/>
          <w:lang w:eastAsia="zh-TW"/>
        </w:rPr>
      </w:pPr>
      <w:r>
        <w:rPr>
          <w:rFonts w:eastAsia="PMingLiU"/>
          <w:kern w:val="2"/>
          <w:sz w:val="24"/>
          <w:szCs w:val="24"/>
          <w:lang w:eastAsia="zh-TW"/>
        </w:rPr>
        <w:t xml:space="preserve">The </w:t>
      </w:r>
      <w:r w:rsidR="002F313F">
        <w:rPr>
          <w:rFonts w:eastAsia="PMingLiU"/>
          <w:kern w:val="2"/>
          <w:sz w:val="24"/>
          <w:szCs w:val="24"/>
          <w:lang w:eastAsia="zh-TW"/>
        </w:rPr>
        <w:t>incorporation</w:t>
      </w:r>
      <w:r>
        <w:rPr>
          <w:rFonts w:eastAsia="PMingLiU"/>
          <w:kern w:val="2"/>
          <w:sz w:val="24"/>
          <w:szCs w:val="24"/>
          <w:lang w:eastAsia="zh-TW"/>
        </w:rPr>
        <w:t xml:space="preserve"> of substrates labeled with stable isotopes (</w:t>
      </w:r>
      <w:proofErr w:type="gramStart"/>
      <w:r>
        <w:rPr>
          <w:rFonts w:eastAsia="PMingLiU"/>
          <w:kern w:val="2"/>
          <w:sz w:val="24"/>
          <w:szCs w:val="24"/>
          <w:lang w:eastAsia="zh-TW"/>
        </w:rPr>
        <w:t>e.g.</w:t>
      </w:r>
      <w:proofErr w:type="gramEnd"/>
      <w:r>
        <w:rPr>
          <w:rFonts w:eastAsia="PMingLiU"/>
          <w:kern w:val="2"/>
          <w:sz w:val="24"/>
          <w:szCs w:val="24"/>
          <w:lang w:eastAsia="zh-TW"/>
        </w:rPr>
        <w:t xml:space="preserve"> </w:t>
      </w:r>
      <w:r w:rsidR="006503F0" w:rsidRPr="006503F0">
        <w:rPr>
          <w:rFonts w:eastAsia="PMingLiU"/>
          <w:kern w:val="2"/>
          <w:sz w:val="24"/>
          <w:szCs w:val="24"/>
          <w:vertAlign w:val="superscript"/>
          <w:lang w:eastAsia="zh-TW"/>
        </w:rPr>
        <w:t>13</w:t>
      </w:r>
      <w:r w:rsidR="006503F0">
        <w:rPr>
          <w:rFonts w:eastAsia="PMingLiU"/>
          <w:kern w:val="2"/>
          <w:sz w:val="24"/>
          <w:szCs w:val="24"/>
          <w:lang w:eastAsia="zh-TW"/>
        </w:rPr>
        <w:t xml:space="preserve">C and </w:t>
      </w:r>
      <w:r w:rsidR="006503F0" w:rsidRPr="006503F0">
        <w:rPr>
          <w:rFonts w:eastAsia="PMingLiU"/>
          <w:kern w:val="2"/>
          <w:sz w:val="24"/>
          <w:szCs w:val="24"/>
          <w:vertAlign w:val="superscript"/>
          <w:lang w:eastAsia="zh-TW"/>
        </w:rPr>
        <w:t>15</w:t>
      </w:r>
      <w:r w:rsidR="006503F0">
        <w:rPr>
          <w:rFonts w:eastAsia="PMingLiU"/>
          <w:kern w:val="2"/>
          <w:sz w:val="24"/>
          <w:szCs w:val="24"/>
          <w:lang w:eastAsia="zh-TW"/>
        </w:rPr>
        <w:t>N</w:t>
      </w:r>
      <w:r>
        <w:rPr>
          <w:rFonts w:eastAsia="PMingLiU"/>
          <w:kern w:val="2"/>
          <w:sz w:val="24"/>
          <w:szCs w:val="24"/>
          <w:lang w:eastAsia="zh-TW"/>
        </w:rPr>
        <w:t xml:space="preserve">) by </w:t>
      </w:r>
      <w:r w:rsidR="002F313F">
        <w:rPr>
          <w:rFonts w:eastAsia="PMingLiU"/>
          <w:kern w:val="2"/>
          <w:sz w:val="24"/>
          <w:szCs w:val="24"/>
          <w:lang w:eastAsia="zh-TW"/>
        </w:rPr>
        <w:t xml:space="preserve">individual </w:t>
      </w:r>
      <w:r>
        <w:rPr>
          <w:rFonts w:eastAsia="PMingLiU"/>
          <w:kern w:val="2"/>
          <w:sz w:val="24"/>
          <w:szCs w:val="24"/>
          <w:lang w:eastAsia="zh-TW"/>
        </w:rPr>
        <w:t xml:space="preserve">cells in mono- or co-cultures or in a natural assemblage of microbial community can be visualized </w:t>
      </w:r>
      <w:r w:rsidR="00BA583F">
        <w:rPr>
          <w:rFonts w:eastAsia="PMingLiU"/>
          <w:kern w:val="2"/>
          <w:sz w:val="24"/>
          <w:szCs w:val="24"/>
          <w:lang w:eastAsia="zh-TW"/>
        </w:rPr>
        <w:t>using secondary ion mass spectrometry (SIMS)</w:t>
      </w:r>
      <w:r w:rsidR="002F313F">
        <w:rPr>
          <w:rFonts w:eastAsia="PMingLiU"/>
          <w:kern w:val="2"/>
          <w:sz w:val="24"/>
          <w:szCs w:val="24"/>
          <w:lang w:eastAsia="zh-TW"/>
        </w:rPr>
        <w:t xml:space="preserve">, or </w:t>
      </w:r>
      <w:proofErr w:type="spellStart"/>
      <w:r w:rsidR="002F313F">
        <w:rPr>
          <w:rFonts w:eastAsia="PMingLiU"/>
          <w:kern w:val="2"/>
          <w:sz w:val="24"/>
          <w:szCs w:val="24"/>
          <w:lang w:eastAsia="zh-TW"/>
        </w:rPr>
        <w:t>nanoSIMS</w:t>
      </w:r>
      <w:proofErr w:type="spellEnd"/>
      <w:r w:rsidR="002F313F">
        <w:rPr>
          <w:rFonts w:eastAsia="PMingLiU"/>
          <w:kern w:val="2"/>
          <w:sz w:val="24"/>
          <w:szCs w:val="24"/>
          <w:lang w:eastAsia="zh-TW"/>
        </w:rPr>
        <w:t xml:space="preserve"> that can focus the primary ion beam down to 50 nm, enabling the quantification of stable isotopes with extremely high spatial resolution </w:t>
      </w:r>
      <w:r w:rsidR="002F313F">
        <w:rPr>
          <w:rFonts w:eastAsia="PMingLiU"/>
          <w:kern w:val="2"/>
          <w:sz w:val="24"/>
          <w:szCs w:val="24"/>
          <w:lang w:eastAsia="zh-TW"/>
        </w:rPr>
        <w:fldChar w:fldCharType="begin"/>
      </w:r>
      <w:r w:rsidR="002F313F">
        <w:rPr>
          <w:rFonts w:eastAsia="PMingLiU"/>
          <w:kern w:val="2"/>
          <w:sz w:val="24"/>
          <w:szCs w:val="24"/>
          <w:lang w:eastAsia="zh-TW"/>
        </w:rPr>
        <w:instrText xml:space="preserve"> ADDIN ZOTERO_ITEM CSL_CITATION {"citationID":"x45IznyV","properties":{"formattedCitation":"(Mayali, 2020)","plainCitation":"(Mayali, 2020)","noteIndex":0},"citationItems":[{"id":4544,"uris":["http://zotero.org/users/2568802/items/Q33EEALN"],"itemData":{"id":4544,"type":"article-journal","abstract":"One major objective of aquatic microbial ecology is to understand the distribution of microbial populations over space and time and in response to environmental factors. Perhaps more importantly, it is crucial to quantify how those microbial cells affect biogeochemical processes of interest, such as primary production, nitrogen cycling, or the breakdown of pollutants. One valuable approach to link microbial identity to activity is to carry out incubations with stable-isotope-labeled substrates and then quantify the isotope incorporation by individual microbial cells using nanoscale secondary ion mass spectrometry (NanoSIMS). This review summarizes recent efforts in this field, highlights novel methods, describes studies investigating rare metabolisms as well as widespread microbial activity, and hopes to provide a framework to increase the use and capabilities of NanoSIMS for microbial biogeochemical studies in the future.","container-title":"Annual Review of Marine Science","DOI":"10.1146/annurev-marine-010419-010714","issue":"1","note":"_eprint: https://doi.org/10.1146/annurev-marine-010419-010714\nPMID: 31299167","page":"449-467","source":"Annual Reviews","title":"NanoSIMS: Microscale Quantification of Biogeochemical Activity with Large-Scale Impacts","title-short":"NanoSIMS","volume":"12","author":[{"family":"Mayali","given":"Xavier"}],"issued":{"date-parts":[["2020"]]}}}],"schema":"https://github.com/citation-style-language/schema/raw/master/csl-citation.json"} </w:instrText>
      </w:r>
      <w:r w:rsidR="002F313F">
        <w:rPr>
          <w:rFonts w:eastAsia="PMingLiU"/>
          <w:kern w:val="2"/>
          <w:sz w:val="24"/>
          <w:szCs w:val="24"/>
          <w:lang w:eastAsia="zh-TW"/>
        </w:rPr>
        <w:fldChar w:fldCharType="separate"/>
      </w:r>
      <w:r w:rsidR="002F313F" w:rsidRPr="002F313F">
        <w:rPr>
          <w:sz w:val="24"/>
        </w:rPr>
        <w:t>(</w:t>
      </w:r>
      <w:proofErr w:type="spellStart"/>
      <w:r w:rsidR="002F313F" w:rsidRPr="002F313F">
        <w:rPr>
          <w:sz w:val="24"/>
        </w:rPr>
        <w:t>Mayali</w:t>
      </w:r>
      <w:proofErr w:type="spellEnd"/>
      <w:r w:rsidR="002F313F" w:rsidRPr="002F313F">
        <w:rPr>
          <w:sz w:val="24"/>
        </w:rPr>
        <w:t>, 2020)</w:t>
      </w:r>
      <w:r w:rsidR="002F313F">
        <w:rPr>
          <w:rFonts w:eastAsia="PMingLiU"/>
          <w:kern w:val="2"/>
          <w:sz w:val="24"/>
          <w:szCs w:val="24"/>
          <w:lang w:eastAsia="zh-TW"/>
        </w:rPr>
        <w:fldChar w:fldCharType="end"/>
      </w:r>
      <w:r w:rsidR="002F313F">
        <w:rPr>
          <w:rFonts w:eastAsia="PMingLiU"/>
          <w:kern w:val="2"/>
          <w:sz w:val="24"/>
          <w:szCs w:val="24"/>
          <w:lang w:eastAsia="zh-TW"/>
        </w:rPr>
        <w:t xml:space="preserve">. </w:t>
      </w:r>
      <w:r w:rsidR="004061F0">
        <w:rPr>
          <w:rFonts w:eastAsia="PMingLiU"/>
          <w:kern w:val="2"/>
          <w:sz w:val="24"/>
          <w:szCs w:val="24"/>
          <w:lang w:eastAsia="zh-TW"/>
        </w:rPr>
        <w:t>This technique quantitatively determines the number of both the rare (</w:t>
      </w:r>
      <w:proofErr w:type="gramStart"/>
      <w:r w:rsidR="004061F0">
        <w:rPr>
          <w:rFonts w:eastAsia="PMingLiU"/>
          <w:kern w:val="2"/>
          <w:sz w:val="24"/>
          <w:szCs w:val="24"/>
          <w:lang w:eastAsia="zh-TW"/>
        </w:rPr>
        <w:t>e.g.</w:t>
      </w:r>
      <w:proofErr w:type="gramEnd"/>
      <w:r w:rsidR="004061F0">
        <w:rPr>
          <w:rFonts w:eastAsia="PMingLiU"/>
          <w:kern w:val="2"/>
          <w:sz w:val="24"/>
          <w:szCs w:val="24"/>
          <w:lang w:eastAsia="zh-TW"/>
        </w:rPr>
        <w:t xml:space="preserve"> </w:t>
      </w:r>
      <w:r w:rsidR="004061F0" w:rsidRPr="004061F0">
        <w:rPr>
          <w:rFonts w:eastAsia="PMingLiU"/>
          <w:kern w:val="2"/>
          <w:sz w:val="24"/>
          <w:szCs w:val="24"/>
          <w:vertAlign w:val="superscript"/>
          <w:lang w:eastAsia="zh-TW"/>
        </w:rPr>
        <w:t>15</w:t>
      </w:r>
      <w:r w:rsidR="004061F0">
        <w:rPr>
          <w:rFonts w:eastAsia="PMingLiU"/>
          <w:kern w:val="2"/>
          <w:sz w:val="24"/>
          <w:szCs w:val="24"/>
          <w:lang w:eastAsia="zh-TW"/>
        </w:rPr>
        <w:t xml:space="preserve">N) and abundant isotopes (e.g. </w:t>
      </w:r>
      <w:r w:rsidR="004061F0" w:rsidRPr="004061F0">
        <w:rPr>
          <w:rFonts w:eastAsia="PMingLiU"/>
          <w:kern w:val="2"/>
          <w:sz w:val="24"/>
          <w:szCs w:val="24"/>
          <w:vertAlign w:val="superscript"/>
          <w:lang w:eastAsia="zh-TW"/>
        </w:rPr>
        <w:t>14</w:t>
      </w:r>
      <w:r w:rsidR="004061F0">
        <w:rPr>
          <w:rFonts w:eastAsia="PMingLiU"/>
          <w:kern w:val="2"/>
          <w:sz w:val="24"/>
          <w:szCs w:val="24"/>
          <w:lang w:eastAsia="zh-TW"/>
        </w:rPr>
        <w:t xml:space="preserve">N), as well as their spatial distribution, within the cell. </w:t>
      </w:r>
      <w:r w:rsidR="002B46D7">
        <w:rPr>
          <w:rFonts w:eastAsia="PMingLiU"/>
          <w:kern w:val="2"/>
          <w:sz w:val="24"/>
          <w:szCs w:val="24"/>
          <w:lang w:eastAsia="zh-TW"/>
        </w:rPr>
        <w:t xml:space="preserve">Very few studies have applied </w:t>
      </w:r>
      <w:proofErr w:type="spellStart"/>
      <w:r w:rsidR="002B46D7">
        <w:rPr>
          <w:rFonts w:eastAsia="PMingLiU"/>
          <w:kern w:val="2"/>
          <w:sz w:val="24"/>
          <w:szCs w:val="24"/>
          <w:lang w:eastAsia="zh-TW"/>
        </w:rPr>
        <w:t>nanoSIMS</w:t>
      </w:r>
      <w:proofErr w:type="spellEnd"/>
      <w:r w:rsidR="002B46D7">
        <w:rPr>
          <w:rFonts w:eastAsia="PMingLiU"/>
          <w:kern w:val="2"/>
          <w:sz w:val="24"/>
          <w:szCs w:val="24"/>
          <w:lang w:eastAsia="zh-TW"/>
        </w:rPr>
        <w:t xml:space="preserve"> to the study of marine or aquatic fungi, partially due to limited instrument availability and the high cost associated with the analysis. A recent study incubated </w:t>
      </w:r>
      <w:r w:rsidR="0083630C" w:rsidRPr="0083630C">
        <w:rPr>
          <w:rFonts w:eastAsia="PMingLiU"/>
          <w:kern w:val="2"/>
          <w:sz w:val="24"/>
          <w:szCs w:val="24"/>
          <w:vertAlign w:val="superscript"/>
          <w:lang w:eastAsia="zh-TW"/>
        </w:rPr>
        <w:t>13</w:t>
      </w:r>
      <w:r w:rsidR="0083630C" w:rsidRPr="0083630C">
        <w:rPr>
          <w:rFonts w:eastAsia="PMingLiU"/>
          <w:kern w:val="2"/>
          <w:sz w:val="24"/>
          <w:szCs w:val="24"/>
          <w:lang w:eastAsia="zh-TW"/>
        </w:rPr>
        <w:t>C-labeled polyethylene</w:t>
      </w:r>
      <w:r w:rsidR="0083630C">
        <w:rPr>
          <w:rFonts w:eastAsia="PMingLiU"/>
          <w:kern w:val="2"/>
          <w:sz w:val="24"/>
          <w:szCs w:val="24"/>
          <w:lang w:eastAsia="zh-TW"/>
        </w:rPr>
        <w:t xml:space="preserve"> with mono-cultures of </w:t>
      </w:r>
      <w:r w:rsidR="0083630C" w:rsidRPr="0083630C">
        <w:rPr>
          <w:rFonts w:eastAsia="PMingLiU"/>
          <w:i/>
          <w:iCs/>
          <w:kern w:val="2"/>
          <w:sz w:val="24"/>
          <w:szCs w:val="24"/>
          <w:lang w:eastAsia="zh-TW"/>
        </w:rPr>
        <w:t xml:space="preserve">Rhodotorula </w:t>
      </w:r>
      <w:proofErr w:type="spellStart"/>
      <w:r w:rsidR="0083630C" w:rsidRPr="0083630C">
        <w:rPr>
          <w:rFonts w:eastAsia="PMingLiU"/>
          <w:i/>
          <w:iCs/>
          <w:kern w:val="2"/>
          <w:sz w:val="24"/>
          <w:szCs w:val="24"/>
          <w:lang w:eastAsia="zh-TW"/>
        </w:rPr>
        <w:t>mucilaginosa</w:t>
      </w:r>
      <w:proofErr w:type="spellEnd"/>
      <w:r w:rsidR="0083630C">
        <w:rPr>
          <w:rFonts w:eastAsia="PMingLiU"/>
          <w:kern w:val="2"/>
          <w:sz w:val="24"/>
          <w:szCs w:val="24"/>
          <w:lang w:eastAsia="zh-TW"/>
        </w:rPr>
        <w:t xml:space="preserve"> isolated from seawater</w:t>
      </w:r>
      <w:r w:rsidR="0083630C" w:rsidRPr="0083630C">
        <w:rPr>
          <w:rFonts w:eastAsia="PMingLiU"/>
          <w:kern w:val="2"/>
          <w:sz w:val="24"/>
          <w:szCs w:val="24"/>
          <w:lang w:eastAsia="zh-TW"/>
        </w:rPr>
        <w:t xml:space="preserve"> </w:t>
      </w:r>
      <w:r w:rsidR="0083630C">
        <w:rPr>
          <w:rFonts w:eastAsia="PMingLiU"/>
          <w:kern w:val="2"/>
          <w:sz w:val="24"/>
          <w:szCs w:val="24"/>
          <w:lang w:eastAsia="zh-TW"/>
        </w:rPr>
        <w:t xml:space="preserve">and used </w:t>
      </w:r>
      <w:proofErr w:type="spellStart"/>
      <w:r w:rsidR="0083630C">
        <w:rPr>
          <w:rFonts w:eastAsia="PMingLiU"/>
          <w:kern w:val="2"/>
          <w:sz w:val="24"/>
          <w:szCs w:val="24"/>
          <w:lang w:eastAsia="zh-TW"/>
        </w:rPr>
        <w:t>nanoSIMS</w:t>
      </w:r>
      <w:proofErr w:type="spellEnd"/>
      <w:r w:rsidR="0083630C">
        <w:rPr>
          <w:rFonts w:eastAsia="PMingLiU"/>
          <w:kern w:val="2"/>
          <w:sz w:val="24"/>
          <w:szCs w:val="24"/>
          <w:lang w:eastAsia="zh-TW"/>
        </w:rPr>
        <w:t xml:space="preserve"> to</w:t>
      </w:r>
      <w:r w:rsidR="0083630C" w:rsidRPr="0083630C">
        <w:rPr>
          <w:rFonts w:eastAsia="PMingLiU"/>
          <w:kern w:val="2"/>
          <w:sz w:val="24"/>
          <w:szCs w:val="24"/>
          <w:lang w:eastAsia="zh-TW"/>
        </w:rPr>
        <w:t xml:space="preserve"> trace the incorporation of plastic-derived carbon into individual cells</w:t>
      </w:r>
      <w:r w:rsidR="0083630C">
        <w:rPr>
          <w:rFonts w:eastAsia="PMingLiU"/>
          <w:kern w:val="2"/>
          <w:sz w:val="24"/>
          <w:szCs w:val="24"/>
          <w:lang w:eastAsia="zh-TW"/>
        </w:rPr>
        <w:t xml:space="preserve"> in addition to polyethylene degradation rates </w:t>
      </w:r>
      <w:r w:rsidR="0083630C">
        <w:rPr>
          <w:rFonts w:eastAsia="PMingLiU"/>
          <w:kern w:val="2"/>
          <w:sz w:val="24"/>
          <w:szCs w:val="24"/>
          <w:lang w:eastAsia="zh-TW"/>
        </w:rPr>
        <w:fldChar w:fldCharType="begin"/>
      </w:r>
      <w:r w:rsidR="0083630C">
        <w:rPr>
          <w:rFonts w:eastAsia="PMingLiU"/>
          <w:kern w:val="2"/>
          <w:sz w:val="24"/>
          <w:szCs w:val="24"/>
          <w:lang w:eastAsia="zh-TW"/>
        </w:rPr>
        <w:instrText xml:space="preserve"> ADDIN ZOTERO_ITEM CSL_CITATION {"citationID":"jRRTP3xo","properties":{"formattedCitation":"(Vaksmaa et al., 2023)","plainCitation":"(Vaksmaa et al., 2023)","noteIndex":0},"citationItems":[{"id":4525,"uris":["http://zotero.org/users/2568802/items/YW3PASSJ"],"itemData":{"id":4525,"type":"article-journal","abstract":"Ocean plastic pollution is a severe environmental problem but most of the plastic that has been released to the ocean since the 1950s is unaccounted for. Although fungal degradation of marine plastics has been suggested as a potential sink mechanism, unambiguous proof of plastic degradation by marine fungi, or other microbes, is scarce. Here we applied stable isotope tracing assays with 13C-labeled polyethylene to measure biodegradation rates and to trace the incorporation of plastic-derived carbon into individual cells of the yeast Rhodotorula mucilaginosa, which we isolated from the marine environment. 13C accumulation in the CO2 pool during 5-day incubation experiments with R. mucilaginosa and UV-irradiated 13C-labeled polyethylene as a sole energy and carbon source translated to degradation rates of 3.8% yr–1 of the initially added substrate. Furthermore, nanoSIMS measurements revealed substantial incorporation of polyethylene-derived carbon into fungal biomass. Our results demonstrate the potential of R. mucilaginosa to mineralize and assimilate carbon from plastics and suggest that fungal plastic degradation may be an important sink for polyethylene litter in the marine environment.","container-title":"ISME Communications","DOI":"10.1038/s43705-023-00267-z","ISSN":"2730-6151","issue":"1","journalAbbreviation":"ISME COMMUN.","language":"en","license":"2023 The Author(s)","note":"number: 1\npublisher: Nature Publishing Group","page":"1-8","source":"www.nature.com","title":"Polyethylene degradation and assimilation by the marine yeast Rhodotorula mucilaginosa","volume":"3","author":[{"family":"Vaksmaa","given":"Annika"},{"family":"Polerecky","given":"Lubos"},{"family":"Dombrowski","given":"Nina"},{"family":"Kienhuis","given":"Michiel V. M."},{"family":"Posthuma","given":"Ilsa"},{"family":"Gerritse","given":"Jan"},{"family":"Boekhout","given":"Teun"},{"family":"Niemann","given":"Helge"}],"issued":{"date-parts":[["2023",7,10]]}}}],"schema":"https://github.com/citation-style-language/schema/raw/master/csl-citation.json"} </w:instrText>
      </w:r>
      <w:r w:rsidR="0083630C">
        <w:rPr>
          <w:rFonts w:eastAsia="PMingLiU"/>
          <w:kern w:val="2"/>
          <w:sz w:val="24"/>
          <w:szCs w:val="24"/>
          <w:lang w:eastAsia="zh-TW"/>
        </w:rPr>
        <w:fldChar w:fldCharType="separate"/>
      </w:r>
      <w:r w:rsidR="0083630C" w:rsidRPr="0083630C">
        <w:rPr>
          <w:sz w:val="24"/>
        </w:rPr>
        <w:t>(Vaksmaa et al., 2023)</w:t>
      </w:r>
      <w:r w:rsidR="0083630C">
        <w:rPr>
          <w:rFonts w:eastAsia="PMingLiU"/>
          <w:kern w:val="2"/>
          <w:sz w:val="24"/>
          <w:szCs w:val="24"/>
          <w:lang w:eastAsia="zh-TW"/>
        </w:rPr>
        <w:fldChar w:fldCharType="end"/>
      </w:r>
      <w:r w:rsidR="0083630C">
        <w:rPr>
          <w:rFonts w:eastAsia="PMingLiU"/>
          <w:kern w:val="2"/>
          <w:sz w:val="24"/>
          <w:szCs w:val="24"/>
          <w:lang w:eastAsia="zh-TW"/>
        </w:rPr>
        <w:t xml:space="preserve">. They found that </w:t>
      </w:r>
      <w:r w:rsidR="0083630C" w:rsidRPr="0083630C">
        <w:rPr>
          <w:rFonts w:eastAsia="PMingLiU"/>
          <w:i/>
          <w:iCs/>
          <w:kern w:val="2"/>
          <w:sz w:val="24"/>
          <w:szCs w:val="24"/>
          <w:lang w:eastAsia="zh-TW"/>
        </w:rPr>
        <w:t xml:space="preserve">R. </w:t>
      </w:r>
      <w:proofErr w:type="spellStart"/>
      <w:r w:rsidR="0083630C" w:rsidRPr="0083630C">
        <w:rPr>
          <w:rFonts w:eastAsia="PMingLiU"/>
          <w:i/>
          <w:iCs/>
          <w:kern w:val="2"/>
          <w:sz w:val="24"/>
          <w:szCs w:val="24"/>
          <w:lang w:eastAsia="zh-TW"/>
        </w:rPr>
        <w:t>mucilaginosa</w:t>
      </w:r>
      <w:proofErr w:type="spellEnd"/>
      <w:r w:rsidR="0083630C">
        <w:rPr>
          <w:rFonts w:eastAsia="PMingLiU"/>
          <w:kern w:val="2"/>
          <w:sz w:val="24"/>
          <w:szCs w:val="24"/>
          <w:lang w:eastAsia="zh-TW"/>
        </w:rPr>
        <w:t xml:space="preserve"> incorporated UV-treated </w:t>
      </w:r>
      <w:r w:rsidR="0083630C" w:rsidRPr="0083630C">
        <w:rPr>
          <w:rFonts w:eastAsia="PMingLiU"/>
          <w:kern w:val="2"/>
          <w:sz w:val="24"/>
          <w:szCs w:val="24"/>
          <w:vertAlign w:val="superscript"/>
          <w:lang w:eastAsia="zh-TW"/>
        </w:rPr>
        <w:t>13</w:t>
      </w:r>
      <w:r w:rsidR="0083630C">
        <w:rPr>
          <w:rFonts w:eastAsia="PMingLiU"/>
          <w:kern w:val="2"/>
          <w:sz w:val="24"/>
          <w:szCs w:val="24"/>
          <w:lang w:eastAsia="zh-TW"/>
        </w:rPr>
        <w:t xml:space="preserve">C-polyethylene, which suggests the red yeast could contribute to plastic degradation in marine environments. </w:t>
      </w:r>
      <w:proofErr w:type="spellStart"/>
      <w:r w:rsidR="00A55434">
        <w:rPr>
          <w:rFonts w:eastAsia="PMingLiU"/>
          <w:kern w:val="2"/>
          <w:sz w:val="24"/>
          <w:szCs w:val="24"/>
          <w:lang w:eastAsia="zh-TW"/>
        </w:rPr>
        <w:t>NanoSIMS</w:t>
      </w:r>
      <w:proofErr w:type="spellEnd"/>
      <w:r w:rsidR="00A55434">
        <w:rPr>
          <w:rFonts w:eastAsia="PMingLiU"/>
          <w:kern w:val="2"/>
          <w:sz w:val="24"/>
          <w:szCs w:val="24"/>
          <w:lang w:eastAsia="zh-TW"/>
        </w:rPr>
        <w:t xml:space="preserve"> has also been used to demonstrate that in a model system of freshwater diatom and chytrid fungi, fungi derived ~100% of their carbon content from the diatom </w:t>
      </w:r>
      <w:r w:rsidR="00A55434">
        <w:rPr>
          <w:rFonts w:eastAsia="PMingLiU"/>
          <w:kern w:val="2"/>
          <w:sz w:val="24"/>
          <w:szCs w:val="24"/>
          <w:lang w:eastAsia="zh-TW"/>
        </w:rPr>
        <w:fldChar w:fldCharType="begin"/>
      </w:r>
      <w:r w:rsidR="00A55434">
        <w:rPr>
          <w:rFonts w:eastAsia="PMingLiU"/>
          <w:kern w:val="2"/>
          <w:sz w:val="24"/>
          <w:szCs w:val="24"/>
          <w:lang w:eastAsia="zh-TW"/>
        </w:rPr>
        <w:instrText xml:space="preserve"> ADDIN ZOTERO_ITEM CSL_CITATION {"citationID":"YqoxQSnu","properties":{"formattedCitation":"(Klawonn et al., 2021)","plainCitation":"(Klawonn et al., 2021)","noteIndex":0},"citationItems":[{"id":4501,"uris":["http://zotero.org/users/2568802/items/PFCSQUWH","http://zotero.org/users/2568802/items/NY5IR9XN"],"itemData":{"id":4501,"type":"article-journal","abstract":"Significance\n            Planktonic microorganisms interact with each other in multifarious ways, ultimately catalyzing the flow of carbon and energy in diverse aquatic environments. However, crucial links associated with eukaryotic microparasites are still overlooked in planktonic networks. We addressed such links by studying cryptic interactions between parasitic fungi, phytoplankton, and bacteria using a model pathosystem. Our results demonstrate that parasitic fungi profoundly modified microbial interactions through several mechanisms (e.g., transferring photosynthetic carbon to infecting fungi, stimulating bacterial colonization on phytoplankton cells, and altering the community composition of bacteria and their acquisition of photosynthetic carbon). Hence, fungal microparasites can substantially shape the microbially mediated carbon flow at the base of aquatic food webs and should be considered as crucial members within plankton communities.\n          , \n            \n              Microbial interactions in aquatic environments profoundly affect global biogeochemical cycles, but the role of microparasites has been largely overlooked. Using a model pathosystem, we studied hitherto cryptic interactions between microparasitic fungi (chytrid\n              Rhizophydiales\n              ), their diatom host\n              Asterionella,\n              and cell-associated and free-living bacteria. We analyzed the effect of fungal infections on microbial abundances, bacterial taxonomy, cell-to-cell carbon transfer, and cell-specific nitrate-based growth using microscopy (e.g., fluorescence in situ hybridization), 16S rRNA gene amplicon sequencing, and secondary ion mass spectrometry. Bacterial abundances were 2 to 4 times higher on individual fungal-infected diatoms compared to healthy diatoms, particularly involving Burkholderiales. Furthermore, taxonomic compositions of both diatom-associated and free-living bacteria were significantly different between noninfected and fungal-infected cocultures. The fungal microparasite, including diatom-associated sporangia and free-swimming zoospores, derived </w:instrText>
      </w:r>
      <w:r w:rsidR="00A55434">
        <w:rPr>
          <w:rFonts w:ascii="Cambria Math" w:eastAsia="PMingLiU" w:hAnsi="Cambria Math" w:cs="Cambria Math"/>
          <w:kern w:val="2"/>
          <w:sz w:val="24"/>
          <w:szCs w:val="24"/>
          <w:lang w:eastAsia="zh-TW"/>
        </w:rPr>
        <w:instrText>∼</w:instrText>
      </w:r>
      <w:r w:rsidR="00A55434">
        <w:rPr>
          <w:rFonts w:eastAsia="PMingLiU"/>
          <w:kern w:val="2"/>
          <w:sz w:val="24"/>
          <w:szCs w:val="24"/>
          <w:lang w:eastAsia="zh-TW"/>
        </w:rPr>
        <w:instrText xml:space="preserve">100% of their carbon content from the diatom. By comparison, transfer efficiencies of photosynthetic carbon were lower to diatom-associated bacteria (67 to 98%), with a high cell-to-cell variability, and even lower to free-living bacteria (32%). Likewise, nitrate-based growth for the diatom and fungi was synchronized and faster than for diatom-associated and free-living bacteria. In a natural lacustrine system, where infection prevalence reached 54%, we calculated that 20% of the total diatom-derived photosynthetic carbon was shunted to the parasitic fungi, which can be grazed by zooplankton, thereby accelerating carbon transfer to higher trophic levels and bypassing the microbial loop. The herein termed “fungal shunt” can thus significantly modify the fate of photosynthetic carbon and the nature of phytoplankton–bacteria interactions, with implications for diverse pelagic food webs and global biogeochemical cycles.","container-title":"Proceedings of the National Academy of Sciences","DOI":"10.1073/pnas.2102225118","ISSN":"0027-8424, 1091-6490","issue":"23","journalAbbreviation":"Proc. Natl. Acad. Sci. U.S.A.","language":"en","page":"e2102225118","source":"DOI.org (Crossref)","title":"Characterizing the “fungal shunt”: Parasitic fungi on diatoms affect carbon flow and bacterial communities in aquatic microbial food webs","title-short":"Characterizing the “fungal shunt”","volume":"118","author":[{"family":"Klawonn","given":"Isabell"},{"family":"Van Den Wyngaert","given":"Silke"},{"family":"Parada","given":"Alma E."},{"family":"Arandia-Gorostidi","given":"Nestor"},{"family":"Whitehouse","given":"Martin J."},{"family":"Grossart","given":"Hans-Peter"},{"family":"Dekas","given":"Anne E."}],"issued":{"date-parts":[["2021",6,8]]}}}],"schema":"https://github.com/citation-style-language/schema/raw/master/csl-citation.json"} </w:instrText>
      </w:r>
      <w:r w:rsidR="00A55434">
        <w:rPr>
          <w:rFonts w:eastAsia="PMingLiU"/>
          <w:kern w:val="2"/>
          <w:sz w:val="24"/>
          <w:szCs w:val="24"/>
          <w:lang w:eastAsia="zh-TW"/>
        </w:rPr>
        <w:fldChar w:fldCharType="separate"/>
      </w:r>
      <w:r w:rsidR="00A55434" w:rsidRPr="00A55434">
        <w:rPr>
          <w:sz w:val="24"/>
        </w:rPr>
        <w:t>(Klawonn et al., 2021)</w:t>
      </w:r>
      <w:r w:rsidR="00A55434">
        <w:rPr>
          <w:rFonts w:eastAsia="PMingLiU"/>
          <w:kern w:val="2"/>
          <w:sz w:val="24"/>
          <w:szCs w:val="24"/>
          <w:lang w:eastAsia="zh-TW"/>
        </w:rPr>
        <w:fldChar w:fldCharType="end"/>
      </w:r>
      <w:r w:rsidR="00A55434">
        <w:rPr>
          <w:rFonts w:eastAsia="PMingLiU"/>
          <w:kern w:val="2"/>
          <w:sz w:val="24"/>
          <w:szCs w:val="24"/>
          <w:lang w:eastAsia="zh-TW"/>
        </w:rPr>
        <w:t xml:space="preserve">. Klawonn et al. (2021) also showed that in a complex microbial community, </w:t>
      </w:r>
      <w:r w:rsidR="001F1BAC">
        <w:rPr>
          <w:rFonts w:eastAsia="PMingLiU"/>
          <w:kern w:val="2"/>
          <w:sz w:val="24"/>
          <w:szCs w:val="24"/>
          <w:lang w:eastAsia="zh-TW"/>
        </w:rPr>
        <w:t xml:space="preserve">unidentified taxa can be identified using FISH </w:t>
      </w:r>
      <w:r w:rsidR="001F1BAC">
        <w:rPr>
          <w:rFonts w:eastAsia="PMingLiU"/>
          <w:kern w:val="2"/>
          <w:sz w:val="24"/>
          <w:szCs w:val="24"/>
          <w:lang w:eastAsia="zh-TW"/>
        </w:rPr>
        <w:lastRenderedPageBreak/>
        <w:t xml:space="preserve">at the phylum or class level. Given the versatility of stable isotope labeled substrates, future experiments including </w:t>
      </w:r>
      <w:proofErr w:type="spellStart"/>
      <w:r w:rsidR="001F1BAC">
        <w:rPr>
          <w:rFonts w:eastAsia="PMingLiU"/>
          <w:kern w:val="2"/>
          <w:sz w:val="24"/>
          <w:szCs w:val="24"/>
          <w:lang w:eastAsia="zh-TW"/>
        </w:rPr>
        <w:t>nanoSIMS</w:t>
      </w:r>
      <w:proofErr w:type="spellEnd"/>
      <w:r w:rsidR="001F1BAC">
        <w:rPr>
          <w:rFonts w:eastAsia="PMingLiU"/>
          <w:kern w:val="2"/>
          <w:sz w:val="24"/>
          <w:szCs w:val="24"/>
          <w:lang w:eastAsia="zh-TW"/>
        </w:rPr>
        <w:t xml:space="preserve"> as a method can reveal novel biochemical pathways of planktonic marine fungi, as well as the roles fungi play in marine food webs. </w:t>
      </w:r>
    </w:p>
    <w:p w14:paraId="74E6B2F2" w14:textId="77777777" w:rsidR="001F1BAC" w:rsidRDefault="001F1BAC" w:rsidP="006503F0">
      <w:pPr>
        <w:widowControl w:val="0"/>
        <w:spacing w:line="360" w:lineRule="auto"/>
        <w:rPr>
          <w:rFonts w:eastAsia="PMingLiU"/>
          <w:kern w:val="2"/>
          <w:sz w:val="24"/>
          <w:szCs w:val="24"/>
          <w:lang w:eastAsia="zh-TW"/>
        </w:rPr>
      </w:pPr>
    </w:p>
    <w:p w14:paraId="53266BD9" w14:textId="54E099B6" w:rsidR="006A2D28" w:rsidRDefault="00506822" w:rsidP="00506822">
      <w:pPr>
        <w:widowControl w:val="0"/>
        <w:spacing w:line="360" w:lineRule="auto"/>
        <w:rPr>
          <w:rFonts w:eastAsia="PMingLiU"/>
          <w:kern w:val="2"/>
          <w:sz w:val="24"/>
          <w:szCs w:val="24"/>
          <w:lang w:eastAsia="zh-TW"/>
        </w:rPr>
      </w:pPr>
      <w:r>
        <w:rPr>
          <w:rFonts w:eastAsia="PMingLiU"/>
          <w:kern w:val="2"/>
          <w:sz w:val="24"/>
          <w:szCs w:val="24"/>
          <w:lang w:eastAsia="zh-TW"/>
        </w:rPr>
        <w:t xml:space="preserve">While </w:t>
      </w:r>
      <w:proofErr w:type="spellStart"/>
      <w:r>
        <w:rPr>
          <w:rFonts w:eastAsia="PMingLiU"/>
          <w:kern w:val="2"/>
          <w:sz w:val="24"/>
          <w:szCs w:val="24"/>
          <w:lang w:eastAsia="zh-TW"/>
        </w:rPr>
        <w:t>nanoSIMS</w:t>
      </w:r>
      <w:proofErr w:type="spellEnd"/>
      <w:r>
        <w:rPr>
          <w:rFonts w:eastAsia="PMingLiU"/>
          <w:kern w:val="2"/>
          <w:sz w:val="24"/>
          <w:szCs w:val="24"/>
          <w:lang w:eastAsia="zh-TW"/>
        </w:rPr>
        <w:t xml:space="preserve"> offers a visual approach to quantify the incorporation of stable isotope-labeled substrates by cells, DNA stable isotope probing</w:t>
      </w:r>
      <w:r w:rsidR="00ED1CD2">
        <w:rPr>
          <w:rFonts w:eastAsia="PMingLiU"/>
          <w:kern w:val="2"/>
          <w:sz w:val="24"/>
          <w:szCs w:val="24"/>
          <w:lang w:eastAsia="zh-TW"/>
        </w:rPr>
        <w:t xml:space="preserve"> (DNA-SIP)</w:t>
      </w:r>
      <w:r>
        <w:rPr>
          <w:rFonts w:eastAsia="PMingLiU"/>
          <w:kern w:val="2"/>
          <w:sz w:val="24"/>
          <w:szCs w:val="24"/>
          <w:lang w:eastAsia="zh-TW"/>
        </w:rPr>
        <w:t xml:space="preserve"> reveals identify and functional potential about the micro</w:t>
      </w:r>
      <w:r w:rsidR="00382FA8">
        <w:rPr>
          <w:rFonts w:eastAsia="PMingLiU"/>
          <w:kern w:val="2"/>
          <w:sz w:val="24"/>
          <w:szCs w:val="24"/>
          <w:lang w:eastAsia="zh-TW"/>
        </w:rPr>
        <w:t>organisms responsible for the metabolism of added substrates, which is particularly useful in a complex microbial community of which most members are uncultivated.</w:t>
      </w:r>
      <w:r w:rsidR="00ED1CD2">
        <w:rPr>
          <w:rFonts w:eastAsia="PMingLiU"/>
          <w:kern w:val="2"/>
          <w:sz w:val="24"/>
          <w:szCs w:val="24"/>
          <w:lang w:eastAsia="zh-TW"/>
        </w:rPr>
        <w:t xml:space="preserve"> In marine microbial communities, saprotrophic fungi and bacteria play similar roles, such as biomass degradation. DNA-SIP allows the identification of both fungal and bacterial lineages responsible for biomass degradation. </w:t>
      </w:r>
      <w:r w:rsidR="00382FA8">
        <w:rPr>
          <w:rFonts w:eastAsia="PMingLiU"/>
          <w:kern w:val="2"/>
          <w:sz w:val="24"/>
          <w:szCs w:val="24"/>
          <w:lang w:eastAsia="zh-TW"/>
        </w:rPr>
        <w:t xml:space="preserve">The DNA of microorganisms that incorporated labeled substrate (e.g. </w:t>
      </w:r>
      <w:r w:rsidR="00382FA8" w:rsidRPr="00382FA8">
        <w:rPr>
          <w:rFonts w:eastAsia="PMingLiU"/>
          <w:kern w:val="2"/>
          <w:sz w:val="24"/>
          <w:szCs w:val="24"/>
          <w:vertAlign w:val="superscript"/>
          <w:lang w:eastAsia="zh-TW"/>
        </w:rPr>
        <w:t>13</w:t>
      </w:r>
      <w:r w:rsidR="00382FA8">
        <w:rPr>
          <w:rFonts w:eastAsia="PMingLiU"/>
          <w:kern w:val="2"/>
          <w:sz w:val="24"/>
          <w:szCs w:val="24"/>
          <w:lang w:eastAsia="zh-TW"/>
        </w:rPr>
        <w:t xml:space="preserve">C-labeled polysaccharide) can be separated from the DNA without stable isotope labels by ultracentrifugation </w:t>
      </w:r>
      <w:r w:rsidR="00382FA8">
        <w:rPr>
          <w:rFonts w:eastAsia="PMingLiU"/>
          <w:kern w:val="2"/>
          <w:sz w:val="24"/>
          <w:szCs w:val="24"/>
          <w:lang w:eastAsia="zh-TW"/>
        </w:rPr>
        <w:fldChar w:fldCharType="begin"/>
      </w:r>
      <w:r w:rsidR="00382FA8">
        <w:rPr>
          <w:rFonts w:eastAsia="PMingLiU"/>
          <w:kern w:val="2"/>
          <w:sz w:val="24"/>
          <w:szCs w:val="24"/>
          <w:lang w:eastAsia="zh-TW"/>
        </w:rPr>
        <w:instrText xml:space="preserve"> ADDIN ZOTERO_ITEM CSL_CITATION {"citationID":"6qFZt45s","properties":{"formattedCitation":"(Neufeld et al., 2007)","plainCitation":"(Neufeld et al., 2007)","noteIndex":0},"citationItems":[{"id":1535,"uris":["http://zotero.org/users/2568802/items/AF6I9KUI"],"itemData":{"id":1535,"type":"article-journal","abstract":"Stable-isotope probing is a method used in microbial ecology that provides a means by which specific functional groups of organisms that incorporate particular substrates are identified without the prerequisite of cultivation. Stable-isotope-labeled carbon (13C) or nitrogen (15N) sources are assimilated into microbial biomass of environmental samples. Separation and molecular analysis of labeled nucleic acids (DNA or RNA) reveals phylogenetic and functional information about the microorganisms responsible for the metabolism of a particular substrate. Here, we highlight general guidelines for incubating environmental samples with labeled substrate and provide a detailed protocol for separating labeled DNA from unlabeled community DNA. The protocol includes a modification of existing published methods, which maximizes the recovery of labeled DNA from CsCl gradients. The separation of DNA and retrieval of unlabeled and labeled fractions can be performed in 4–5 days, with much of the time being committed to the ultracentrifugation step.","container-title":"Nature Protocols","DOI":"10.1038/nprot.2007.109","ISSN":"1750-2799","issue":"4","journalAbbreviation":"Nat Protoc","language":"en","license":"2007 Nature Publishing Group","note":"number: 4\npublisher: Nature Publishing Group","page":"860-866","source":"www.nature.com","title":"DNA stable-isotope probing","volume":"2","author":[{"family":"Neufeld","given":"Josh D."},{"family":"Vohra","given":"Jyotsna"},{"family":"Dumont","given":"Marc G."},{"family":"Lueders","given":"Tillmann"},{"family":"Manefield","given":"Mike"},{"family":"Friedrich","given":"Michael W."},{"family":"Murrell","given":"J. Colin"}],"issued":{"date-parts":[["2007",4]]}}}],"schema":"https://github.com/citation-style-language/schema/raw/master/csl-citation.json"} </w:instrText>
      </w:r>
      <w:r w:rsidR="00382FA8">
        <w:rPr>
          <w:rFonts w:eastAsia="PMingLiU"/>
          <w:kern w:val="2"/>
          <w:sz w:val="24"/>
          <w:szCs w:val="24"/>
          <w:lang w:eastAsia="zh-TW"/>
        </w:rPr>
        <w:fldChar w:fldCharType="separate"/>
      </w:r>
      <w:r w:rsidR="00382FA8" w:rsidRPr="00382FA8">
        <w:rPr>
          <w:sz w:val="24"/>
        </w:rPr>
        <w:t>(Neufeld et al., 2007)</w:t>
      </w:r>
      <w:r w:rsidR="00382FA8">
        <w:rPr>
          <w:rFonts w:eastAsia="PMingLiU"/>
          <w:kern w:val="2"/>
          <w:sz w:val="24"/>
          <w:szCs w:val="24"/>
          <w:lang w:eastAsia="zh-TW"/>
        </w:rPr>
        <w:fldChar w:fldCharType="end"/>
      </w:r>
      <w:r w:rsidR="00382FA8">
        <w:rPr>
          <w:rFonts w:eastAsia="PMingLiU"/>
          <w:kern w:val="2"/>
          <w:sz w:val="24"/>
          <w:szCs w:val="24"/>
          <w:lang w:eastAsia="zh-TW"/>
        </w:rPr>
        <w:t xml:space="preserve">. </w:t>
      </w:r>
      <w:r w:rsidR="00ED1CD2">
        <w:rPr>
          <w:rFonts w:eastAsia="PMingLiU"/>
          <w:kern w:val="2"/>
          <w:sz w:val="24"/>
          <w:szCs w:val="24"/>
          <w:lang w:eastAsia="zh-TW"/>
        </w:rPr>
        <w:t xml:space="preserve">Separated </w:t>
      </w:r>
      <w:r w:rsidR="00ED1CD2" w:rsidRPr="00ED1CD2">
        <w:rPr>
          <w:rFonts w:eastAsia="PMingLiU"/>
          <w:kern w:val="2"/>
          <w:sz w:val="24"/>
          <w:szCs w:val="24"/>
          <w:vertAlign w:val="superscript"/>
          <w:lang w:eastAsia="zh-TW"/>
        </w:rPr>
        <w:t>13</w:t>
      </w:r>
      <w:r w:rsidR="00ED1CD2">
        <w:rPr>
          <w:rFonts w:eastAsia="PMingLiU"/>
          <w:kern w:val="2"/>
          <w:sz w:val="24"/>
          <w:szCs w:val="24"/>
          <w:lang w:eastAsia="zh-TW"/>
        </w:rPr>
        <w:t xml:space="preserve">C-labeled DNA can be used for metabarcoding and metagenomics analysis as discussed above, but they represent the microbial community that incorporated the added substrate. Seawater incubations with </w:t>
      </w:r>
      <w:r w:rsidR="00ED1CD2" w:rsidRPr="00ED1CD2">
        <w:rPr>
          <w:rFonts w:eastAsia="PMingLiU"/>
          <w:kern w:val="2"/>
          <w:sz w:val="24"/>
          <w:szCs w:val="24"/>
          <w:vertAlign w:val="superscript"/>
          <w:lang w:eastAsia="zh-TW"/>
        </w:rPr>
        <w:t>13</w:t>
      </w:r>
      <w:r w:rsidR="00ED1CD2">
        <w:rPr>
          <w:rFonts w:eastAsia="PMingLiU"/>
          <w:kern w:val="2"/>
          <w:sz w:val="24"/>
          <w:szCs w:val="24"/>
          <w:lang w:eastAsia="zh-TW"/>
        </w:rPr>
        <w:t xml:space="preserve">C-labeled diatom biomass have demonstrated that </w:t>
      </w:r>
      <w:r w:rsidR="00ED1CD2">
        <w:rPr>
          <w:rFonts w:eastAsia="PMingLiU"/>
          <w:i/>
          <w:iCs/>
          <w:kern w:val="2"/>
          <w:sz w:val="24"/>
          <w:szCs w:val="24"/>
          <w:lang w:eastAsia="zh-TW"/>
        </w:rPr>
        <w:t>Malassezia</w:t>
      </w:r>
      <w:r w:rsidR="00ED1CD2">
        <w:rPr>
          <w:rFonts w:eastAsia="PMingLiU"/>
          <w:kern w:val="2"/>
          <w:sz w:val="24"/>
          <w:szCs w:val="24"/>
          <w:lang w:eastAsia="zh-TW"/>
        </w:rPr>
        <w:t xml:space="preserve"> and </w:t>
      </w:r>
      <w:r w:rsidR="00ED1CD2">
        <w:rPr>
          <w:rFonts w:eastAsia="PMingLiU"/>
          <w:i/>
          <w:iCs/>
          <w:kern w:val="2"/>
          <w:sz w:val="24"/>
          <w:szCs w:val="24"/>
          <w:lang w:eastAsia="zh-TW"/>
        </w:rPr>
        <w:t>Cladosporium</w:t>
      </w:r>
      <w:r w:rsidR="00ED1CD2">
        <w:rPr>
          <w:rFonts w:eastAsia="PMingLiU"/>
          <w:kern w:val="2"/>
          <w:sz w:val="24"/>
          <w:szCs w:val="24"/>
          <w:lang w:eastAsia="zh-TW"/>
        </w:rPr>
        <w:t xml:space="preserve"> assimilate microalgae-derived biomass in the ocean water column </w:t>
      </w:r>
      <w:r w:rsidR="00984EF6">
        <w:rPr>
          <w:rFonts w:eastAsia="PMingLiU"/>
          <w:kern w:val="2"/>
          <w:sz w:val="24"/>
          <w:szCs w:val="24"/>
          <w:lang w:eastAsia="zh-TW"/>
        </w:rPr>
        <w:fldChar w:fldCharType="begin"/>
      </w:r>
      <w:r w:rsidR="00A043FC">
        <w:rPr>
          <w:rFonts w:eastAsia="PMingLiU"/>
          <w:kern w:val="2"/>
          <w:sz w:val="24"/>
          <w:szCs w:val="24"/>
          <w:lang w:eastAsia="zh-TW"/>
        </w:rPr>
        <w:instrText xml:space="preserve"> ADDIN ZOTERO_ITEM CSL_CITATION {"citationID":"PyUqEcxV","properties":{"formattedCitation":"(Cunliffe et al., 2017; Orsi et al., 2022)","plainCitation":"(Cunliffe et al., 2017; Orsi et al., 2022)","noteIndex":0},"citationItems":[{"id":4552,"uris":["http://zotero.org/users/2568802/items/LLZCZFW7"],"itemData":{"id":4552,"type":"article-journal","abstract":"The functional roles that marine mycoplankton fulfil are poorly understood, resulting in a lack of knowledge of their ecology. Here we show, using DNA Stable Isotope Probing with 13C-labelled diatom polysaccharide microgels, that mycoplankton assimilate algal-derived particulate organic carbon (POC), identifying two genera, Malassezia and Cladosporium, which are active saprotrophs in coastal waters. We subsequently isolated polysaccharide-utilising Cladosporium strains from the same ecosystem and that are well-represented in marine mycoplankton assemblages. At the study site, Cladosporium occurs across multiple years and is associated with diatoms. During growth with the polysaccharide laminarin, Cladosporium spp. secrete the extracellular carbohydrate-active enzyme glucan 1,3-β-glucosidase. These results show that some marine mycoplankton have a saprotrophic functional role in processing algal polysaccharides. Mycoplankton may, therefore, be involved in the trophic transfer of phytoplankton produced POC in marine food webs, and because bacterioplankton occupy the same niche, potential interactions maybe taking place that are yet to be characterised.","container-title":"Fungal Ecology","DOI":"10.1016/j.funeco.2017.08.009","ISSN":"1754-5048","journalAbbreviation":"Fungal Ecology","page":"135-138","source":"ScienceDirect","title":"Algal polysaccharide utilisation by saprotrophic planktonic marine fungi","volume":"30","author":[{"family":"Cunliffe","given":"Michael"},{"family":"Hollingsworth","given":"Anita"},{"family":"Bain","given":"Cal"},{"family":"Sharma","given":"Vikram"},{"family":"Taylor","given":"Joe D."}],"issued":{"date-parts":[["2017",12,1]]}}},{"id":4543,"uris":["http://zotero.org/users/2568802/items/8HDPZWVT"],"itemData":{"id":4543,"type":"article-journal","abstract":"Fungi are ubiquitous in the ocean and hypothesized to be important members of marine ecosystems, but their roles in the marine carbon cycle are poorly understood. Here, we use 13C DNA stable isotope probing coupled with phylogenetic analyses to investigate carbon assimilation within diverse communities of planktonic and benthic fungi in the Benguela Upwelling System (Namibia). Across the redox stratified water column and in the underlying sediments, assimilation of 13C-labeled carbon from diatom extracellular polymeric substances (13C-dEPS) by fungi correlated with the expression of fungal genes encoding carbohydrate-active enzymes. Phylogenetic analysis of genes from 13C-labeled metagenomes revealed saprotrophic lineages related to the facultative yeast Malassezia were the main fungal foragers of pelagic dEPS. In contrast, fungi living in the underlying sulfidic sediments assimilated more 13C-labeled carbon from chemosynthetic bacteria compared to dEPS. This coincided with a unique seafloor fungal community and dissolved organic matter composition compared to the water column, and a 100-fold increased fungal abundance within the subseafloor sulfide-nitrate transition zone. The subseafloor fungi feeding on 13C-labeled chemolithoautotrophs under anoxic conditions were affiliated with Chytridiomycota and Mucoromycota that encode cellulolytic and proteolytic enzymes, revealing polysaccharide and protein-degrading fungi that can anaerobically decompose chemosynthetic necromass. These subseafloor fungi, therefore, appear to be specialized in organic matter that is produced in the sediments. Our findings reveal that the phylogenetic diversity of fungi across redox stratified marine ecosystems translates into functionally relevant mechanisms helping to structure carbon flow from primary producers in marine microbiomes from the surface ocean to the subseafloor.","container-title":"The ISME Journal","DOI":"10.1038/s41396-021-01169-5","ISSN":"1751-7370","issue":"5","journalAbbreviation":"ISME J","language":"en","license":"2021 The Author(s)","note":"number: 5\npublisher: Nature Publishing Group","page":"1245-1261","source":"www.nature.com","title":"Carbon assimilating fungi from surface ocean to subseafloor revealed by coupled phylogenetic and stable isotope analysis","volume":"16","author":[{"family":"Orsi","given":"William D."},{"family":"Vuillemin","given":"Aurèle"},{"family":"Coskun","given":"Ömer K."},{"family":"Rodriguez","given":"Paula"},{"family":"Oertel","given":"Yanik"},{"family":"Niggemann","given":"Jutta"},{"family":"Mohrholz","given":"Volker"},{"family":"Gomez-Saez","given":"Gonzalo V."}],"issued":{"date-parts":[["2022",5]]}}}],"schema":"https://github.com/citation-style-language/schema/raw/master/csl-citation.json"} </w:instrText>
      </w:r>
      <w:r w:rsidR="00984EF6">
        <w:rPr>
          <w:rFonts w:eastAsia="PMingLiU"/>
          <w:kern w:val="2"/>
          <w:sz w:val="24"/>
          <w:szCs w:val="24"/>
          <w:lang w:eastAsia="zh-TW"/>
        </w:rPr>
        <w:fldChar w:fldCharType="separate"/>
      </w:r>
      <w:r w:rsidR="00A043FC" w:rsidRPr="00A043FC">
        <w:rPr>
          <w:sz w:val="24"/>
        </w:rPr>
        <w:t>(Cunliffe et al., 2017; Orsi et al., 2022)</w:t>
      </w:r>
      <w:r w:rsidR="00984EF6">
        <w:rPr>
          <w:rFonts w:eastAsia="PMingLiU"/>
          <w:kern w:val="2"/>
          <w:sz w:val="24"/>
          <w:szCs w:val="24"/>
          <w:lang w:eastAsia="zh-TW"/>
        </w:rPr>
        <w:fldChar w:fldCharType="end"/>
      </w:r>
      <w:r w:rsidR="00ED1CD2">
        <w:rPr>
          <w:rFonts w:eastAsia="PMingLiU"/>
          <w:kern w:val="2"/>
          <w:sz w:val="24"/>
          <w:szCs w:val="24"/>
          <w:lang w:eastAsia="zh-TW"/>
        </w:rPr>
        <w:t xml:space="preserve">. </w:t>
      </w:r>
      <w:r w:rsidR="006A2D28">
        <w:rPr>
          <w:rFonts w:eastAsia="PMingLiU"/>
          <w:kern w:val="2"/>
          <w:sz w:val="24"/>
          <w:szCs w:val="24"/>
          <w:lang w:eastAsia="zh-TW"/>
        </w:rPr>
        <w:t>T</w:t>
      </w:r>
      <w:r w:rsidR="006A2D28">
        <w:rPr>
          <w:rFonts w:eastAsia="PMingLiU"/>
          <w:kern w:val="2"/>
          <w:sz w:val="24"/>
          <w:szCs w:val="24"/>
          <w:lang w:eastAsia="zh-TW"/>
        </w:rPr>
        <w:t>he design of DNA-SIP experiments</w:t>
      </w:r>
      <w:r w:rsidR="006A2D28">
        <w:rPr>
          <w:rFonts w:eastAsia="PMingLiU"/>
          <w:kern w:val="2"/>
          <w:sz w:val="24"/>
          <w:szCs w:val="24"/>
          <w:lang w:eastAsia="zh-TW"/>
        </w:rPr>
        <w:t xml:space="preserve"> should consider ways to minimize potential cross feeding, which refers to the incorporation of stable isotope labels by cells that did not directly metabolize stable isotope-labeled substrate (</w:t>
      </w:r>
      <w:proofErr w:type="gramStart"/>
      <w:r w:rsidR="006A2D28">
        <w:rPr>
          <w:rFonts w:eastAsia="PMingLiU"/>
          <w:kern w:val="2"/>
          <w:sz w:val="24"/>
          <w:szCs w:val="24"/>
          <w:lang w:eastAsia="zh-TW"/>
        </w:rPr>
        <w:t>e.g.</w:t>
      </w:r>
      <w:proofErr w:type="gramEnd"/>
      <w:r w:rsidR="006A2D28">
        <w:rPr>
          <w:rFonts w:eastAsia="PMingLiU"/>
          <w:kern w:val="2"/>
          <w:sz w:val="24"/>
          <w:szCs w:val="24"/>
          <w:lang w:eastAsia="zh-TW"/>
        </w:rPr>
        <w:t xml:space="preserve"> by feeding on other cells that directly metabolize the labeled substrate).</w:t>
      </w:r>
    </w:p>
    <w:p w14:paraId="0BBA8EAA" w14:textId="77777777" w:rsidR="00506822" w:rsidRDefault="00506822" w:rsidP="006503F0">
      <w:pPr>
        <w:widowControl w:val="0"/>
        <w:spacing w:line="360" w:lineRule="auto"/>
        <w:rPr>
          <w:rFonts w:eastAsia="PMingLiU"/>
          <w:kern w:val="2"/>
          <w:sz w:val="24"/>
          <w:szCs w:val="24"/>
          <w:lang w:eastAsia="zh-TW"/>
        </w:rPr>
      </w:pPr>
    </w:p>
    <w:p w14:paraId="18448233" w14:textId="5F926D9B" w:rsidR="0001355D" w:rsidRDefault="00175397" w:rsidP="0001355D">
      <w:pPr>
        <w:widowControl w:val="0"/>
        <w:spacing w:line="360" w:lineRule="auto"/>
        <w:rPr>
          <w:rFonts w:eastAsia="PMingLiU"/>
          <w:kern w:val="2"/>
          <w:sz w:val="24"/>
          <w:szCs w:val="24"/>
          <w:lang w:eastAsia="zh-TW"/>
        </w:rPr>
      </w:pPr>
      <w:r>
        <w:rPr>
          <w:rFonts w:eastAsia="PMingLiU"/>
          <w:kern w:val="2"/>
          <w:sz w:val="24"/>
          <w:szCs w:val="24"/>
          <w:lang w:eastAsia="zh-TW"/>
        </w:rPr>
        <w:t>Incubations with stable isotopes is a common method used to determine the transformation rates of chemical elements</w:t>
      </w:r>
      <w:r w:rsidR="00AE6123">
        <w:rPr>
          <w:rFonts w:eastAsia="PMingLiU"/>
          <w:kern w:val="2"/>
          <w:sz w:val="24"/>
          <w:szCs w:val="24"/>
          <w:lang w:eastAsia="zh-TW"/>
        </w:rPr>
        <w:t xml:space="preserve"> in any environments on earth, including</w:t>
      </w:r>
      <w:r>
        <w:rPr>
          <w:rFonts w:eastAsia="PMingLiU"/>
          <w:kern w:val="2"/>
          <w:sz w:val="24"/>
          <w:szCs w:val="24"/>
          <w:lang w:eastAsia="zh-TW"/>
        </w:rPr>
        <w:t xml:space="preserve"> in the ocean</w:t>
      </w:r>
      <w:r w:rsidR="00662128">
        <w:rPr>
          <w:rFonts w:eastAsia="PMingLiU"/>
          <w:kern w:val="2"/>
          <w:sz w:val="24"/>
          <w:szCs w:val="24"/>
          <w:lang w:eastAsia="zh-TW"/>
        </w:rPr>
        <w:t xml:space="preserve"> </w:t>
      </w:r>
      <w:r w:rsidR="00662128">
        <w:rPr>
          <w:rFonts w:eastAsia="PMingLiU"/>
          <w:kern w:val="2"/>
          <w:sz w:val="24"/>
          <w:szCs w:val="24"/>
          <w:lang w:eastAsia="zh-TW"/>
        </w:rPr>
        <w:fldChar w:fldCharType="begin"/>
      </w:r>
      <w:r w:rsidR="00662128">
        <w:rPr>
          <w:rFonts w:eastAsia="PMingLiU"/>
          <w:kern w:val="2"/>
          <w:sz w:val="24"/>
          <w:szCs w:val="24"/>
          <w:lang w:eastAsia="zh-TW"/>
        </w:rPr>
        <w:instrText xml:space="preserve"> ADDIN ZOTERO_ITEM CSL_CITATION {"citationID":"tjYMmQJs","properties":{"formattedCitation":"(Glibert et al., 2019)","plainCitation":"(Glibert et al., 2019)","noteIndex":0},"citationItems":[{"id":4545,"uris":["http://zotero.org/users/2568802/items/38R7FM5H"],"itemData":{"id":4545,"type":"article-journal","abstract":"Stable isotope applications have evolved from simple characterizations of isotope composition in organisms and organic matter, to highly complex methodologies on scales ranging from individual compounds and cells, to broad ecosystem-level approaches. New techniques are rapidly evolving, allowing novel, difficult, and inconvenient questions to be addressed. This article aims to provide an overarching perspective on how the field has evolved and where it is going with regard to aquatic systems, some of the oceanographic and limnological concepts derived from these approaches, and important challenges. To this end, we highlight a selection of natural abundance and tracer enrichment studies that represent a wide range of stable isotope applications. These include studies of rate processes and biogeochemical cycling, source tracking, food webs, and paleoenvironments. Our coverage of stable isotope applications is by no means complete, but by highlighting a mixture of classic and new applications across a wide range of research areas, our goal is to convey the power of stable isotope tools and the excitement in this rapidly expanding field, while also encouraging the scrutiny and healthy respect for limitations and assumptions necessary to take full advantage of these powerful tools.","container-title":"Limnology and Oceanography","DOI":"10.1002/lno.11087","ISSN":"1939-5590","issue":"3","language":"en","license":"© 2018 The Authors. Limnology and Oceanography published by Wiley Periodicals, Inc. on behalf of Association for the Sciences of Limnology and Oceanography.","note":"_eprint: https://onlinelibrary.wiley.com/doi/pdf/10.1002/lno.11087","page":"950-981","source":"Wiley Online Library","title":"Stable isotope tracers: Enriching our perspectives and questions on sources, fates, rates, and pathways of major elements in aquatic systems","title-short":"Stable isotope tracers","volume":"64","author":[{"family":"Glibert","given":"Patricia M."},{"family":"Middelburg","given":"Jack J."},{"family":"McClelland","given":"James W."},{"family":"Jake Vander Zanden","given":"M."}],"issued":{"date-parts":[["2019"]]}}}],"schema":"https://github.com/citation-style-language/schema/raw/master/csl-citation.json"} </w:instrText>
      </w:r>
      <w:r w:rsidR="00662128">
        <w:rPr>
          <w:rFonts w:eastAsia="PMingLiU"/>
          <w:kern w:val="2"/>
          <w:sz w:val="24"/>
          <w:szCs w:val="24"/>
          <w:lang w:eastAsia="zh-TW"/>
        </w:rPr>
        <w:fldChar w:fldCharType="separate"/>
      </w:r>
      <w:r w:rsidR="00662128" w:rsidRPr="00662128">
        <w:rPr>
          <w:sz w:val="24"/>
        </w:rPr>
        <w:t>(</w:t>
      </w:r>
      <w:proofErr w:type="spellStart"/>
      <w:r w:rsidR="00662128" w:rsidRPr="00662128">
        <w:rPr>
          <w:sz w:val="24"/>
        </w:rPr>
        <w:t>Glibert</w:t>
      </w:r>
      <w:proofErr w:type="spellEnd"/>
      <w:r w:rsidR="00662128" w:rsidRPr="00662128">
        <w:rPr>
          <w:sz w:val="24"/>
        </w:rPr>
        <w:t xml:space="preserve"> et al., 2019)</w:t>
      </w:r>
      <w:r w:rsidR="00662128">
        <w:rPr>
          <w:rFonts w:eastAsia="PMingLiU"/>
          <w:kern w:val="2"/>
          <w:sz w:val="24"/>
          <w:szCs w:val="24"/>
          <w:lang w:eastAsia="zh-TW"/>
        </w:rPr>
        <w:fldChar w:fldCharType="end"/>
      </w:r>
      <w:r>
        <w:rPr>
          <w:rFonts w:eastAsia="PMingLiU"/>
          <w:kern w:val="2"/>
          <w:sz w:val="24"/>
          <w:szCs w:val="24"/>
          <w:lang w:eastAsia="zh-TW"/>
        </w:rPr>
        <w:t xml:space="preserve">. </w:t>
      </w:r>
      <w:r w:rsidR="00AE6123">
        <w:rPr>
          <w:rFonts w:eastAsia="PMingLiU"/>
          <w:kern w:val="2"/>
          <w:sz w:val="24"/>
          <w:szCs w:val="24"/>
          <w:lang w:eastAsia="zh-TW"/>
        </w:rPr>
        <w:t xml:space="preserve">When </w:t>
      </w:r>
      <w:r w:rsidR="0048336B">
        <w:rPr>
          <w:rFonts w:eastAsia="PMingLiU"/>
          <w:kern w:val="2"/>
          <w:sz w:val="24"/>
          <w:szCs w:val="24"/>
          <w:lang w:eastAsia="zh-TW"/>
        </w:rPr>
        <w:t xml:space="preserve">stable isotope incubations are </w:t>
      </w:r>
      <w:r w:rsidR="00AE6123">
        <w:rPr>
          <w:rFonts w:eastAsia="PMingLiU"/>
          <w:kern w:val="2"/>
          <w:sz w:val="24"/>
          <w:szCs w:val="24"/>
          <w:lang w:eastAsia="zh-TW"/>
        </w:rPr>
        <w:t xml:space="preserve">applied </w:t>
      </w:r>
      <w:r w:rsidR="0048336B">
        <w:rPr>
          <w:rFonts w:eastAsia="PMingLiU"/>
          <w:kern w:val="2"/>
          <w:sz w:val="24"/>
          <w:szCs w:val="24"/>
          <w:lang w:eastAsia="zh-TW"/>
        </w:rPr>
        <w:t>to a natural assemblage of microorganisms, which is how they are typically performed, the overall rates of elemental transformation mediated by microbial enzymes and abiotic processes are measured (</w:t>
      </w:r>
      <w:proofErr w:type="gramStart"/>
      <w:r w:rsidR="0048336B">
        <w:rPr>
          <w:rFonts w:eastAsia="PMingLiU"/>
          <w:kern w:val="2"/>
          <w:sz w:val="24"/>
          <w:szCs w:val="24"/>
          <w:lang w:eastAsia="zh-TW"/>
        </w:rPr>
        <w:t>e.g.</w:t>
      </w:r>
      <w:proofErr w:type="gramEnd"/>
      <w:r w:rsidR="0048336B">
        <w:rPr>
          <w:rFonts w:eastAsia="PMingLiU"/>
          <w:kern w:val="2"/>
          <w:sz w:val="24"/>
          <w:szCs w:val="24"/>
          <w:lang w:eastAsia="zh-TW"/>
        </w:rPr>
        <w:t xml:space="preserve"> nitrification by both archaea and bacteria</w:t>
      </w:r>
      <w:r w:rsidR="001A6F45">
        <w:rPr>
          <w:rFonts w:eastAsia="PMingLiU"/>
          <w:kern w:val="2"/>
          <w:sz w:val="24"/>
          <w:szCs w:val="24"/>
          <w:lang w:eastAsia="zh-TW"/>
        </w:rPr>
        <w:t xml:space="preserve"> in the ocean</w:t>
      </w:r>
      <w:r w:rsidR="0048336B">
        <w:rPr>
          <w:rFonts w:eastAsia="PMingLiU"/>
          <w:kern w:val="2"/>
          <w:sz w:val="24"/>
          <w:szCs w:val="24"/>
          <w:lang w:eastAsia="zh-TW"/>
        </w:rPr>
        <w:t xml:space="preserve">; </w:t>
      </w:r>
      <w:r w:rsidR="0048336B">
        <w:rPr>
          <w:rFonts w:eastAsia="PMingLiU"/>
          <w:kern w:val="2"/>
          <w:sz w:val="24"/>
          <w:szCs w:val="24"/>
          <w:lang w:eastAsia="zh-TW"/>
        </w:rPr>
        <w:fldChar w:fldCharType="begin"/>
      </w:r>
      <w:r w:rsidR="00292A70">
        <w:rPr>
          <w:rFonts w:eastAsia="PMingLiU"/>
          <w:kern w:val="2"/>
          <w:sz w:val="24"/>
          <w:szCs w:val="24"/>
          <w:lang w:eastAsia="zh-TW"/>
        </w:rPr>
        <w:instrText xml:space="preserve"> ADDIN ZOTERO_ITEM CSL_CITATION {"citationID":"sBV8JjNu","properties":{"formattedCitation":"(Peng et al., 2015)","plainCitation":"(Peng et al., 2015)","dontUpdate":true,"noteIndex":0},"citationItems":[{"id":1490,"uris":["http://zotero.org/users/2568802/items/HFDXM4XU"],"itemData":{"id":1490,"type":"article-journal","abstract":"Nitrification plays a key role in the marine nitrogen (N) cycle, including in oceanic oxygen minimum zones (OMZs), which are hot spots for denitrification and anaerobic ammonia oxidation (anammox). Recent evidence suggests that nitrification links the source (remineralized organic matter) and sink (denitrification and anammox) of fixed N directly in the steep oxycline in the OMZs. We performed shipboard incubations with 15N tracers to characterize the depth distribution of nitrification in the Eastern Tropical North Pacific (ETNP). Additional experiments were conducted to investigate photoinhibition. Allylthiourea (ATU) was used to distinguish the contribution of archaeal and bacterial ammonia oxidation. The abundance of archaeal and β-proteobacterial ammonia monooxygenase gene subunit A (amoA) was determined by quantitative polymerase chain reaction. The rates of ammonia and nitrite oxidation showed distinct subsurface maxima, with the latter slightly deeper than the former. The ammonia oxidation maximum coincided with the primary nitrite concentration maximum, archaeal amoA gene maximum, and the subsurface nitrous oxide maximum. Negligible rates of ammonia oxidation were found at anoxic depths, where high rates of nitrite oxidation were measured. Archaeal amoA gene abundance was generally 1 to 2 orders of magnitude higher than bacterial amoA gene abundance, and inhibition of ammonia-oxidizing bacteria with 10 μM ATU did not affect ammonia oxidation rates, indicating the dominance of archaea in ammonia oxidation. These results depict highly dynamic activities of ammonia and nitrite oxidation in the oxycline of the ETNP OMZ.","container-title":"Global Biogeochemical Cycles","DOI":"10.1002/2015GB005278","ISSN":"1944-9224","issue":"12","journalAbbreviation":"Global Biogeochem. Cycles","language":"en","page":"2015GB005278","source":"Wiley Online Library","title":"Ammonia and nitrite oxidation in the Eastern Tropical North Pacific","volume":"29","author":[{"family":"Peng","given":"Xuefeng"},{"family":"Fuchsman","given":"Clara A."},{"family":"Jayakumar","given":"Amal"},{"family":"Oleynik","given":"Sergey"},{"family":"Martens-Habbena","given":"Willm"},{"family":"Devol","given":"Allan H."},{"family":"Ward","given":"Bess B."}],"issued":{"date-parts":[["2015",12,1]]}}}],"schema":"https://github.com/citation-style-language/schema/raw/master/csl-citation.json"} </w:instrText>
      </w:r>
      <w:r w:rsidR="0048336B">
        <w:rPr>
          <w:rFonts w:eastAsia="PMingLiU"/>
          <w:kern w:val="2"/>
          <w:sz w:val="24"/>
          <w:szCs w:val="24"/>
          <w:lang w:eastAsia="zh-TW"/>
        </w:rPr>
        <w:fldChar w:fldCharType="separate"/>
      </w:r>
      <w:r w:rsidR="0048336B" w:rsidRPr="0048336B">
        <w:rPr>
          <w:sz w:val="24"/>
        </w:rPr>
        <w:t>Peng et al., 2015)</w:t>
      </w:r>
      <w:r w:rsidR="0048336B">
        <w:rPr>
          <w:rFonts w:eastAsia="PMingLiU"/>
          <w:kern w:val="2"/>
          <w:sz w:val="24"/>
          <w:szCs w:val="24"/>
          <w:lang w:eastAsia="zh-TW"/>
        </w:rPr>
        <w:fldChar w:fldCharType="end"/>
      </w:r>
      <w:r w:rsidR="001A6F45">
        <w:rPr>
          <w:rFonts w:eastAsia="PMingLiU"/>
          <w:kern w:val="2"/>
          <w:sz w:val="24"/>
          <w:szCs w:val="24"/>
          <w:lang w:eastAsia="zh-TW"/>
        </w:rPr>
        <w:t xml:space="preserve">. The contribution of fungi to a biogeochemical process, such as denitrification, can be constrained by applying antimicrobial compounds that inhibit specific microbial groups in stable isotope incubations </w:t>
      </w:r>
      <w:r w:rsidR="001A6F45">
        <w:rPr>
          <w:rFonts w:eastAsia="PMingLiU"/>
          <w:kern w:val="2"/>
          <w:sz w:val="24"/>
          <w:szCs w:val="24"/>
          <w:lang w:eastAsia="zh-TW"/>
        </w:rPr>
        <w:fldChar w:fldCharType="begin"/>
      </w:r>
      <w:r w:rsidR="001A6F45">
        <w:rPr>
          <w:rFonts w:eastAsia="PMingLiU"/>
          <w:kern w:val="2"/>
          <w:sz w:val="24"/>
          <w:szCs w:val="24"/>
          <w:lang w:eastAsia="zh-TW"/>
        </w:rPr>
        <w:instrText xml:space="preserve"> ADDIN ZOTERO_ITEM CSL_CITATION {"citationID":"ZWZFikE2","properties":{"formattedCitation":"(Peng &amp; Valentine, 2021)","plainCitation":"(Peng &amp; Valentine, 2021)","noteIndex":0},"citationItems":[{"id":839,"uris":["http://zotero.org/users/2568802/items/R94AKQLP"],"itemData":{"id":839,"type":"article-journal","abstract":"Fungi in terrestrial environments are known to play a key role in carbon and nitrogen biogeochemistry and exhibit high diversity. In contrast, the diversity and function of fungi in the ocean has remained underexplored and largely neglected. In the eastern tropical North Pacific oxygen minimum zone, we examined the fungal diversity by sequencing the internal transcribed spacer region 2 (ITS2) and mining a metagenome dataset collected from the same region. Additionally, we coupled 15N-tracer experiments with a selective inhibition method to determine the potential contribution of marine fungi to nitrous oxide (N2O) production. Fungal communities evaluated by ITS2 sequencing were dominated by the phyla Basidiomycota and Ascomycota at most depths. However, the metagenome dataset showed that about one third of the fungal community belong to early-diverging phyla. Fungal N2O production rates peaked at the oxic–anoxic interface of the water column, and when integrated from the oxycline to the top of the anoxic depths, fungi accounted for 18–22% of total N2O production. Our findings highlight the limitation of ITS-based methods typically used to investigate terrestrial fungal diversity and indicate that fungi may play an active role in marine nitrogen cycling.","container-title":"Journal of Fungi","DOI":"10.3390/jof7030218","issue":"3","language":"en","license":"http://creativecommons.org/licenses/by/3.0/","note":"number: 3\npublisher: Multidisciplinary Digital Publishing Institute","page":"218","source":"www.mdpi.com","title":"Diversity and N2O Production Potential of Fungi in an Oceanic Oxygen Minimum Zone","volume":"7","author":[{"family":"Peng","given":"Xuefeng"},{"family":"Valentine","given":"David L."}],"issued":{"date-parts":[["2021",3]]}}}],"schema":"https://github.com/citation-style-language/schema/raw/master/csl-citation.json"} </w:instrText>
      </w:r>
      <w:r w:rsidR="001A6F45">
        <w:rPr>
          <w:rFonts w:eastAsia="PMingLiU"/>
          <w:kern w:val="2"/>
          <w:sz w:val="24"/>
          <w:szCs w:val="24"/>
          <w:lang w:eastAsia="zh-TW"/>
        </w:rPr>
        <w:fldChar w:fldCharType="separate"/>
      </w:r>
      <w:r w:rsidR="001A6F45" w:rsidRPr="001A6F45">
        <w:rPr>
          <w:sz w:val="24"/>
        </w:rPr>
        <w:t>(Peng &amp; Valentine, 2021)</w:t>
      </w:r>
      <w:r w:rsidR="001A6F45">
        <w:rPr>
          <w:rFonts w:eastAsia="PMingLiU"/>
          <w:kern w:val="2"/>
          <w:sz w:val="24"/>
          <w:szCs w:val="24"/>
          <w:lang w:eastAsia="zh-TW"/>
        </w:rPr>
        <w:fldChar w:fldCharType="end"/>
      </w:r>
      <w:r w:rsidR="001A6F45">
        <w:rPr>
          <w:rFonts w:eastAsia="PMingLiU"/>
          <w:kern w:val="2"/>
          <w:sz w:val="24"/>
          <w:szCs w:val="24"/>
          <w:lang w:eastAsia="zh-TW"/>
        </w:rPr>
        <w:t xml:space="preserve">. For example, chloramphenicol, a broad-spectrum antibiotic commonly used to isolate fungi from the environment (see section </w:t>
      </w:r>
      <w:r w:rsidR="00390A21">
        <w:rPr>
          <w:rFonts w:eastAsia="PMingLiU"/>
          <w:kern w:val="2"/>
          <w:sz w:val="24"/>
          <w:szCs w:val="24"/>
          <w:lang w:eastAsia="zh-TW"/>
        </w:rPr>
        <w:t>4.1)</w:t>
      </w:r>
      <w:r w:rsidR="001A6F45">
        <w:rPr>
          <w:rFonts w:eastAsia="PMingLiU"/>
          <w:kern w:val="2"/>
          <w:sz w:val="24"/>
          <w:szCs w:val="24"/>
          <w:lang w:eastAsia="zh-TW"/>
        </w:rPr>
        <w:t xml:space="preserve">, </w:t>
      </w:r>
      <w:r w:rsidR="00390A21">
        <w:rPr>
          <w:rFonts w:eastAsia="PMingLiU"/>
          <w:kern w:val="2"/>
          <w:sz w:val="24"/>
          <w:szCs w:val="24"/>
          <w:lang w:eastAsia="zh-TW"/>
        </w:rPr>
        <w:t xml:space="preserve">inhibit both bacteria and archaea </w:t>
      </w:r>
      <w:r w:rsidR="00390A21">
        <w:rPr>
          <w:rFonts w:eastAsia="PMingLiU"/>
          <w:kern w:val="2"/>
          <w:sz w:val="24"/>
          <w:szCs w:val="24"/>
          <w:lang w:eastAsia="zh-TW"/>
        </w:rPr>
        <w:fldChar w:fldCharType="begin"/>
      </w:r>
      <w:r w:rsidR="00390A21">
        <w:rPr>
          <w:rFonts w:eastAsia="PMingLiU"/>
          <w:kern w:val="2"/>
          <w:sz w:val="24"/>
          <w:szCs w:val="24"/>
          <w:lang w:eastAsia="zh-TW"/>
        </w:rPr>
        <w:instrText xml:space="preserve"> ADDIN ZOTERO_ITEM CSL_CITATION {"citationID":"Rm3Xp3Xh","properties":{"formattedCitation":"(Yunis, 1988)","plainCitation":"(Yunis, 1988)","noteIndex":0},"citationItems":[{"id":4547,"uris":["http://zotero.org/users/2568802/items/EXD6ZRT3"],"itemData":{"id":4547,"type":"article-journal","container-title":"Annual Review of Pharmacology and Toxicology","DOI":"10.1146/annurev.pa.28.040188.000503","issue":"1","note":"_eprint: https://doi.org/10.1146/annurev.pa.28.040188.000503\nPMID: 3289495","page":"83-100","source":"Annual Reviews","title":"Chloramphenicol: Relation of Structure to Activity and Toxicity","title-short":"Chloramphenicol","volume":"28","author":[{"family":"Yunis","given":"A A"}],"issued":{"date-parts":[["1988"]]}}}],"schema":"https://github.com/citation-style-language/schema/raw/master/csl-citation.json"} </w:instrText>
      </w:r>
      <w:r w:rsidR="00390A21">
        <w:rPr>
          <w:rFonts w:eastAsia="PMingLiU"/>
          <w:kern w:val="2"/>
          <w:sz w:val="24"/>
          <w:szCs w:val="24"/>
          <w:lang w:eastAsia="zh-TW"/>
        </w:rPr>
        <w:fldChar w:fldCharType="separate"/>
      </w:r>
      <w:r w:rsidR="00390A21" w:rsidRPr="00390A21">
        <w:rPr>
          <w:sz w:val="24"/>
        </w:rPr>
        <w:t>(Yunis, 1988)</w:t>
      </w:r>
      <w:r w:rsidR="00390A21">
        <w:rPr>
          <w:rFonts w:eastAsia="PMingLiU"/>
          <w:kern w:val="2"/>
          <w:sz w:val="24"/>
          <w:szCs w:val="24"/>
          <w:lang w:eastAsia="zh-TW"/>
        </w:rPr>
        <w:fldChar w:fldCharType="end"/>
      </w:r>
      <w:r w:rsidR="00390A21">
        <w:rPr>
          <w:rFonts w:eastAsia="PMingLiU"/>
          <w:kern w:val="2"/>
          <w:sz w:val="24"/>
          <w:szCs w:val="24"/>
          <w:lang w:eastAsia="zh-TW"/>
        </w:rPr>
        <w:t xml:space="preserve">. On the other </w:t>
      </w:r>
      <w:r w:rsidR="00390A21">
        <w:rPr>
          <w:rFonts w:eastAsia="PMingLiU"/>
          <w:kern w:val="2"/>
          <w:sz w:val="24"/>
          <w:szCs w:val="24"/>
          <w:lang w:eastAsia="zh-TW"/>
        </w:rPr>
        <w:lastRenderedPageBreak/>
        <w:t>hand, antifungal agents such as cycloheximide could be used to inhibit fungal activities. In theory, if the antimicrobial compound achieved 100% specific and effective inhibition of the targeted groups (</w:t>
      </w:r>
      <w:proofErr w:type="gramStart"/>
      <w:r w:rsidR="00390A21">
        <w:rPr>
          <w:rFonts w:eastAsia="PMingLiU"/>
          <w:kern w:val="2"/>
          <w:sz w:val="24"/>
          <w:szCs w:val="24"/>
          <w:lang w:eastAsia="zh-TW"/>
        </w:rPr>
        <w:t>e.g.</w:t>
      </w:r>
      <w:proofErr w:type="gramEnd"/>
      <w:r w:rsidR="00390A21">
        <w:rPr>
          <w:rFonts w:eastAsia="PMingLiU"/>
          <w:kern w:val="2"/>
          <w:sz w:val="24"/>
          <w:szCs w:val="24"/>
          <w:lang w:eastAsia="zh-TW"/>
        </w:rPr>
        <w:t xml:space="preserve"> bacteria and archaea), the remainder rates measured represent the contribution of the non-targeted groups (e.g. fungi and other microbial eukaryotes). Peng &amp; Valentine (2021) combined seawater incubations with </w:t>
      </w:r>
      <w:r w:rsidR="00390A21" w:rsidRPr="00390A21">
        <w:rPr>
          <w:rFonts w:eastAsia="PMingLiU"/>
          <w:kern w:val="2"/>
          <w:sz w:val="24"/>
          <w:szCs w:val="24"/>
          <w:vertAlign w:val="superscript"/>
          <w:lang w:eastAsia="zh-TW"/>
        </w:rPr>
        <w:t>15</w:t>
      </w:r>
      <w:r w:rsidR="00390A21">
        <w:rPr>
          <w:rFonts w:eastAsia="PMingLiU"/>
          <w:kern w:val="2"/>
          <w:sz w:val="24"/>
          <w:szCs w:val="24"/>
          <w:lang w:eastAsia="zh-TW"/>
        </w:rPr>
        <w:t>N-labeled nitrate with chl</w:t>
      </w:r>
      <w:r w:rsidR="0001355D">
        <w:rPr>
          <w:rFonts w:eastAsia="PMingLiU"/>
          <w:kern w:val="2"/>
          <w:sz w:val="24"/>
          <w:szCs w:val="24"/>
          <w:lang w:eastAsia="zh-TW"/>
        </w:rPr>
        <w:t>oramphenicol treatments and found that fungi in the eastern tropical North Pacific Ocean can contribute up to 10% of the production of N</w:t>
      </w:r>
      <w:r w:rsidR="0001355D" w:rsidRPr="0001355D">
        <w:rPr>
          <w:rFonts w:eastAsia="PMingLiU"/>
          <w:kern w:val="2"/>
          <w:sz w:val="24"/>
          <w:szCs w:val="24"/>
          <w:vertAlign w:val="subscript"/>
          <w:lang w:eastAsia="zh-TW"/>
        </w:rPr>
        <w:t>2</w:t>
      </w:r>
      <w:r w:rsidR="0001355D">
        <w:rPr>
          <w:rFonts w:eastAsia="PMingLiU"/>
          <w:kern w:val="2"/>
          <w:sz w:val="24"/>
          <w:szCs w:val="24"/>
          <w:lang w:eastAsia="zh-TW"/>
        </w:rPr>
        <w:t xml:space="preserve">O, a potent ozone-depleting greenhouse gas. </w:t>
      </w:r>
      <w:r w:rsidR="008A263E">
        <w:rPr>
          <w:rFonts w:eastAsia="PMingLiU"/>
          <w:kern w:val="2"/>
          <w:sz w:val="24"/>
          <w:szCs w:val="24"/>
          <w:lang w:eastAsia="zh-TW"/>
        </w:rPr>
        <w:t xml:space="preserve">However, one of the major limitations of this approach using antimicrobial compounds is that the inhibition of targeted groups may not be 100% </w:t>
      </w:r>
      <w:r w:rsidR="008A263E">
        <w:rPr>
          <w:rFonts w:eastAsia="PMingLiU"/>
          <w:kern w:val="2"/>
          <w:sz w:val="24"/>
          <w:szCs w:val="24"/>
          <w:lang w:eastAsia="zh-TW"/>
        </w:rPr>
        <w:fldChar w:fldCharType="begin"/>
      </w:r>
      <w:r w:rsidR="008A263E">
        <w:rPr>
          <w:rFonts w:eastAsia="PMingLiU"/>
          <w:kern w:val="2"/>
          <w:sz w:val="24"/>
          <w:szCs w:val="24"/>
          <w:lang w:eastAsia="zh-TW"/>
        </w:rPr>
        <w:instrText xml:space="preserve"> ADDIN ZOTERO_ITEM CSL_CITATION {"citationID":"8ixnR6h5","properties":{"formattedCitation":"(Salkin &amp; Hurd, 1972)","plainCitation":"(Salkin &amp; Hurd, 1972)","noteIndex":0},"citationItems":[{"id":4548,"uris":["http://zotero.org/users/2568802/items/574LYYDK"],"itemData":{"id":4548,"type":"article-journal","abstract":"Although the total growth of both zoopathogenic and saprophytic fungi on cycloheximide media was consistently less than that on the control without the antibiotic, a progressive increase in the growth rate of these organisms occurred during exposure to the drug. The extent of this change depended upon the concentration of cycloheximide, the species and strain of the test organism, and the duration of exposure. Significant alterations were also observed in the macroscopic appearance of the colonies. The results of this investigation agree with those of previous studies regarding the value of cycloheximide in selective isolation media, but there were discrepancies with respect to the degree of sensitivity of several of the organisms studied. The increase in the rate of growth on cycloheximide media may indicate an induced adaptation to the drug.","container-title":"Antimicrobial Agents and Chemotherapy","DOI":"10.1128/aac.1.3.177","issue":"3","note":"publisher: American Society for Microbiology","page":"177-184","source":"journals.asm.org (Atypon)","title":"Quantitative Evaluation of the Antifungal Properties of Cycloheximide","volume":"1","author":[{"family":"Salkin","given":"Ira F."},{"family":"Hurd","given":"Nancy"}],"issued":{"date-parts":[["1972",3]]}}}],"schema":"https://github.com/citation-style-language/schema/raw/master/csl-citation.json"} </w:instrText>
      </w:r>
      <w:r w:rsidR="008A263E">
        <w:rPr>
          <w:rFonts w:eastAsia="PMingLiU"/>
          <w:kern w:val="2"/>
          <w:sz w:val="24"/>
          <w:szCs w:val="24"/>
          <w:lang w:eastAsia="zh-TW"/>
        </w:rPr>
        <w:fldChar w:fldCharType="separate"/>
      </w:r>
      <w:r w:rsidR="008A263E" w:rsidRPr="008A263E">
        <w:rPr>
          <w:sz w:val="24"/>
        </w:rPr>
        <w:t>(Salkin &amp; Hurd, 1972)</w:t>
      </w:r>
      <w:r w:rsidR="008A263E">
        <w:rPr>
          <w:rFonts w:eastAsia="PMingLiU"/>
          <w:kern w:val="2"/>
          <w:sz w:val="24"/>
          <w:szCs w:val="24"/>
          <w:lang w:eastAsia="zh-TW"/>
        </w:rPr>
        <w:fldChar w:fldCharType="end"/>
      </w:r>
      <w:r w:rsidR="008A263E">
        <w:rPr>
          <w:rFonts w:eastAsia="PMingLiU"/>
          <w:kern w:val="2"/>
          <w:sz w:val="24"/>
          <w:szCs w:val="24"/>
          <w:lang w:eastAsia="zh-TW"/>
        </w:rPr>
        <w:t xml:space="preserve">, sometimes due to antibiotic-resistance </w:t>
      </w:r>
      <w:r w:rsidR="008A263E">
        <w:rPr>
          <w:rFonts w:eastAsia="PMingLiU"/>
          <w:kern w:val="2"/>
          <w:sz w:val="24"/>
          <w:szCs w:val="24"/>
          <w:lang w:eastAsia="zh-TW"/>
        </w:rPr>
        <w:fldChar w:fldCharType="begin"/>
      </w:r>
      <w:r w:rsidR="008A263E">
        <w:rPr>
          <w:rFonts w:eastAsia="PMingLiU"/>
          <w:kern w:val="2"/>
          <w:sz w:val="24"/>
          <w:szCs w:val="24"/>
          <w:lang w:eastAsia="zh-TW"/>
        </w:rPr>
        <w:instrText xml:space="preserve"> ADDIN ZOTERO_ITEM CSL_CITATION {"citationID":"aotjzinj","properties":{"formattedCitation":"(Larsson &amp; Flach, 2022)","plainCitation":"(Larsson &amp; Flach, 2022)","noteIndex":0},"citationItems":[{"id":4549,"uris":["http://zotero.org/users/2568802/items/3XZLCLAN"],"itemData":{"id":4549,"type":"article-journal","abstract":"Antibiotic resistance is a global health challenge, involving the transfer of bacteria and genes between humans, animals and the environment. Although multiple barriers restrict the flow of both bacteria and genes, pathogens recurrently acquire new resistance factors from other species, thereby reducing our ability to prevent and treat bacterial infections. Evolutionary events that lead to the emergence of new resistance factors in pathogens are rare and challenging to predict, but may be associated with vast ramifications. Transmission events of already widespread resistant strains are, on the other hand, common, quantifiable and more predictable, but the consequences of each event are limited. Quantifying the pathways and identifying the drivers of and bottlenecks for environmental evolution and transmission of antibiotic resistance are key components to understand and manage the resistance crisis as a whole. In this Review, we present our current understanding of the roles of the environment, including antibiotic pollution, in resistance evolution, in transmission and as a mere reflection of the regional antibiotic resistance situation in the clinic. We provide a perspective on current evidence, describe risk scenarios, discuss methods for surveillance and the assessment of potential drivers, and finally identify some actions to mitigate risks.","container-title":"Nature Reviews Microbiology","DOI":"10.1038/s41579-021-00649-x","ISSN":"1740-1534","issue":"5","journalAbbreviation":"Nat Rev Microbiol","language":"en","license":"2021 Springer Nature Limited","note":"number: 5\npublisher: Nature Publishing Group","page":"257-269","source":"www.nature.com","title":"Antibiotic resistance in the environment","volume":"20","author":[{"family":"Larsson","given":"D. G. Joakim"},{"family":"Flach","given":"Carl-Fredrik"}],"issued":{"date-parts":[["2022",5]]}}}],"schema":"https://github.com/citation-style-language/schema/raw/master/csl-citation.json"} </w:instrText>
      </w:r>
      <w:r w:rsidR="008A263E">
        <w:rPr>
          <w:rFonts w:eastAsia="PMingLiU"/>
          <w:kern w:val="2"/>
          <w:sz w:val="24"/>
          <w:szCs w:val="24"/>
          <w:lang w:eastAsia="zh-TW"/>
        </w:rPr>
        <w:fldChar w:fldCharType="separate"/>
      </w:r>
      <w:r w:rsidR="008A263E" w:rsidRPr="008A263E">
        <w:rPr>
          <w:sz w:val="24"/>
        </w:rPr>
        <w:t>(Larsson &amp; Flach, 2022)</w:t>
      </w:r>
      <w:r w:rsidR="008A263E">
        <w:rPr>
          <w:rFonts w:eastAsia="PMingLiU"/>
          <w:kern w:val="2"/>
          <w:sz w:val="24"/>
          <w:szCs w:val="24"/>
          <w:lang w:eastAsia="zh-TW"/>
        </w:rPr>
        <w:fldChar w:fldCharType="end"/>
      </w:r>
      <w:r w:rsidR="008A263E">
        <w:rPr>
          <w:rFonts w:eastAsia="PMingLiU"/>
          <w:kern w:val="2"/>
          <w:sz w:val="24"/>
          <w:szCs w:val="24"/>
          <w:lang w:eastAsia="zh-TW"/>
        </w:rPr>
        <w:t xml:space="preserve">, and the antimicrobial compound may affect non-targeted organisms </w:t>
      </w:r>
      <w:r w:rsidR="008A263E">
        <w:rPr>
          <w:rFonts w:eastAsia="PMingLiU"/>
          <w:kern w:val="2"/>
          <w:sz w:val="24"/>
          <w:szCs w:val="24"/>
          <w:lang w:eastAsia="zh-TW"/>
        </w:rPr>
        <w:fldChar w:fldCharType="begin"/>
      </w:r>
      <w:r w:rsidR="00984EF6">
        <w:rPr>
          <w:rFonts w:eastAsia="PMingLiU"/>
          <w:kern w:val="2"/>
          <w:sz w:val="24"/>
          <w:szCs w:val="24"/>
          <w:lang w:eastAsia="zh-TW"/>
        </w:rPr>
        <w:instrText xml:space="preserve"> ADDIN ZOTERO_ITEM CSL_CITATION {"citationID":"V9lGkBhI","properties":{"formattedCitation":"(Castaldi &amp; Smith, 1998; Rousk et al., 2009)","plainCitation":"(Castaldi &amp; Smith, 1998; Rousk et al., 2009)","noteIndex":0},"citationItems":[{"id":1065,"uris":["http://zotero.org/users/2568802/items/WJN9XVAD"],"itemData":{"id":1065,"type":"article-journal","abstract":"The present work aims at evaluating the effect of cycloheximide at concentrations of between 0.5 and 5mgg–1 on N2O and NO3– production in two slightly alkaline soils, sampled from deciduous woodland and arable cultivation. In the first experiment, peptone was used as the “inducing substrate” for heterotrophic activity, and soil was incubated with cycloheximide (at different concentrations) and/or acetylene (1mll–1) to block induced eukaryotic protein synthesis and ammonia monooxygenase activity, respectively. Peptone addition stimulated N2O and NO3– production significantly in woodland soil, whereas arable soil showed no significant N2O emissions and low NO3– production. Low cycloheximide concentrations drastically reduced N2O emissions in woodland soil, suggesting a potential role of fungi in N2O emissions. However, acetylene was equally effective in blocking N2O emissions and part of NO3– production, so that a possible role of ammonia monooxygenase in an organic-inorganic pathway of N nitrification in fungal metabolism can be hypothesized. A second experiment was carried out on the woodland soil to check if low cycloheximide concentrations had non-target biocidal effects on soil microorganisms. Attention was focused on the range of concentrations which had reduced N2O emission in the woodland soil. The results suggested that at concentrations of cycloheximide between 0.5 and 2mgg–1 any biocidal effect on microbial biomass was negligible in the first 48h; therefore only selective inhibition of protein synthesis could be expected. The whole nitrifier population seemed to be particularly sensitive to cycloheximide concentrations higher than 2.5mgg–1.","container-title":"Biology and Fertility of Soils","DOI":"10.1007/s003740050395","ISSN":"1432-0789","issue":"1","journalAbbreviation":"Biol Fertil Soils","language":"en","page":"27-34","source":"Springer Link","title":"Effect of cycloheximide on N2O and NO3– production in a forest and an agricultural soil","volume":"27","author":[{"family":"Castaldi","given":"S."},{"family":"Smith","given":"K. A."}],"issued":{"date-parts":[["1998",5,1]]}}},{"id":4551,"uris":["http://zotero.org/users/2568802/items/W3UITEPV","http://zotero.org/users/2568802/items/LDPVTPJ2"],"itemData":{"id":4551,"type":"article-journal","abstract":"The selective inhibition (SI) technique has been widely used to resolve fungal and bacterial biomass. By studying bacterial growth (leucine/thymidine incorporation) and respiration simultaneously, this study demonstrates that the inhibitors the SI technique is based on do not efficiently or specifically resolve fungal and bacterial contributions to respiration. At concentrations that completely inhibited bacterial growth, the bactericide streptomycin had no influence on the SI technique’s respiration measurement, and complete inhibition of bacterial growth using oxytetracycline resulted in marginal respiration reductions. The fungicides captan and benomyl severely inhibited non-target bacterial growth. Cycloheximide did not reduce bacterial growth at moderate concentrations, but the cycloheximide respiration reduction was no higher in a soil with more fungal biomass, casting doubt on its ability to discriminate fungal respiration contribution. Conclusions regarding bacteria and fungi based on the SI technique using these inhibitors are thus compromised. The inhibition of glucose-activated respiration by the bactericide bronopol appeared to correlate with bacterial growth inhibition, however. Bronopol, combined with growth-based techniques, could aid development of a new framework to resolve decomposer ecology in soil.","container-title":"Microbial Ecology","DOI":"10.1007/s00248-008-9444-1","ISSN":"1432-184X","issue":"1","journalAbbreviation":"Microb Ecol","language":"en","page":"75-85","source":"Springer Link","title":"Contrasting Short-Term Antibiotic Effects on Respiration and Bacterial Growth Compromises the Validity of the Selective Respiratory Inhibition Technique to Distinguish Fungi and Bacteria","volume":"58","author":[{"family":"Rousk","given":"Johannes"},{"family":"Demoling","given":"Louise Aldén"},{"family":"Bååth","given":"Erland"}],"issued":{"date-parts":[["2009",7,1]]}}}],"schema":"https://github.com/citation-style-language/schema/raw/master/csl-citation.json"} </w:instrText>
      </w:r>
      <w:r w:rsidR="008A263E">
        <w:rPr>
          <w:rFonts w:eastAsia="PMingLiU"/>
          <w:kern w:val="2"/>
          <w:sz w:val="24"/>
          <w:szCs w:val="24"/>
          <w:lang w:eastAsia="zh-TW"/>
        </w:rPr>
        <w:fldChar w:fldCharType="separate"/>
      </w:r>
      <w:r w:rsidR="008F0E27" w:rsidRPr="008F0E27">
        <w:rPr>
          <w:sz w:val="24"/>
        </w:rPr>
        <w:t xml:space="preserve">(Castaldi &amp; Smith, 1998; </w:t>
      </w:r>
      <w:proofErr w:type="spellStart"/>
      <w:r w:rsidR="008F0E27" w:rsidRPr="008F0E27">
        <w:rPr>
          <w:sz w:val="24"/>
        </w:rPr>
        <w:t>Rousk</w:t>
      </w:r>
      <w:proofErr w:type="spellEnd"/>
      <w:r w:rsidR="008F0E27" w:rsidRPr="008F0E27">
        <w:rPr>
          <w:sz w:val="24"/>
        </w:rPr>
        <w:t xml:space="preserve"> et al., 2009)</w:t>
      </w:r>
      <w:r w:rsidR="008A263E">
        <w:rPr>
          <w:rFonts w:eastAsia="PMingLiU"/>
          <w:kern w:val="2"/>
          <w:sz w:val="24"/>
          <w:szCs w:val="24"/>
          <w:lang w:eastAsia="zh-TW"/>
        </w:rPr>
        <w:fldChar w:fldCharType="end"/>
      </w:r>
      <w:r w:rsidR="008A263E">
        <w:rPr>
          <w:rFonts w:eastAsia="PMingLiU"/>
          <w:kern w:val="2"/>
          <w:sz w:val="24"/>
          <w:szCs w:val="24"/>
          <w:lang w:eastAsia="zh-TW"/>
        </w:rPr>
        <w:t xml:space="preserve">. </w:t>
      </w:r>
      <w:r w:rsidR="003054D0">
        <w:rPr>
          <w:rFonts w:eastAsia="PMingLiU"/>
          <w:kern w:val="2"/>
          <w:sz w:val="24"/>
          <w:szCs w:val="24"/>
          <w:lang w:eastAsia="zh-TW"/>
        </w:rPr>
        <w:t xml:space="preserve">Therefore, the results from incubations with antimicrobial compounds must be interpreted with caution, and ideally the optimal concentration of antimicrobial compounds that maximizes their effectiveness and specificity </w:t>
      </w:r>
      <w:r w:rsidR="003054D0">
        <w:rPr>
          <w:rFonts w:eastAsia="PMingLiU"/>
          <w:kern w:val="2"/>
          <w:sz w:val="24"/>
          <w:szCs w:val="24"/>
          <w:lang w:eastAsia="zh-TW"/>
        </w:rPr>
        <w:t>for each sample type</w:t>
      </w:r>
      <w:r w:rsidR="003054D0">
        <w:rPr>
          <w:rFonts w:eastAsia="PMingLiU"/>
          <w:kern w:val="2"/>
          <w:sz w:val="24"/>
          <w:szCs w:val="24"/>
          <w:lang w:eastAsia="zh-TW"/>
        </w:rPr>
        <w:t xml:space="preserve"> (</w:t>
      </w:r>
      <w:proofErr w:type="spellStart"/>
      <w:r w:rsidR="003054D0">
        <w:rPr>
          <w:rFonts w:eastAsia="PMingLiU"/>
          <w:kern w:val="2"/>
          <w:sz w:val="24"/>
          <w:szCs w:val="24"/>
          <w:lang w:eastAsia="zh-TW"/>
        </w:rPr>
        <w:t>e.g</w:t>
      </w:r>
      <w:proofErr w:type="spellEnd"/>
      <w:r w:rsidR="003054D0">
        <w:rPr>
          <w:rFonts w:eastAsia="PMingLiU"/>
          <w:kern w:val="2"/>
          <w:sz w:val="24"/>
          <w:szCs w:val="24"/>
          <w:lang w:eastAsia="zh-TW"/>
        </w:rPr>
        <w:t xml:space="preserve"> open ocean vs. coastal seawater) should be determined with pilot experiments. </w:t>
      </w:r>
    </w:p>
    <w:p w14:paraId="638A15BD" w14:textId="77777777" w:rsidR="008A263E" w:rsidRDefault="008A263E" w:rsidP="0001355D">
      <w:pPr>
        <w:widowControl w:val="0"/>
        <w:spacing w:line="360" w:lineRule="auto"/>
        <w:rPr>
          <w:rFonts w:eastAsia="PMingLiU"/>
          <w:kern w:val="2"/>
          <w:sz w:val="24"/>
          <w:szCs w:val="24"/>
          <w:lang w:eastAsia="zh-TW"/>
        </w:rPr>
      </w:pPr>
    </w:p>
    <w:p w14:paraId="69D87446" w14:textId="16B6FB5F" w:rsidR="002F3B11" w:rsidRDefault="002F3B11" w:rsidP="00EE63DA">
      <w:pPr>
        <w:pStyle w:val="Heading-Main"/>
        <w:spacing w:line="360" w:lineRule="auto"/>
      </w:pPr>
      <w:r w:rsidRPr="00FA23BC">
        <w:t xml:space="preserve">5 </w:t>
      </w:r>
      <w:r w:rsidR="00E0505A" w:rsidRPr="00FA23BC">
        <w:t>Outlook</w:t>
      </w:r>
    </w:p>
    <w:p w14:paraId="33A6C207" w14:textId="7920CD08" w:rsidR="007F5CBA" w:rsidRDefault="007F5CBA" w:rsidP="007F5CBA">
      <w:pPr>
        <w:spacing w:line="360" w:lineRule="auto"/>
        <w:rPr>
          <w:sz w:val="24"/>
          <w:szCs w:val="24"/>
        </w:rPr>
      </w:pPr>
      <w:r>
        <w:rPr>
          <w:sz w:val="24"/>
          <w:szCs w:val="24"/>
        </w:rPr>
        <w:t xml:space="preserve">This review of the study of planktonic marine fungi shows the large potential to make new discoveries of fungal diversity and functions in marine environments, especially in the open ocean. To reconcile some of the inconsistent reports of fungal diversity based on metabarcoding surveys using different primers, we recommend using primer pairs targeting the large subunit of the rRNA gene because they are less biased against early diverging fungi compared to ITS primers and they typically allow taxonomic classification at lower levels than the small subunit of the rRNA gene. </w:t>
      </w:r>
      <w:r w:rsidR="00F90F75">
        <w:rPr>
          <w:sz w:val="24"/>
          <w:szCs w:val="24"/>
          <w:lang w:val="en-GB"/>
        </w:rPr>
        <w:t>Once</w:t>
      </w:r>
      <w:r w:rsidR="00F90F75">
        <w:rPr>
          <w:sz w:val="24"/>
          <w:szCs w:val="24"/>
        </w:rPr>
        <w:t xml:space="preserve"> long-read sequencing becomes more affordable and tractable, it will serve as another promising alternative as it can sequence nearly the entire rRNA region. </w:t>
      </w:r>
      <w:r>
        <w:rPr>
          <w:sz w:val="24"/>
          <w:szCs w:val="24"/>
        </w:rPr>
        <w:t>Metagenomics and metatranscriptomics are becoming increasingly useful tools for assessing the diversity, function, and activity of planktonic marine fungi.</w:t>
      </w:r>
    </w:p>
    <w:p w14:paraId="37FB6CB6" w14:textId="77777777" w:rsidR="004A15F2" w:rsidRDefault="004A15F2" w:rsidP="007F5CBA">
      <w:pPr>
        <w:spacing w:line="360" w:lineRule="auto"/>
        <w:rPr>
          <w:sz w:val="24"/>
          <w:szCs w:val="24"/>
        </w:rPr>
      </w:pPr>
    </w:p>
    <w:p w14:paraId="1F6E51D9" w14:textId="77777777" w:rsidR="007F5CBA" w:rsidRDefault="007F5CBA" w:rsidP="007F5CBA">
      <w:pPr>
        <w:spacing w:line="360" w:lineRule="auto"/>
        <w:rPr>
          <w:sz w:val="24"/>
          <w:szCs w:val="24"/>
        </w:rPr>
      </w:pPr>
      <w:r>
        <w:rPr>
          <w:sz w:val="24"/>
          <w:szCs w:val="24"/>
        </w:rPr>
        <w:t xml:space="preserve">In addition to assessing planktonic fungal diversity with metabarcoding surveys, it is essential to determine the biomass of marine fungi to elucidate the flow of energy and nutrients in marine food webs. Future cultivation efforts could learn from the development of marine bacteria </w:t>
      </w:r>
      <w:r>
        <w:rPr>
          <w:sz w:val="24"/>
          <w:szCs w:val="24"/>
        </w:rPr>
        <w:lastRenderedPageBreak/>
        <w:t xml:space="preserve">studies, in which it took decades to isolate the most abundant and prevalent heterotrophic bacteria in the ocean. Specially, enrichment and isolation media would ideally be designed to mimic in situ nutrient and oxygen concentrations, temperature, light level, and pressure. Analysis of marine fungal genomes and transcriptomic profiling will generate valuable insights into how planktonic fungi would adapt to a changing ocean and interact with other members of the microbial communities. </w:t>
      </w:r>
    </w:p>
    <w:p w14:paraId="670B1435" w14:textId="77777777" w:rsidR="00340354" w:rsidRDefault="00340354" w:rsidP="008A0E9F">
      <w:pPr>
        <w:shd w:val="clear" w:color="auto" w:fill="FFFFFF"/>
        <w:spacing w:before="240" w:line="360" w:lineRule="auto"/>
        <w:rPr>
          <w:rFonts w:eastAsia="Times New Roman"/>
          <w:b/>
          <w:bCs/>
          <w:color w:val="262626"/>
          <w:sz w:val="24"/>
          <w:szCs w:val="24"/>
        </w:rPr>
      </w:pPr>
    </w:p>
    <w:p w14:paraId="52071654" w14:textId="594BF0F9" w:rsidR="00F816BA" w:rsidRDefault="00F816BA" w:rsidP="00F816BA">
      <w:pPr>
        <w:pStyle w:val="Heading-Main"/>
        <w:spacing w:line="360" w:lineRule="auto"/>
      </w:pPr>
      <w:r>
        <w:t>Acknowledgements</w:t>
      </w:r>
    </w:p>
    <w:p w14:paraId="5974000A" w14:textId="70EF8F0A" w:rsidR="00016F70" w:rsidRPr="008A0E9F" w:rsidRDefault="000A6DB5" w:rsidP="008A0E9F">
      <w:pPr>
        <w:shd w:val="clear" w:color="auto" w:fill="FFFFFF"/>
        <w:spacing w:line="360" w:lineRule="auto"/>
        <w:rPr>
          <w:rFonts w:eastAsia="SimSun"/>
          <w:color w:val="262626"/>
          <w:sz w:val="24"/>
          <w:szCs w:val="24"/>
          <w:lang w:eastAsia="zh-CN"/>
        </w:rPr>
      </w:pPr>
      <w:r w:rsidRPr="000A6DB5">
        <w:rPr>
          <w:sz w:val="24"/>
          <w:szCs w:val="24"/>
        </w:rPr>
        <w:t>ASA was supported by award GBMF9343 from the Gordon and Betty Moore Foundation</w:t>
      </w:r>
      <w:r>
        <w:rPr>
          <w:sz w:val="24"/>
          <w:szCs w:val="24"/>
        </w:rPr>
        <w:t xml:space="preserve">. </w:t>
      </w:r>
      <w:r w:rsidR="002137E9" w:rsidRPr="008A0E9F">
        <w:rPr>
          <w:rFonts w:eastAsia="Times New Roman"/>
          <w:color w:val="262626"/>
          <w:sz w:val="24"/>
          <w:szCs w:val="24"/>
        </w:rPr>
        <w:t>FB and EB were supported by the Austrian Science Fund (FWF) projects OCEANIDES (P34304-B), ENIGMA (TAI534), EXEBIO (P35248), and OCEANBIOPLAST (P35619-B).</w:t>
      </w:r>
      <w:r w:rsidR="005C39FB" w:rsidRPr="008A0E9F">
        <w:rPr>
          <w:rFonts w:eastAsia="Times New Roman"/>
          <w:color w:val="262626"/>
          <w:sz w:val="24"/>
          <w:szCs w:val="24"/>
        </w:rPr>
        <w:t xml:space="preserve"> LBB was supported by the Simons Foundation International through the BIOSSCOPE program. GB thanks the French National Research Agency ANR-19-CE04-0001-01 </w:t>
      </w:r>
      <w:proofErr w:type="spellStart"/>
      <w:r w:rsidR="005C39FB" w:rsidRPr="008A0E9F">
        <w:rPr>
          <w:rFonts w:eastAsia="Times New Roman"/>
          <w:color w:val="262626"/>
          <w:sz w:val="24"/>
          <w:szCs w:val="24"/>
        </w:rPr>
        <w:t>Mycoplast</w:t>
      </w:r>
      <w:proofErr w:type="spellEnd"/>
      <w:r w:rsidR="005C39FB" w:rsidRPr="008A0E9F">
        <w:rPr>
          <w:rFonts w:eastAsia="Times New Roman"/>
          <w:color w:val="262626"/>
          <w:sz w:val="24"/>
          <w:szCs w:val="24"/>
        </w:rPr>
        <w:t xml:space="preserve"> project.</w:t>
      </w:r>
      <w:r w:rsidR="00265052" w:rsidRPr="008A0E9F">
        <w:rPr>
          <w:rFonts w:eastAsia="Times New Roman"/>
          <w:color w:val="262626"/>
          <w:sz w:val="24"/>
          <w:szCs w:val="24"/>
        </w:rPr>
        <w:t xml:space="preserve"> PM and VE were supported by the National Science Foundation </w:t>
      </w:r>
      <w:r w:rsidR="00016F70">
        <w:rPr>
          <w:rFonts w:eastAsia="Times New Roman"/>
          <w:color w:val="262626"/>
          <w:sz w:val="24"/>
          <w:szCs w:val="24"/>
        </w:rPr>
        <w:t>g</w:t>
      </w:r>
      <w:r w:rsidR="00265052" w:rsidRPr="008A0E9F">
        <w:rPr>
          <w:rFonts w:eastAsia="Times New Roman"/>
          <w:color w:val="262626"/>
          <w:sz w:val="24"/>
          <w:szCs w:val="24"/>
        </w:rPr>
        <w:t>rants OCE-2046799 and OCE-1829903.</w:t>
      </w:r>
      <w:r w:rsidR="009667CA" w:rsidRPr="008A0E9F">
        <w:rPr>
          <w:rFonts w:eastAsia="Times New Roman"/>
          <w:color w:val="262626"/>
          <w:sz w:val="24"/>
          <w:szCs w:val="24"/>
        </w:rPr>
        <w:t xml:space="preserve"> EU-</w:t>
      </w:r>
      <w:proofErr w:type="spellStart"/>
      <w:r w:rsidR="009667CA" w:rsidRPr="008A0E9F">
        <w:rPr>
          <w:rFonts w:eastAsia="Times New Roman"/>
          <w:color w:val="262626"/>
          <w:sz w:val="24"/>
          <w:szCs w:val="24"/>
        </w:rPr>
        <w:t>Biodiversa</w:t>
      </w:r>
      <w:proofErr w:type="spellEnd"/>
      <w:r w:rsidR="009667CA" w:rsidRPr="008A0E9F">
        <w:rPr>
          <w:rFonts w:eastAsia="Times New Roman"/>
          <w:color w:val="262626"/>
          <w:sz w:val="24"/>
          <w:szCs w:val="24"/>
        </w:rPr>
        <w:t xml:space="preserve"> project FUNACTION by the German Science foundation (DFG) GR1540/47-1) funded AR and HPG. DFG project Pycnocline (GR1540/37-1) funded HM and HPG. </w:t>
      </w:r>
      <w:r w:rsidR="006F5841" w:rsidRPr="008A0E9F">
        <w:rPr>
          <w:rFonts w:eastAsia="Times New Roman"/>
          <w:color w:val="262626"/>
          <w:sz w:val="24"/>
          <w:szCs w:val="24"/>
        </w:rPr>
        <w:t>AW thanks the Natural Sciences and Engineering Research Council of Canada for Discovery Grant support (no. NSERC—2017-04325).</w:t>
      </w:r>
      <w:r w:rsidR="00527334" w:rsidRPr="008A0E9F">
        <w:rPr>
          <w:rFonts w:eastAsia="Times New Roman"/>
          <w:color w:val="262626"/>
          <w:sz w:val="24"/>
          <w:szCs w:val="24"/>
        </w:rPr>
        <w:t xml:space="preserve"> KLP was funded by the National Science and Technology Council, Taiwan (NSTC 111–2621–M–019–002–, NSTC 111–2621–B–019–001–MY3, NSTC 112–2621–M–019–003–).</w:t>
      </w:r>
      <w:r w:rsidR="00016F70">
        <w:rPr>
          <w:rFonts w:eastAsia="Times New Roman"/>
          <w:color w:val="262626"/>
          <w:sz w:val="24"/>
          <w:szCs w:val="24"/>
        </w:rPr>
        <w:t xml:space="preserve"> XP was supported by the National Science Foundation grants DEB-</w:t>
      </w:r>
      <w:r w:rsidR="00016F70" w:rsidRPr="00016F70">
        <w:rPr>
          <w:rFonts w:eastAsia="Times New Roman"/>
          <w:color w:val="262626"/>
          <w:sz w:val="24"/>
          <w:szCs w:val="24"/>
        </w:rPr>
        <w:t>2303089</w:t>
      </w:r>
      <w:r w:rsidR="00016F70">
        <w:rPr>
          <w:rFonts w:eastAsia="Times New Roman"/>
          <w:color w:val="262626"/>
          <w:sz w:val="24"/>
          <w:szCs w:val="24"/>
        </w:rPr>
        <w:t>.</w:t>
      </w:r>
      <w:r w:rsidR="00AF5055">
        <w:rPr>
          <w:rFonts w:eastAsia="Times New Roman"/>
          <w:color w:val="262626"/>
          <w:sz w:val="24"/>
          <w:szCs w:val="24"/>
        </w:rPr>
        <w:t xml:space="preserve"> XP thanks Savannah Judge and Joshua Stone for their assistance in acquiring </w:t>
      </w:r>
      <w:proofErr w:type="spellStart"/>
      <w:r w:rsidR="00AF5055">
        <w:rPr>
          <w:rFonts w:eastAsia="Times New Roman"/>
          <w:color w:val="262626"/>
          <w:sz w:val="24"/>
          <w:szCs w:val="24"/>
        </w:rPr>
        <w:t>FlowCam</w:t>
      </w:r>
      <w:proofErr w:type="spellEnd"/>
      <w:r w:rsidR="00AF5055">
        <w:rPr>
          <w:rFonts w:eastAsia="Times New Roman"/>
          <w:color w:val="262626"/>
          <w:sz w:val="24"/>
          <w:szCs w:val="24"/>
        </w:rPr>
        <w:t xml:space="preserve"> images. </w:t>
      </w:r>
      <w:r w:rsidR="00B647D8">
        <w:rPr>
          <w:rFonts w:eastAsia="Times New Roman"/>
          <w:color w:val="262626"/>
          <w:sz w:val="24"/>
          <w:szCs w:val="24"/>
        </w:rPr>
        <w:t xml:space="preserve">ASA and SW </w:t>
      </w:r>
      <w:r w:rsidR="00B647D8">
        <w:rPr>
          <w:rFonts w:eastAsia="Times New Roman"/>
          <w:sz w:val="24"/>
          <w:szCs w:val="24"/>
        </w:rPr>
        <w:t xml:space="preserve">were supported by </w:t>
      </w:r>
      <w:proofErr w:type="gramStart"/>
      <w:r w:rsidR="00B647D8">
        <w:rPr>
          <w:rFonts w:eastAsia="Times New Roman"/>
          <w:sz w:val="24"/>
          <w:szCs w:val="24"/>
        </w:rPr>
        <w:t>award</w:t>
      </w:r>
      <w:proofErr w:type="gramEnd"/>
      <w:r w:rsidR="00B647D8">
        <w:rPr>
          <w:rFonts w:eastAsia="Times New Roman"/>
          <w:sz w:val="24"/>
          <w:szCs w:val="24"/>
        </w:rPr>
        <w:t xml:space="preserve"> GBMF9343 from the Gordon and Betty Moore Foundation.</w:t>
      </w:r>
      <w:r w:rsidR="009F4FA2">
        <w:rPr>
          <w:rFonts w:eastAsia="Times New Roman"/>
          <w:sz w:val="24"/>
          <w:szCs w:val="24"/>
        </w:rPr>
        <w:t xml:space="preserve"> </w:t>
      </w:r>
      <w:r w:rsidR="005D0978" w:rsidRPr="005D0978">
        <w:rPr>
          <w:rFonts w:eastAsia="Times New Roman"/>
          <w:color w:val="262626"/>
          <w:sz w:val="24"/>
          <w:szCs w:val="24"/>
        </w:rPr>
        <w:t>CR was supported by an ARIES DTP PhD studentship funded from the UK Natural Environmental Research Council (NERC) [NE/S007334/1]. CR and MC were supported by the European Research Council (ERC) [MYCO-CARB project grant number: 772584). </w:t>
      </w:r>
    </w:p>
    <w:p w14:paraId="6119FAA2" w14:textId="6B0ACE61" w:rsidR="00995CAA" w:rsidRPr="008A0E9F" w:rsidRDefault="00995CAA" w:rsidP="008A0E9F">
      <w:pPr>
        <w:shd w:val="clear" w:color="auto" w:fill="FFFFFF"/>
        <w:spacing w:line="360" w:lineRule="auto"/>
        <w:rPr>
          <w:rFonts w:eastAsia="Times New Roman"/>
          <w:sz w:val="24"/>
          <w:szCs w:val="24"/>
        </w:rPr>
      </w:pPr>
    </w:p>
    <w:p w14:paraId="3CB0FA2F" w14:textId="77777777" w:rsidR="00995CAA" w:rsidRPr="008A0E9F" w:rsidRDefault="00995CAA" w:rsidP="008A0E9F">
      <w:pPr>
        <w:shd w:val="clear" w:color="auto" w:fill="FFFFFF"/>
        <w:spacing w:line="360" w:lineRule="auto"/>
        <w:rPr>
          <w:rFonts w:eastAsia="Times New Roman"/>
          <w:sz w:val="24"/>
          <w:szCs w:val="24"/>
        </w:rPr>
      </w:pPr>
      <w:r w:rsidRPr="008A0E9F">
        <w:rPr>
          <w:rFonts w:eastAsia="Times New Roman"/>
          <w:b/>
          <w:bCs/>
          <w:color w:val="262626"/>
          <w:sz w:val="24"/>
          <w:szCs w:val="24"/>
        </w:rPr>
        <w:t>Open Research</w:t>
      </w:r>
    </w:p>
    <w:p w14:paraId="60EE9568" w14:textId="156C12C4" w:rsidR="00995CAA" w:rsidRPr="00995CAA" w:rsidRDefault="00340354" w:rsidP="00FA23BC">
      <w:pPr>
        <w:shd w:val="clear" w:color="auto" w:fill="FFFFFF"/>
        <w:spacing w:line="360" w:lineRule="auto"/>
        <w:rPr>
          <w:rFonts w:eastAsia="Times New Roman"/>
          <w:sz w:val="24"/>
          <w:szCs w:val="24"/>
        </w:rPr>
      </w:pPr>
      <w:r>
        <w:rPr>
          <w:rFonts w:eastAsia="Times New Roman"/>
          <w:color w:val="262626"/>
          <w:sz w:val="24"/>
          <w:szCs w:val="24"/>
        </w:rPr>
        <w:t xml:space="preserve">All data are included in the main text of this manuscript. </w:t>
      </w:r>
      <w:r w:rsidR="00995CAA" w:rsidRPr="00995CAA">
        <w:rPr>
          <w:rFonts w:eastAsia="Times New Roman"/>
          <w:b/>
          <w:bCs/>
          <w:color w:val="262626"/>
          <w:sz w:val="24"/>
          <w:szCs w:val="24"/>
        </w:rPr>
        <w:t> </w:t>
      </w:r>
    </w:p>
    <w:p w14:paraId="472D0622" w14:textId="77777777" w:rsidR="00D8403D" w:rsidRDefault="00D8403D">
      <w:pPr>
        <w:rPr>
          <w:rFonts w:eastAsia="Times New Roman"/>
          <w:b/>
          <w:bCs/>
          <w:color w:val="262626"/>
          <w:sz w:val="24"/>
          <w:szCs w:val="24"/>
        </w:rPr>
      </w:pPr>
      <w:r>
        <w:rPr>
          <w:rFonts w:eastAsia="Times New Roman"/>
          <w:b/>
          <w:bCs/>
          <w:color w:val="262626"/>
          <w:sz w:val="24"/>
          <w:szCs w:val="24"/>
        </w:rPr>
        <w:br w:type="page"/>
      </w:r>
    </w:p>
    <w:p w14:paraId="0557E408" w14:textId="51AE1F3D" w:rsidR="00F816BA" w:rsidRDefault="00F816BA" w:rsidP="00F816BA">
      <w:pPr>
        <w:pStyle w:val="Heading-Main"/>
        <w:spacing w:line="360" w:lineRule="auto"/>
      </w:pPr>
      <w:r>
        <w:lastRenderedPageBreak/>
        <w:t>References</w:t>
      </w:r>
    </w:p>
    <w:p w14:paraId="16438CCD" w14:textId="77777777" w:rsidR="00292A70" w:rsidRDefault="009166D4" w:rsidP="00292A70">
      <w:pPr>
        <w:pStyle w:val="Bibliography"/>
      </w:pPr>
      <w:r>
        <w:fldChar w:fldCharType="begin"/>
      </w:r>
      <w:r w:rsidR="00292A70">
        <w:instrText xml:space="preserve"> ADDIN ZOTERO_BIBL {"uncited":[],"omitted":[],"custom":[]} CSL_BIBLIOGRAPHY </w:instrText>
      </w:r>
      <w:r>
        <w:fldChar w:fldCharType="separate"/>
      </w:r>
      <w:r w:rsidR="00292A70">
        <w:t>Álvarez-Barragán, J., Cravo-</w:t>
      </w:r>
      <w:proofErr w:type="spellStart"/>
      <w:r w:rsidR="00292A70">
        <w:t>Laureau</w:t>
      </w:r>
      <w:proofErr w:type="spellEnd"/>
      <w:r w:rsidR="00292A70">
        <w:t xml:space="preserve">, C., Xiong, B., Wick, L. Y., &amp; Duran, R. (2023). Marine Fungi Select and Transport Aerobic and Anaerobic Bacterial Populations from Polycyclic Aromatic Hydrocarbon-Contaminated Sediments. </w:t>
      </w:r>
      <w:r w:rsidR="00292A70">
        <w:rPr>
          <w:i/>
          <w:iCs/>
        </w:rPr>
        <w:t>mBio</w:t>
      </w:r>
      <w:r w:rsidR="00292A70">
        <w:t xml:space="preserve">, </w:t>
      </w:r>
      <w:r w:rsidR="00292A70">
        <w:rPr>
          <w:i/>
          <w:iCs/>
        </w:rPr>
        <w:t>14</w:t>
      </w:r>
      <w:r w:rsidR="00292A70">
        <w:t>(2), e02761-22. https://doi.org/10.1128/mbio.02761-22</w:t>
      </w:r>
    </w:p>
    <w:p w14:paraId="387D59DB" w14:textId="77777777" w:rsidR="00292A70" w:rsidRDefault="00292A70" w:rsidP="00292A70">
      <w:pPr>
        <w:pStyle w:val="Bibliography"/>
      </w:pPr>
      <w:r>
        <w:t xml:space="preserve">Ameen, F., </w:t>
      </w:r>
      <w:proofErr w:type="spellStart"/>
      <w:r>
        <w:t>AlNadhari</w:t>
      </w:r>
      <w:proofErr w:type="spellEnd"/>
      <w:r>
        <w:t>, S., &amp; Al-</w:t>
      </w:r>
      <w:proofErr w:type="spellStart"/>
      <w:r>
        <w:t>Homaidan</w:t>
      </w:r>
      <w:proofErr w:type="spellEnd"/>
      <w:r>
        <w:t xml:space="preserve">, A. A. (2021). Marine microorganisms as an untapped source of bioactive compounds. </w:t>
      </w:r>
      <w:r>
        <w:rPr>
          <w:i/>
          <w:iCs/>
        </w:rPr>
        <w:t>Saudi Journal of Biological Sciences</w:t>
      </w:r>
      <w:r>
        <w:t xml:space="preserve">, </w:t>
      </w:r>
      <w:r>
        <w:rPr>
          <w:i/>
          <w:iCs/>
        </w:rPr>
        <w:t>28</w:t>
      </w:r>
      <w:r>
        <w:t>(1), 224–231. https://doi.org/10.1016/j.sjbs.2020.09.052</w:t>
      </w:r>
    </w:p>
    <w:p w14:paraId="3BED080A" w14:textId="77777777" w:rsidR="00292A70" w:rsidRDefault="00292A70" w:rsidP="00292A70">
      <w:pPr>
        <w:pStyle w:val="Bibliography"/>
      </w:pPr>
      <w:r>
        <w:t xml:space="preserve">Amend, A., Burgaud, G., Cunliffe, M., Edgcomb, V. P., Ettinger, C. L., Gutiérrez, M. H., et al. (2019). Fungi in the Marine Environment: Open Questions and Unsolved Problems. </w:t>
      </w:r>
      <w:r>
        <w:rPr>
          <w:i/>
          <w:iCs/>
        </w:rPr>
        <w:t>mBio</w:t>
      </w:r>
      <w:r>
        <w:t xml:space="preserve">, </w:t>
      </w:r>
      <w:r>
        <w:rPr>
          <w:i/>
          <w:iCs/>
        </w:rPr>
        <w:t>10</w:t>
      </w:r>
      <w:r>
        <w:t>(2). https://doi.org/10.1128/mBio.01189-18</w:t>
      </w:r>
    </w:p>
    <w:p w14:paraId="0F5A4D8A" w14:textId="77777777" w:rsidR="00292A70" w:rsidRDefault="00292A70" w:rsidP="00292A70">
      <w:pPr>
        <w:pStyle w:val="Bibliography"/>
      </w:pPr>
      <w:r>
        <w:t xml:space="preserve">Azam, F., Fenchel, T., Field, J. G., Gray, J. S., Meyer-Reil, L.-A., &amp; Thingstad, F. (1983). The ecological role of water-column microbes in the sea. </w:t>
      </w:r>
      <w:r>
        <w:rPr>
          <w:i/>
          <w:iCs/>
        </w:rPr>
        <w:t>Marine Ecology Progress Series. Oldendorf</w:t>
      </w:r>
      <w:r>
        <w:t xml:space="preserve">, </w:t>
      </w:r>
      <w:r>
        <w:rPr>
          <w:i/>
          <w:iCs/>
        </w:rPr>
        <w:t>10</w:t>
      </w:r>
      <w:r>
        <w:t>(3), 257–263.</w:t>
      </w:r>
    </w:p>
    <w:p w14:paraId="165D5BCF" w14:textId="77777777" w:rsidR="00292A70" w:rsidRDefault="00292A70" w:rsidP="00292A70">
      <w:pPr>
        <w:pStyle w:val="Bibliography"/>
      </w:pPr>
      <w:proofErr w:type="spellStart"/>
      <w:r>
        <w:t>Baakza</w:t>
      </w:r>
      <w:proofErr w:type="spellEnd"/>
      <w:r>
        <w:t xml:space="preserve">, A., Vala, A. K., Dave, B. P., &amp; Dube, H. C. (2004). A comparative study of siderophore production by fungi from marine and terrestrial habitats. </w:t>
      </w:r>
      <w:r>
        <w:rPr>
          <w:i/>
          <w:iCs/>
        </w:rPr>
        <w:t>Journal of Experimental Marine Biology and Ecology</w:t>
      </w:r>
      <w:r>
        <w:t xml:space="preserve">, </w:t>
      </w:r>
      <w:r>
        <w:rPr>
          <w:i/>
          <w:iCs/>
        </w:rPr>
        <w:t>311</w:t>
      </w:r>
      <w:r>
        <w:t>(1), 1–9. https://doi.org/10.1016/j.jembe.2003.12.028</w:t>
      </w:r>
    </w:p>
    <w:p w14:paraId="1697E247" w14:textId="77777777" w:rsidR="00292A70" w:rsidRDefault="00292A70" w:rsidP="00292A70">
      <w:pPr>
        <w:pStyle w:val="Bibliography"/>
      </w:pPr>
      <w:r>
        <w:t xml:space="preserve">Bacic, M. K., &amp; Yoch, D. C. (1998). In Vivo Characterization of </w:t>
      </w:r>
      <w:proofErr w:type="spellStart"/>
      <w:r>
        <w:t>Dimethylsulfoniopropionate</w:t>
      </w:r>
      <w:proofErr w:type="spellEnd"/>
      <w:r>
        <w:t xml:space="preserve"> Lyase in the Fungus Fusarium </w:t>
      </w:r>
      <w:proofErr w:type="spellStart"/>
      <w:r>
        <w:t>lateritium</w:t>
      </w:r>
      <w:proofErr w:type="spellEnd"/>
      <w:r>
        <w:t xml:space="preserve">. </w:t>
      </w:r>
      <w:r>
        <w:rPr>
          <w:i/>
          <w:iCs/>
        </w:rPr>
        <w:t>Applied and Environmental Microbiology</w:t>
      </w:r>
      <w:r>
        <w:t xml:space="preserve">, </w:t>
      </w:r>
      <w:r>
        <w:rPr>
          <w:i/>
          <w:iCs/>
        </w:rPr>
        <w:t>64</w:t>
      </w:r>
      <w:r>
        <w:t>(1), 106–111. https://doi.org/10.1128/AEM.64.1.106-111.1998</w:t>
      </w:r>
    </w:p>
    <w:p w14:paraId="5BD07B9C" w14:textId="77777777" w:rsidR="00292A70" w:rsidRDefault="00292A70" w:rsidP="00292A70">
      <w:pPr>
        <w:pStyle w:val="Bibliography"/>
      </w:pPr>
      <w:r>
        <w:t xml:space="preserve">Baltar, F., Zhao, Z., &amp; Herndl, G. J. (2021). Potential and expression of carbohydrate utilization by marine fungi in the global ocean. </w:t>
      </w:r>
      <w:r>
        <w:rPr>
          <w:i/>
          <w:iCs/>
        </w:rPr>
        <w:t>Microbiome</w:t>
      </w:r>
      <w:r>
        <w:t xml:space="preserve">, </w:t>
      </w:r>
      <w:r>
        <w:rPr>
          <w:i/>
          <w:iCs/>
        </w:rPr>
        <w:t>9</w:t>
      </w:r>
      <w:r>
        <w:t>(1), 106. https://doi.org/10.1186/s40168-021-01063-4</w:t>
      </w:r>
    </w:p>
    <w:p w14:paraId="6822E3E4" w14:textId="77777777" w:rsidR="00292A70" w:rsidRDefault="00292A70" w:rsidP="00292A70">
      <w:pPr>
        <w:pStyle w:val="Bibliography"/>
      </w:pPr>
      <w:r>
        <w:t xml:space="preserve">Banos, S., </w:t>
      </w:r>
      <w:proofErr w:type="spellStart"/>
      <w:r>
        <w:t>Lentendu</w:t>
      </w:r>
      <w:proofErr w:type="spellEnd"/>
      <w:r>
        <w:t xml:space="preserve">, G., Kopf, A., Wubet, T., Glöckner, F. O., &amp; Reich, M. (2018). A comprehensive fungi-specific 18S rRNA gene sequence primer toolkit suited for diverse research issues and sequencing platforms. </w:t>
      </w:r>
      <w:r>
        <w:rPr>
          <w:i/>
          <w:iCs/>
        </w:rPr>
        <w:t>BMC Microbiology</w:t>
      </w:r>
      <w:r>
        <w:t xml:space="preserve">, </w:t>
      </w:r>
      <w:r>
        <w:rPr>
          <w:i/>
          <w:iCs/>
        </w:rPr>
        <w:t>18</w:t>
      </w:r>
      <w:r>
        <w:t>(1), 190. https://doi.org/10.1186/s12866-018-1331-4</w:t>
      </w:r>
    </w:p>
    <w:p w14:paraId="1D8D81F7" w14:textId="77777777" w:rsidR="00292A70" w:rsidRDefault="00292A70" w:rsidP="00292A70">
      <w:pPr>
        <w:pStyle w:val="Bibliography"/>
      </w:pPr>
      <w:r>
        <w:t xml:space="preserve">Banos, S., Gysi, D. M., Richter-Heitmann, T., Glöckner, F. O., Boersma, M., Wiltshire, K. H., et al. (2020). Seasonal Dynamics of Pelagic </w:t>
      </w:r>
      <w:proofErr w:type="spellStart"/>
      <w:r>
        <w:t>Mycoplanktonic</w:t>
      </w:r>
      <w:proofErr w:type="spellEnd"/>
      <w:r>
        <w:t xml:space="preserve"> Communities: Interplay of Taxon Abundance, Temporal Occurrence, and Biotic Interactions. </w:t>
      </w:r>
      <w:r>
        <w:rPr>
          <w:i/>
          <w:iCs/>
        </w:rPr>
        <w:t>Frontiers in Microbiology</w:t>
      </w:r>
      <w:r>
        <w:t xml:space="preserve">, </w:t>
      </w:r>
      <w:r>
        <w:rPr>
          <w:i/>
          <w:iCs/>
        </w:rPr>
        <w:t>11</w:t>
      </w:r>
      <w:r>
        <w:t xml:space="preserve">. Retrieved from </w:t>
      </w:r>
      <w:proofErr w:type="gramStart"/>
      <w:r>
        <w:t>https://www.frontiersin.org/articles/10.3389/fmicb.2020.01305</w:t>
      </w:r>
      <w:proofErr w:type="gramEnd"/>
    </w:p>
    <w:p w14:paraId="58BF95EE" w14:textId="77777777" w:rsidR="00292A70" w:rsidRDefault="00292A70" w:rsidP="00292A70">
      <w:pPr>
        <w:pStyle w:val="Bibliography"/>
      </w:pPr>
      <w:proofErr w:type="spellStart"/>
      <w:r>
        <w:lastRenderedPageBreak/>
        <w:t>Baschien</w:t>
      </w:r>
      <w:proofErr w:type="spellEnd"/>
      <w:r>
        <w:t xml:space="preserve">, C., Manz, W., Neu, T. R., </w:t>
      </w:r>
      <w:proofErr w:type="spellStart"/>
      <w:r>
        <w:t>Marvanová</w:t>
      </w:r>
      <w:proofErr w:type="spellEnd"/>
      <w:r>
        <w:t xml:space="preserve">, L., &amp; </w:t>
      </w:r>
      <w:proofErr w:type="spellStart"/>
      <w:r>
        <w:t>Szewzyk</w:t>
      </w:r>
      <w:proofErr w:type="spellEnd"/>
      <w:r>
        <w:t xml:space="preserve">, U. (2008). In Situ Detection of Freshwater Fungi in an Alpine Stream by New Taxon-Specific Fluorescence </w:t>
      </w:r>
      <w:proofErr w:type="gramStart"/>
      <w:r>
        <w:t>In</w:t>
      </w:r>
      <w:proofErr w:type="gramEnd"/>
      <w:r>
        <w:t xml:space="preserve"> Situ Hybridization Probes. </w:t>
      </w:r>
      <w:r>
        <w:rPr>
          <w:i/>
          <w:iCs/>
        </w:rPr>
        <w:t xml:space="preserve">Appl. Environ. </w:t>
      </w:r>
      <w:proofErr w:type="spellStart"/>
      <w:r>
        <w:rPr>
          <w:i/>
          <w:iCs/>
        </w:rPr>
        <w:t>Microbiol</w:t>
      </w:r>
      <w:proofErr w:type="spellEnd"/>
      <w:r>
        <w:rPr>
          <w:i/>
          <w:iCs/>
        </w:rPr>
        <w:t>.</w:t>
      </w:r>
      <w:r>
        <w:t xml:space="preserve">, </w:t>
      </w:r>
      <w:r>
        <w:rPr>
          <w:i/>
          <w:iCs/>
        </w:rPr>
        <w:t>74</w:t>
      </w:r>
      <w:r>
        <w:t>(20), 6427–6436. https://doi.org/10.1128/AEM.00815-08</w:t>
      </w:r>
    </w:p>
    <w:p w14:paraId="48E7A3F3" w14:textId="77777777" w:rsidR="00292A70" w:rsidRDefault="00292A70" w:rsidP="00292A70">
      <w:pPr>
        <w:pStyle w:val="Bibliography"/>
      </w:pPr>
      <w:r>
        <w:t xml:space="preserve">Bass, D., Howe, A., Brown, N., Barton, H., Demidova, M., Michelle, H., et al. (2007). Yeast forms dominate fungal diversity in the deep oceans. </w:t>
      </w:r>
      <w:r>
        <w:rPr>
          <w:i/>
          <w:iCs/>
        </w:rPr>
        <w:t>Proceedings of the Royal Society B: Biological Sciences</w:t>
      </w:r>
      <w:r>
        <w:t>. https://doi.org/10.1098/rspb.2007.1067</w:t>
      </w:r>
    </w:p>
    <w:p w14:paraId="79898EF8" w14:textId="77777777" w:rsidR="00292A70" w:rsidRDefault="00292A70" w:rsidP="00292A70">
      <w:pPr>
        <w:pStyle w:val="Bibliography"/>
      </w:pPr>
      <w:r>
        <w:t xml:space="preserve">Basu, S., &amp; Mackey, K. R. M. (2018). Phytoplankton as Key Mediators of the Biological Carbon Pump: Their Responses to a Changing Climate. </w:t>
      </w:r>
      <w:r>
        <w:rPr>
          <w:i/>
          <w:iCs/>
        </w:rPr>
        <w:t>Sustainability</w:t>
      </w:r>
      <w:r>
        <w:t xml:space="preserve">, </w:t>
      </w:r>
      <w:r>
        <w:rPr>
          <w:i/>
          <w:iCs/>
        </w:rPr>
        <w:t>10</w:t>
      </w:r>
      <w:r>
        <w:t>(3), 869. https://doi.org/10.3390/su10030869</w:t>
      </w:r>
    </w:p>
    <w:p w14:paraId="2D3EBD4D" w14:textId="77777777" w:rsidR="00292A70" w:rsidRDefault="00292A70" w:rsidP="00292A70">
      <w:pPr>
        <w:pStyle w:val="Bibliography"/>
      </w:pPr>
      <w:proofErr w:type="spellStart"/>
      <w:r>
        <w:t>Baumas</w:t>
      </w:r>
      <w:proofErr w:type="spellEnd"/>
      <w:r>
        <w:t xml:space="preserve">, C. M. J., Le Moigne, F. A. C., Garel, M., </w:t>
      </w:r>
      <w:proofErr w:type="spellStart"/>
      <w:r>
        <w:t>Bhairy</w:t>
      </w:r>
      <w:proofErr w:type="spellEnd"/>
      <w:r>
        <w:t xml:space="preserve">, N., Guasco, S., Riou, V., et al. (2021). Mesopelagic microbial carbon production correlates with diversity across different marine particle fractions. </w:t>
      </w:r>
      <w:r>
        <w:rPr>
          <w:i/>
          <w:iCs/>
        </w:rPr>
        <w:t>The ISME Journal</w:t>
      </w:r>
      <w:r>
        <w:t xml:space="preserve">, </w:t>
      </w:r>
      <w:r>
        <w:rPr>
          <w:i/>
          <w:iCs/>
        </w:rPr>
        <w:t>15</w:t>
      </w:r>
      <w:r>
        <w:t>(6), 1695–1708. https://doi.org/10.1038/s41396-020-00880-z</w:t>
      </w:r>
    </w:p>
    <w:p w14:paraId="5AF0FA87" w14:textId="77777777" w:rsidR="00292A70" w:rsidRDefault="00292A70" w:rsidP="00292A70">
      <w:pPr>
        <w:pStyle w:val="Bibliography"/>
      </w:pPr>
      <w:r>
        <w:t xml:space="preserve">Bayona, L. M., de Voogd, N. J., &amp; Choi, Y. H. (2022). Metabolomics on the study of marine organisms. </w:t>
      </w:r>
      <w:r>
        <w:rPr>
          <w:i/>
          <w:iCs/>
        </w:rPr>
        <w:t>Metabolomics</w:t>
      </w:r>
      <w:r>
        <w:t xml:space="preserve">, </w:t>
      </w:r>
      <w:r>
        <w:rPr>
          <w:i/>
          <w:iCs/>
        </w:rPr>
        <w:t>18</w:t>
      </w:r>
      <w:r>
        <w:t>(3), 17. https://doi.org/10.1007/s11306-022-01874-y</w:t>
      </w:r>
    </w:p>
    <w:p w14:paraId="69C7F8CA" w14:textId="77777777" w:rsidR="00292A70" w:rsidRDefault="00292A70" w:rsidP="00292A70">
      <w:pPr>
        <w:pStyle w:val="Bibliography"/>
      </w:pPr>
      <w:proofErr w:type="spellStart"/>
      <w:r>
        <w:t>Baztan</w:t>
      </w:r>
      <w:proofErr w:type="spellEnd"/>
      <w:r>
        <w:t xml:space="preserve">, J., Chouinard, O., Jorgensen, B., Tett, P., Vanderlinden, J. P., &amp; Vasseur, L. (2015). Introduction. In </w:t>
      </w:r>
      <w:r>
        <w:rPr>
          <w:i/>
          <w:iCs/>
        </w:rPr>
        <w:t>Coastal Zones: Solutions for the 21st Century</w:t>
      </w:r>
      <w:r>
        <w:t xml:space="preserve"> (pp. xxi–xxiii). https://doi.org/10.1016/B978-0-12-802748-6.02001-5</w:t>
      </w:r>
    </w:p>
    <w:p w14:paraId="37A03EDE" w14:textId="77777777" w:rsidR="00292A70" w:rsidRDefault="00292A70" w:rsidP="00292A70">
      <w:pPr>
        <w:pStyle w:val="Bibliography"/>
      </w:pPr>
      <w:r>
        <w:t xml:space="preserve">Bearden, B. N., &amp; Petersen, L. (2000). Influence of arbuscular mycorrhizal fungi on soil structure and aggregate stability of a </w:t>
      </w:r>
      <w:proofErr w:type="spellStart"/>
      <w:r>
        <w:t>vertisol</w:t>
      </w:r>
      <w:proofErr w:type="spellEnd"/>
      <w:r>
        <w:t xml:space="preserve">. </w:t>
      </w:r>
      <w:r>
        <w:rPr>
          <w:i/>
          <w:iCs/>
        </w:rPr>
        <w:t>Plant and Soil</w:t>
      </w:r>
      <w:r>
        <w:t xml:space="preserve">, </w:t>
      </w:r>
      <w:r>
        <w:rPr>
          <w:i/>
          <w:iCs/>
        </w:rPr>
        <w:t>218</w:t>
      </w:r>
      <w:r>
        <w:t>(1), 173–183. https://doi.org/10.1023/A:1014923911324</w:t>
      </w:r>
    </w:p>
    <w:p w14:paraId="19988A31" w14:textId="77777777" w:rsidR="00292A70" w:rsidRDefault="00292A70" w:rsidP="00292A70">
      <w:pPr>
        <w:pStyle w:val="Bibliography"/>
      </w:pPr>
      <w:r>
        <w:t xml:space="preserve">Beeck, M. O. D., Lievens, B., </w:t>
      </w:r>
      <w:proofErr w:type="spellStart"/>
      <w:r>
        <w:t>Busschaert</w:t>
      </w:r>
      <w:proofErr w:type="spellEnd"/>
      <w:r>
        <w:t xml:space="preserve">, P., Declerck, S., </w:t>
      </w:r>
      <w:proofErr w:type="spellStart"/>
      <w:r>
        <w:t>Vangronsveld</w:t>
      </w:r>
      <w:proofErr w:type="spellEnd"/>
      <w:r>
        <w:t xml:space="preserve">, J., &amp; Colpaert, J. V. (2014). Comparison and Validation of Some ITS Primer Pairs Useful for Fungal Metabarcoding Studies. </w:t>
      </w:r>
      <w:r>
        <w:rPr>
          <w:i/>
          <w:iCs/>
        </w:rPr>
        <w:t>PLOS ONE</w:t>
      </w:r>
      <w:r>
        <w:t xml:space="preserve">, </w:t>
      </w:r>
      <w:r>
        <w:rPr>
          <w:i/>
          <w:iCs/>
        </w:rPr>
        <w:t>9</w:t>
      </w:r>
      <w:r>
        <w:t>(6), e97629. https://doi.org/10.1371/journal.pone.0097629</w:t>
      </w:r>
    </w:p>
    <w:p w14:paraId="0BFA2E7B" w14:textId="77777777" w:rsidR="00292A70" w:rsidRDefault="00292A70" w:rsidP="00292A70">
      <w:pPr>
        <w:pStyle w:val="Bibliography"/>
      </w:pPr>
      <w:r>
        <w:t xml:space="preserve">Biancalana, F., </w:t>
      </w:r>
      <w:proofErr w:type="spellStart"/>
      <w:r>
        <w:t>Kopprio</w:t>
      </w:r>
      <w:proofErr w:type="spellEnd"/>
      <w:r>
        <w:t xml:space="preserve">, G. A., Lara, R. J., &amp; Alonso, C. (2017). A protocol for the simultaneous identification of chitin-containing particles and their associated bacteria. </w:t>
      </w:r>
      <w:r>
        <w:rPr>
          <w:i/>
          <w:iCs/>
        </w:rPr>
        <w:t>Systematic and Applied Microbiology</w:t>
      </w:r>
      <w:r>
        <w:t xml:space="preserve">, </w:t>
      </w:r>
      <w:r>
        <w:rPr>
          <w:i/>
          <w:iCs/>
        </w:rPr>
        <w:t>40</w:t>
      </w:r>
      <w:r>
        <w:t>(5), 314–320. https://doi.org/10.1016/j.syapm.2017.05.004</w:t>
      </w:r>
    </w:p>
    <w:p w14:paraId="17D5CC66" w14:textId="77777777" w:rsidR="00292A70" w:rsidRDefault="00292A70" w:rsidP="00292A70">
      <w:pPr>
        <w:pStyle w:val="Bibliography"/>
      </w:pPr>
      <w:r>
        <w:t xml:space="preserve">Bik, H. M., </w:t>
      </w:r>
      <w:proofErr w:type="spellStart"/>
      <w:r>
        <w:t>Halanych</w:t>
      </w:r>
      <w:proofErr w:type="spellEnd"/>
      <w:r>
        <w:t xml:space="preserve">, K. M., Sharma, J., &amp; Thomas, W. K. (2012). Dramatic Shifts in Benthic Microbial Eukaryote Communities following the Deepwater Horizon Oil Spill. </w:t>
      </w:r>
      <w:r>
        <w:rPr>
          <w:i/>
          <w:iCs/>
        </w:rPr>
        <w:t>PLOS ONE</w:t>
      </w:r>
      <w:r>
        <w:t xml:space="preserve">, </w:t>
      </w:r>
      <w:r>
        <w:rPr>
          <w:i/>
          <w:iCs/>
        </w:rPr>
        <w:t>7</w:t>
      </w:r>
      <w:r>
        <w:t>(6), e38550. https://doi.org/10.1371/journal.pone.0038550</w:t>
      </w:r>
    </w:p>
    <w:p w14:paraId="000F22E0" w14:textId="77777777" w:rsidR="00292A70" w:rsidRDefault="00292A70" w:rsidP="00292A70">
      <w:pPr>
        <w:pStyle w:val="Bibliography"/>
      </w:pPr>
      <w:proofErr w:type="spellStart"/>
      <w:r>
        <w:lastRenderedPageBreak/>
        <w:t>Bochdansky</w:t>
      </w:r>
      <w:proofErr w:type="spellEnd"/>
      <w:r>
        <w:t xml:space="preserve">, A. B., Clouse, M. A., &amp; Herndl, G. J. (2017). Eukaryotic microbes, principally fungi and </w:t>
      </w:r>
      <w:proofErr w:type="spellStart"/>
      <w:r>
        <w:t>labyrinthulomycetes</w:t>
      </w:r>
      <w:proofErr w:type="spellEnd"/>
      <w:r>
        <w:t xml:space="preserve">, dominate biomass on bathypelagic marine snow. </w:t>
      </w:r>
      <w:r>
        <w:rPr>
          <w:i/>
          <w:iCs/>
        </w:rPr>
        <w:t>The ISME Journal</w:t>
      </w:r>
      <w:r>
        <w:t xml:space="preserve">, </w:t>
      </w:r>
      <w:r>
        <w:rPr>
          <w:i/>
          <w:iCs/>
        </w:rPr>
        <w:t>11</w:t>
      </w:r>
      <w:r>
        <w:t>(2), 362–373. https://doi.org/10.1038/ismej.2016.113</w:t>
      </w:r>
    </w:p>
    <w:p w14:paraId="5FB9993B" w14:textId="77777777" w:rsidR="00292A70" w:rsidRDefault="00292A70" w:rsidP="00292A70">
      <w:pPr>
        <w:pStyle w:val="Bibliography"/>
      </w:pPr>
      <w:r>
        <w:t xml:space="preserve">Bond, C. (2007). Cryopreservation of Yeast Cultures. In J. G. Day &amp; G. N. Stacey (Eds.), </w:t>
      </w:r>
      <w:r>
        <w:rPr>
          <w:i/>
          <w:iCs/>
        </w:rPr>
        <w:t>Cryopreservation and Freeze-Drying Protocols</w:t>
      </w:r>
      <w:r>
        <w:t xml:space="preserve"> (pp. 109–117). Totowa, NJ: Humana Press. https://doi.org/10.1007/978-1-59745-362-2_7</w:t>
      </w:r>
    </w:p>
    <w:p w14:paraId="6E384C91" w14:textId="77777777" w:rsidR="00292A70" w:rsidRDefault="00292A70" w:rsidP="00292A70">
      <w:pPr>
        <w:pStyle w:val="Bibliography"/>
      </w:pPr>
      <w:r>
        <w:t xml:space="preserve">Bonugli-Santos, R. C., Durrant, L. R., da Silva, M., &amp; Sette, L. D. (2010). Production of laccase, manganese peroxidase and lignin peroxidase by Brazilian marine-derived fungi. </w:t>
      </w:r>
      <w:r>
        <w:rPr>
          <w:i/>
          <w:iCs/>
        </w:rPr>
        <w:t>Enzyme and Microbial Technology</w:t>
      </w:r>
      <w:r>
        <w:t xml:space="preserve">, </w:t>
      </w:r>
      <w:r>
        <w:rPr>
          <w:i/>
          <w:iCs/>
        </w:rPr>
        <w:t>46</w:t>
      </w:r>
      <w:r>
        <w:t>(1), 32–37. https://doi.org/10.1016/j.enzmictec.2009.07.014</w:t>
      </w:r>
    </w:p>
    <w:p w14:paraId="00DE3FE1" w14:textId="77777777" w:rsidR="00292A70" w:rsidRDefault="00292A70" w:rsidP="00292A70">
      <w:pPr>
        <w:pStyle w:val="Bibliography"/>
      </w:pPr>
      <w:r>
        <w:t xml:space="preserve">Boyd, P. W., Claustre, H., Levy, M., Siegel, D. A., &amp; Weber, T. (2019). Multi-faceted particle pumps drive carbon sequestration </w:t>
      </w:r>
      <w:proofErr w:type="gramStart"/>
      <w:r>
        <w:t>in</w:t>
      </w:r>
      <w:proofErr w:type="gramEnd"/>
      <w:r>
        <w:t xml:space="preserve"> the ocean. </w:t>
      </w:r>
      <w:r>
        <w:rPr>
          <w:i/>
          <w:iCs/>
        </w:rPr>
        <w:t>Nature</w:t>
      </w:r>
      <w:r>
        <w:t xml:space="preserve">, </w:t>
      </w:r>
      <w:r>
        <w:rPr>
          <w:i/>
          <w:iCs/>
        </w:rPr>
        <w:t>568</w:t>
      </w:r>
      <w:r>
        <w:t>(7752), 327–335. https://doi.org/10.1038/s41586-019-1098-2</w:t>
      </w:r>
    </w:p>
    <w:p w14:paraId="69454F1C" w14:textId="77777777" w:rsidR="00292A70" w:rsidRDefault="00292A70" w:rsidP="00292A70">
      <w:pPr>
        <w:pStyle w:val="Bibliography"/>
      </w:pPr>
      <w:r>
        <w:t xml:space="preserve">Bradford-Grieve, J. M., Nodder, S. D., Jillett, J. B., Currie, K., &amp; Lassey, K. R. (2001). Potential contribution that the copepod </w:t>
      </w:r>
      <w:proofErr w:type="spellStart"/>
      <w:r>
        <w:t>Neocalanus</w:t>
      </w:r>
      <w:proofErr w:type="spellEnd"/>
      <w:r>
        <w:t xml:space="preserve"> </w:t>
      </w:r>
      <w:proofErr w:type="spellStart"/>
      <w:r>
        <w:t>tonsus</w:t>
      </w:r>
      <w:proofErr w:type="spellEnd"/>
      <w:r>
        <w:t xml:space="preserve"> makes to downward carbon flux in the Southern Ocean. </w:t>
      </w:r>
      <w:r>
        <w:rPr>
          <w:i/>
          <w:iCs/>
        </w:rPr>
        <w:t>Journal of Plankton Research</w:t>
      </w:r>
      <w:r>
        <w:t xml:space="preserve">, </w:t>
      </w:r>
      <w:r>
        <w:rPr>
          <w:i/>
          <w:iCs/>
        </w:rPr>
        <w:t>23</w:t>
      </w:r>
      <w:r>
        <w:t>(9), 963–975. https://doi.org/10.1093/plankt/23.9.963</w:t>
      </w:r>
    </w:p>
    <w:p w14:paraId="22F8E41B" w14:textId="77777777" w:rsidR="00292A70" w:rsidRDefault="00292A70" w:rsidP="00292A70">
      <w:pPr>
        <w:pStyle w:val="Bibliography"/>
      </w:pPr>
      <w:r>
        <w:t xml:space="preserve">Breyer, E., &amp; Baltar, F. (2023). The largely neglected ecological role of oceanic pelagic fungi. </w:t>
      </w:r>
      <w:r>
        <w:rPr>
          <w:i/>
          <w:iCs/>
        </w:rPr>
        <w:t>Trends in Ecology &amp; Evolution</w:t>
      </w:r>
      <w:r>
        <w:t xml:space="preserve">, </w:t>
      </w:r>
      <w:r>
        <w:rPr>
          <w:i/>
          <w:iCs/>
        </w:rPr>
        <w:t>38</w:t>
      </w:r>
      <w:r>
        <w:t>(9), 870–888. https://doi.org/10.1016/j.tree.2023.05.002</w:t>
      </w:r>
    </w:p>
    <w:p w14:paraId="41539336" w14:textId="77777777" w:rsidR="00292A70" w:rsidRDefault="00292A70" w:rsidP="00292A70">
      <w:pPr>
        <w:pStyle w:val="Bibliography"/>
      </w:pPr>
      <w:r>
        <w:t xml:space="preserve">Breyer, E., Böhm, M., </w:t>
      </w:r>
      <w:proofErr w:type="spellStart"/>
      <w:r>
        <w:t>Reitbauer</w:t>
      </w:r>
      <w:proofErr w:type="spellEnd"/>
      <w:r>
        <w:t xml:space="preserve">, M., Amano, C., Heitger, M., &amp; Baltar, F. (2021). Autofluorescence Is a Common Trait in Different Oceanic Fungi. </w:t>
      </w:r>
      <w:r>
        <w:rPr>
          <w:i/>
          <w:iCs/>
        </w:rPr>
        <w:t>Journal of Fungi</w:t>
      </w:r>
      <w:r>
        <w:t xml:space="preserve">, </w:t>
      </w:r>
      <w:r>
        <w:rPr>
          <w:i/>
          <w:iCs/>
        </w:rPr>
        <w:t>7</w:t>
      </w:r>
      <w:r>
        <w:t>(9), 709. https://doi.org/10.3390/jof7090709</w:t>
      </w:r>
    </w:p>
    <w:p w14:paraId="3E434952" w14:textId="77777777" w:rsidR="00292A70" w:rsidRDefault="00292A70" w:rsidP="00292A70">
      <w:pPr>
        <w:pStyle w:val="Bibliography"/>
      </w:pPr>
      <w:r>
        <w:t xml:space="preserve">Breyer, E., Zhao, Z., Herndl, G. J., &amp; Baltar, F. (2022). Global contribution of pelagic fungi to protein degradation in the ocean. </w:t>
      </w:r>
      <w:r>
        <w:rPr>
          <w:i/>
          <w:iCs/>
        </w:rPr>
        <w:t>Microbiome</w:t>
      </w:r>
      <w:r>
        <w:t xml:space="preserve">, </w:t>
      </w:r>
      <w:r>
        <w:rPr>
          <w:i/>
          <w:iCs/>
        </w:rPr>
        <w:t>10</w:t>
      </w:r>
      <w:r>
        <w:t>(1), 143. https://doi.org/10.1186/s40168-022-01329-5</w:t>
      </w:r>
    </w:p>
    <w:p w14:paraId="3660AC4D" w14:textId="77777777" w:rsidR="00292A70" w:rsidRDefault="00292A70" w:rsidP="00292A70">
      <w:pPr>
        <w:pStyle w:val="Bibliography"/>
      </w:pPr>
      <w:r>
        <w:t xml:space="preserve">Breyer, E., Espada-Hinojosa, S., </w:t>
      </w:r>
      <w:proofErr w:type="spellStart"/>
      <w:r>
        <w:t>Reitbauer</w:t>
      </w:r>
      <w:proofErr w:type="spellEnd"/>
      <w:r>
        <w:t xml:space="preserve">, M., Karunarathna, S. C., &amp; Baltar, F. (2023). Physiological Properties of Three Pelagic Fungi Isolated from the Atlantic Ocean. </w:t>
      </w:r>
      <w:r>
        <w:rPr>
          <w:i/>
          <w:iCs/>
        </w:rPr>
        <w:t>Journal of Fungi</w:t>
      </w:r>
      <w:r>
        <w:t xml:space="preserve">, </w:t>
      </w:r>
      <w:r>
        <w:rPr>
          <w:i/>
          <w:iCs/>
        </w:rPr>
        <w:t>9</w:t>
      </w:r>
      <w:r>
        <w:t>(4), 439. https://doi.org/10.3390/jof9040439</w:t>
      </w:r>
    </w:p>
    <w:p w14:paraId="35BED3D3" w14:textId="77777777" w:rsidR="00292A70" w:rsidRDefault="00292A70" w:rsidP="00292A70">
      <w:pPr>
        <w:pStyle w:val="Bibliography"/>
      </w:pPr>
      <w:r>
        <w:t xml:space="preserve">Bronk, D. A., &amp; </w:t>
      </w:r>
      <w:proofErr w:type="spellStart"/>
      <w:r>
        <w:t>Glibert</w:t>
      </w:r>
      <w:proofErr w:type="spellEnd"/>
      <w:r>
        <w:t xml:space="preserve">, P. M. (1993). Application of a 15N tracer method to the study of dissolved organic nitrogen uptake during spring and summer in Chesapeake Bay. </w:t>
      </w:r>
      <w:r>
        <w:rPr>
          <w:i/>
          <w:iCs/>
        </w:rPr>
        <w:t>Marine Biology</w:t>
      </w:r>
      <w:r>
        <w:t xml:space="preserve">, </w:t>
      </w:r>
      <w:r>
        <w:rPr>
          <w:i/>
          <w:iCs/>
        </w:rPr>
        <w:t>115</w:t>
      </w:r>
      <w:r>
        <w:t>(3), 501–508. https://doi.org/10.1007/BF00349849</w:t>
      </w:r>
    </w:p>
    <w:p w14:paraId="74D114EC" w14:textId="77777777" w:rsidR="00292A70" w:rsidRDefault="00292A70" w:rsidP="00292A70">
      <w:pPr>
        <w:pStyle w:val="Bibliography"/>
      </w:pPr>
      <w:r>
        <w:lastRenderedPageBreak/>
        <w:t xml:space="preserve">Burgaud, G., Edgcomb, V., Hassett, B. T., Kumar, A., Li, W., Mara, P., et al. (2022). Marine Fungi. In L. J. Stal &amp; M. S. Cretoiu (Eds.), </w:t>
      </w:r>
      <w:r>
        <w:rPr>
          <w:i/>
          <w:iCs/>
        </w:rPr>
        <w:t>The Marine Microbiome</w:t>
      </w:r>
      <w:r>
        <w:t xml:space="preserve"> (pp. 243–295). Cham: Springer International Publishing. https://doi.org/10.1007/978-3-030-90383-1_5</w:t>
      </w:r>
    </w:p>
    <w:p w14:paraId="141CA8AF" w14:textId="77777777" w:rsidR="00292A70" w:rsidRDefault="00292A70" w:rsidP="00292A70">
      <w:pPr>
        <w:pStyle w:val="Bibliography"/>
      </w:pPr>
      <w:r>
        <w:t xml:space="preserve">Byrne, P. J., &amp; Gareth Jones, E. B. (1975). Effect of salinity on the reproduction of terrestrial and marine fungi. </w:t>
      </w:r>
      <w:r>
        <w:rPr>
          <w:i/>
          <w:iCs/>
        </w:rPr>
        <w:t>Transactions of the British Mycological Society</w:t>
      </w:r>
      <w:r>
        <w:t xml:space="preserve">, </w:t>
      </w:r>
      <w:r>
        <w:rPr>
          <w:i/>
          <w:iCs/>
        </w:rPr>
        <w:t>65</w:t>
      </w:r>
      <w:r>
        <w:t>(2), 185–200. https://doi.org/10.1016/S0007-1536(75)80002-7</w:t>
      </w:r>
    </w:p>
    <w:p w14:paraId="2A7FFA4C" w14:textId="77777777" w:rsidR="00292A70" w:rsidRDefault="00292A70" w:rsidP="00292A70">
      <w:pPr>
        <w:pStyle w:val="Bibliography"/>
      </w:pPr>
      <w:r>
        <w:t xml:space="preserve">Calabon, M. S., Jones, E. B. G., Pang, K.-L., Abdel-Wahab, M. A., Jin, J., </w:t>
      </w:r>
      <w:proofErr w:type="spellStart"/>
      <w:r>
        <w:t>Devadatha</w:t>
      </w:r>
      <w:proofErr w:type="spellEnd"/>
      <w:r>
        <w:t xml:space="preserve">, B., et al. (2023). Updates on the classification and numbers of marine fungi. </w:t>
      </w:r>
      <w:r>
        <w:rPr>
          <w:i/>
          <w:iCs/>
        </w:rPr>
        <w:t>Botanica Marina</w:t>
      </w:r>
      <w:r>
        <w:t xml:space="preserve">, </w:t>
      </w:r>
      <w:r>
        <w:rPr>
          <w:i/>
          <w:iCs/>
        </w:rPr>
        <w:t>66</w:t>
      </w:r>
      <w:r>
        <w:t>(4), 213–238. https://doi.org/10.1515/bot-2023-0032</w:t>
      </w:r>
    </w:p>
    <w:p w14:paraId="0AB1FC58" w14:textId="77777777" w:rsidR="00292A70" w:rsidRDefault="00292A70" w:rsidP="00292A70">
      <w:pPr>
        <w:pStyle w:val="Bibliography"/>
      </w:pPr>
      <w:r>
        <w:t xml:space="preserve">Castaldi, S., &amp; Smith, K. A. (1998). Effect of cycloheximide on N2O and NO3– production in a forest and an agricultural soil. </w:t>
      </w:r>
      <w:r>
        <w:rPr>
          <w:i/>
          <w:iCs/>
        </w:rPr>
        <w:t>Biology and Fertility of Soils</w:t>
      </w:r>
      <w:r>
        <w:t xml:space="preserve">, </w:t>
      </w:r>
      <w:r>
        <w:rPr>
          <w:i/>
          <w:iCs/>
        </w:rPr>
        <w:t>27</w:t>
      </w:r>
      <w:r>
        <w:t>(1), 27–34. https://doi.org/10.1007/s003740050395</w:t>
      </w:r>
    </w:p>
    <w:p w14:paraId="692A816D" w14:textId="77777777" w:rsidR="00292A70" w:rsidRDefault="00292A70" w:rsidP="00292A70">
      <w:pPr>
        <w:pStyle w:val="Bibliography"/>
      </w:pPr>
      <w:r>
        <w:t xml:space="preserve">Chen, H., Mothapo, N. V., &amp; Shi, W. (2014). The significant contribution of fungi to soil N2O production across diverse ecosystems. </w:t>
      </w:r>
      <w:r>
        <w:rPr>
          <w:i/>
          <w:iCs/>
        </w:rPr>
        <w:t>Applied Soil Ecology</w:t>
      </w:r>
      <w:r>
        <w:t xml:space="preserve">, </w:t>
      </w:r>
      <w:r>
        <w:rPr>
          <w:i/>
          <w:iCs/>
        </w:rPr>
        <w:t>73</w:t>
      </w:r>
      <w:r>
        <w:t>, 70–77. https://doi.org/10.1016/j.apsoil.2013.08.011</w:t>
      </w:r>
    </w:p>
    <w:p w14:paraId="1EB41B0D" w14:textId="77777777" w:rsidR="00292A70" w:rsidRDefault="00292A70" w:rsidP="00292A70">
      <w:pPr>
        <w:pStyle w:val="Bibliography"/>
      </w:pPr>
      <w:r>
        <w:t xml:space="preserve">Chen, S.-F., &amp; Chien, C.-Y. (1998). Some chytrids of Taiwan (II). </w:t>
      </w:r>
      <w:r>
        <w:rPr>
          <w:i/>
          <w:iCs/>
        </w:rPr>
        <w:t xml:space="preserve">Botanical Bulletin of Academia </w:t>
      </w:r>
      <w:proofErr w:type="spellStart"/>
      <w:r>
        <w:rPr>
          <w:i/>
          <w:iCs/>
        </w:rPr>
        <w:t>Sinica</w:t>
      </w:r>
      <w:proofErr w:type="spellEnd"/>
      <w:r>
        <w:t xml:space="preserve">, </w:t>
      </w:r>
      <w:r>
        <w:rPr>
          <w:i/>
          <w:iCs/>
        </w:rPr>
        <w:t>39</w:t>
      </w:r>
      <w:r>
        <w:t>.</w:t>
      </w:r>
    </w:p>
    <w:p w14:paraId="7E7E7D23" w14:textId="77777777" w:rsidR="00292A70" w:rsidRDefault="00292A70" w:rsidP="00292A70">
      <w:pPr>
        <w:pStyle w:val="Bibliography"/>
      </w:pPr>
      <w:r>
        <w:t xml:space="preserve">Chen, W., Lee, M.-K., </w:t>
      </w:r>
      <w:proofErr w:type="spellStart"/>
      <w:r>
        <w:t>Jefcoate</w:t>
      </w:r>
      <w:proofErr w:type="spellEnd"/>
      <w:r>
        <w:t xml:space="preserve">, C., Kim, S.-C., Chen, F., &amp; Yu, J.-H. (2014). Fungal Cytochrome P450 Monooxygenases: Their Distribution, Structure, Functions, Family Expansion, and Evolutionary Origin. </w:t>
      </w:r>
      <w:r>
        <w:rPr>
          <w:i/>
          <w:iCs/>
        </w:rPr>
        <w:t>Genome Biology and Evolution</w:t>
      </w:r>
      <w:r>
        <w:t xml:space="preserve">, </w:t>
      </w:r>
      <w:r>
        <w:rPr>
          <w:i/>
          <w:iCs/>
        </w:rPr>
        <w:t>6</w:t>
      </w:r>
      <w:r>
        <w:t>(7), 1620–1634. https://doi.org/10.1093/gbe/evu132</w:t>
      </w:r>
    </w:p>
    <w:p w14:paraId="5593A97D" w14:textId="77777777" w:rsidR="00292A70" w:rsidRDefault="00292A70" w:rsidP="00292A70">
      <w:pPr>
        <w:pStyle w:val="Bibliography"/>
      </w:pPr>
      <w:r>
        <w:t xml:space="preserve">Cheng, J., Jacquin, J., Conan, P., </w:t>
      </w:r>
      <w:proofErr w:type="spellStart"/>
      <w:r>
        <w:t>Pujo</w:t>
      </w:r>
      <w:proofErr w:type="spellEnd"/>
      <w:r>
        <w:t xml:space="preserve">-Pay, M., Barbe, V., George, M., et al. (2021). Relative Influence of Plastic Debris Size and Shape, Chemical Composition and Phytoplankton-Bacteria Interactions in Driving Seawater Plastisphere Abundance, Diversity and Activity. </w:t>
      </w:r>
      <w:r>
        <w:rPr>
          <w:i/>
          <w:iCs/>
        </w:rPr>
        <w:t>Frontiers in Microbiology</w:t>
      </w:r>
      <w:r>
        <w:t xml:space="preserve">, </w:t>
      </w:r>
      <w:r>
        <w:rPr>
          <w:i/>
          <w:iCs/>
        </w:rPr>
        <w:t>11</w:t>
      </w:r>
      <w:r>
        <w:t xml:space="preserve">. Retrieved from </w:t>
      </w:r>
      <w:proofErr w:type="gramStart"/>
      <w:r>
        <w:t>https://www.frontiersin.org/articles/10.3389/fmicb.2020.610231</w:t>
      </w:r>
      <w:proofErr w:type="gramEnd"/>
    </w:p>
    <w:p w14:paraId="1CDA1154" w14:textId="77777777" w:rsidR="00292A70" w:rsidRDefault="00292A70" w:rsidP="00292A70">
      <w:pPr>
        <w:pStyle w:val="Bibliography"/>
      </w:pPr>
      <w:r>
        <w:t xml:space="preserve">Chou, H.-Y., Chiang, M. W.-L., Lin, W.-R., Hsieh, S.-Y., Jones, E. B. G., Guo, S.-Y., &amp; Pang, K.-L. (2022). Metabolic activity on </w:t>
      </w:r>
      <w:proofErr w:type="spellStart"/>
      <w:r>
        <w:t>Biolog</w:t>
      </w:r>
      <w:proofErr w:type="spellEnd"/>
      <w:r>
        <w:t xml:space="preserve"> FF </w:t>
      </w:r>
      <w:proofErr w:type="spellStart"/>
      <w:r>
        <w:t>MicroPlate</w:t>
      </w:r>
      <w:proofErr w:type="spellEnd"/>
      <w:r>
        <w:t xml:space="preserve"> suggests organic substrate decomposition by Aspergillus </w:t>
      </w:r>
      <w:proofErr w:type="spellStart"/>
      <w:r>
        <w:t>terreus</w:t>
      </w:r>
      <w:proofErr w:type="spellEnd"/>
      <w:r>
        <w:t xml:space="preserve"> NTOU4989 isolated from </w:t>
      </w:r>
      <w:proofErr w:type="spellStart"/>
      <w:r>
        <w:t>Kueishan</w:t>
      </w:r>
      <w:proofErr w:type="spellEnd"/>
      <w:r>
        <w:t xml:space="preserve"> Island Hydrothermal Vent Field, Taiwan. </w:t>
      </w:r>
      <w:r>
        <w:rPr>
          <w:i/>
          <w:iCs/>
        </w:rPr>
        <w:t>Fungal Ecology</w:t>
      </w:r>
      <w:r>
        <w:t xml:space="preserve">, </w:t>
      </w:r>
      <w:r>
        <w:rPr>
          <w:i/>
          <w:iCs/>
        </w:rPr>
        <w:t>60</w:t>
      </w:r>
      <w:r>
        <w:t>, 101157. https://doi.org/10.1016/j.funeco.2022.101157</w:t>
      </w:r>
    </w:p>
    <w:p w14:paraId="74D79316" w14:textId="77777777" w:rsidR="00292A70" w:rsidRDefault="00292A70" w:rsidP="00292A70">
      <w:pPr>
        <w:pStyle w:val="Bibliography"/>
      </w:pPr>
      <w:proofErr w:type="spellStart"/>
      <w:r>
        <w:t>Chrismas</w:t>
      </w:r>
      <w:proofErr w:type="spellEnd"/>
      <w:r>
        <w:t xml:space="preserve">, N., &amp; Cunliffe, M. (2020). Depth-dependent mycoplankton glycoside hydrolase gene activity in the open ocean—evidence from the Tara Oceans eukaryote metatranscriptomes. </w:t>
      </w:r>
      <w:r>
        <w:rPr>
          <w:i/>
          <w:iCs/>
        </w:rPr>
        <w:t>The ISME Journal</w:t>
      </w:r>
      <w:r>
        <w:t xml:space="preserve">, </w:t>
      </w:r>
      <w:r>
        <w:rPr>
          <w:i/>
          <w:iCs/>
        </w:rPr>
        <w:t>14</w:t>
      </w:r>
      <w:r>
        <w:t>(9), 2361–2365. https://doi.org/10.1038/s41396-020-0687-2</w:t>
      </w:r>
    </w:p>
    <w:p w14:paraId="0D32AF74" w14:textId="77777777" w:rsidR="00292A70" w:rsidRDefault="00292A70" w:rsidP="00292A70">
      <w:pPr>
        <w:pStyle w:val="Bibliography"/>
      </w:pPr>
      <w:proofErr w:type="spellStart"/>
      <w:r>
        <w:lastRenderedPageBreak/>
        <w:t>Chrismas</w:t>
      </w:r>
      <w:proofErr w:type="spellEnd"/>
      <w:r>
        <w:t xml:space="preserve">, N., Allen, R., Allen, M. J., Bird, K., &amp; Cunliffe, M. (2023). A 17-year time-series of fungal environmental DNA from a coastal marine ecosystem reveals long-term seasonal-scale and inter-annual diversity patterns. </w:t>
      </w:r>
      <w:r>
        <w:rPr>
          <w:i/>
          <w:iCs/>
        </w:rPr>
        <w:t>Proceedings of the Royal Society B: Biological Sciences</w:t>
      </w:r>
      <w:r>
        <w:t xml:space="preserve">, </w:t>
      </w:r>
      <w:r>
        <w:rPr>
          <w:i/>
          <w:iCs/>
        </w:rPr>
        <w:t>290</w:t>
      </w:r>
      <w:r>
        <w:t>(1992), 20222129. https://doi.org/10.1098/rspb.2022.2129</w:t>
      </w:r>
    </w:p>
    <w:p w14:paraId="6C819D60" w14:textId="77777777" w:rsidR="00292A70" w:rsidRDefault="00292A70" w:rsidP="00292A70">
      <w:pPr>
        <w:pStyle w:val="Bibliography"/>
      </w:pPr>
      <w:r>
        <w:t xml:space="preserve">Clipson, N., Landy, E., &amp; Otte, M. (2005). Biogeochemical roles of fungi in marine and estuarine habitats. </w:t>
      </w:r>
      <w:r>
        <w:rPr>
          <w:i/>
          <w:iCs/>
        </w:rPr>
        <w:t>Micro-Organisms and Earth Systems - Advances in Geomicrobiology: Published for the Society for General Microbiology</w:t>
      </w:r>
      <w:r>
        <w:t>, 321–344. https://doi.org/10.1017/CBO9780511754852.016</w:t>
      </w:r>
    </w:p>
    <w:p w14:paraId="437F5A78" w14:textId="77777777" w:rsidR="00292A70" w:rsidRDefault="00292A70" w:rsidP="00292A70">
      <w:pPr>
        <w:pStyle w:val="Bibliography"/>
      </w:pPr>
      <w:r>
        <w:t xml:space="preserve">Collado, J., Platas, G., Paulus, B., &amp; Bills, G. F. (2007). High-throughput culturing of fungi from plant litter by a dilution-to-extinction technique. </w:t>
      </w:r>
      <w:r>
        <w:rPr>
          <w:i/>
          <w:iCs/>
        </w:rPr>
        <w:t>FEMS Microbiology Ecology</w:t>
      </w:r>
      <w:r>
        <w:t xml:space="preserve">, </w:t>
      </w:r>
      <w:r>
        <w:rPr>
          <w:i/>
          <w:iCs/>
        </w:rPr>
        <w:t>60</w:t>
      </w:r>
      <w:r>
        <w:t>(3), 521–533. https://doi.org/10.1111/j.1574-6941.2007.00294.x</w:t>
      </w:r>
    </w:p>
    <w:p w14:paraId="07BE8B55" w14:textId="77777777" w:rsidR="00292A70" w:rsidRDefault="00292A70" w:rsidP="00292A70">
      <w:pPr>
        <w:pStyle w:val="Bibliography"/>
      </w:pPr>
      <w:r>
        <w:t xml:space="preserve">Conrad, R., &amp; Seiler, W. (1988). Influence of the surface microlayer on the flux of nonconservative trace gases (CO, H2, CH4, N2O) across the ocean-atmosphere interface. </w:t>
      </w:r>
      <w:r>
        <w:rPr>
          <w:i/>
          <w:iCs/>
        </w:rPr>
        <w:t>Journal of Atmospheric Chemistry</w:t>
      </w:r>
      <w:r>
        <w:t xml:space="preserve">, </w:t>
      </w:r>
      <w:r>
        <w:rPr>
          <w:i/>
          <w:iCs/>
        </w:rPr>
        <w:t>6</w:t>
      </w:r>
      <w:r>
        <w:t>(1), 83–94. https://doi.org/10.1007/BF00048333</w:t>
      </w:r>
    </w:p>
    <w:p w14:paraId="33F3F846" w14:textId="77777777" w:rsidR="00292A70" w:rsidRDefault="00292A70" w:rsidP="00292A70">
      <w:pPr>
        <w:pStyle w:val="Bibliography"/>
      </w:pPr>
      <w:r>
        <w:t xml:space="preserve">Corsaro, D., </w:t>
      </w:r>
      <w:proofErr w:type="spellStart"/>
      <w:r>
        <w:t>Walochnik</w:t>
      </w:r>
      <w:proofErr w:type="spellEnd"/>
      <w:r>
        <w:t xml:space="preserve">, J., Venditti, D., Steinmann, J., Müller, K.-D., &amp; Michel, R. (2014). Microsporidia-like parasites of amoebae belong to the early fungal lineage </w:t>
      </w:r>
      <w:proofErr w:type="spellStart"/>
      <w:r>
        <w:t>Rozellomycota</w:t>
      </w:r>
      <w:proofErr w:type="spellEnd"/>
      <w:r>
        <w:t xml:space="preserve">. </w:t>
      </w:r>
      <w:r>
        <w:rPr>
          <w:i/>
          <w:iCs/>
        </w:rPr>
        <w:t>Parasitology Research</w:t>
      </w:r>
      <w:r>
        <w:t xml:space="preserve">, </w:t>
      </w:r>
      <w:r>
        <w:rPr>
          <w:i/>
          <w:iCs/>
        </w:rPr>
        <w:t>113</w:t>
      </w:r>
      <w:r>
        <w:t>(5), 1909–1918. https://doi.org/10.1007/s00436-014-3838-4</w:t>
      </w:r>
    </w:p>
    <w:p w14:paraId="31885858" w14:textId="77777777" w:rsidR="00292A70" w:rsidRDefault="00292A70" w:rsidP="00292A70">
      <w:pPr>
        <w:pStyle w:val="Bibliography"/>
      </w:pPr>
      <w:r>
        <w:t xml:space="preserve">Cunliffe, M. (2023). Who are the marine fungi? </w:t>
      </w:r>
      <w:r>
        <w:rPr>
          <w:i/>
          <w:iCs/>
        </w:rPr>
        <w:t>Environmental Microbiology</w:t>
      </w:r>
      <w:r>
        <w:t xml:space="preserve">, </w:t>
      </w:r>
      <w:r>
        <w:rPr>
          <w:i/>
          <w:iCs/>
        </w:rPr>
        <w:t>25</w:t>
      </w:r>
      <w:r>
        <w:t>(1), 131–134. https://doi.org/10.1111/1462-2920.16240</w:t>
      </w:r>
    </w:p>
    <w:p w14:paraId="56B1E350" w14:textId="77777777" w:rsidR="00292A70" w:rsidRDefault="00292A70" w:rsidP="00292A70">
      <w:pPr>
        <w:pStyle w:val="Bibliography"/>
      </w:pPr>
      <w:r>
        <w:t xml:space="preserve">Cunliffe, M., Schäfer, H., Harrison, E., Cleave, S., </w:t>
      </w:r>
      <w:proofErr w:type="spellStart"/>
      <w:r>
        <w:t>Upstill</w:t>
      </w:r>
      <w:proofErr w:type="spellEnd"/>
      <w:r>
        <w:t xml:space="preserve">-Goddard, R., &amp; Murrell, J. C. (2008). Phylogenetic and functional gene analysis of the bacterial and archaeal communities associated with the surface microlayer of an estuary. </w:t>
      </w:r>
      <w:r>
        <w:rPr>
          <w:i/>
          <w:iCs/>
        </w:rPr>
        <w:t>The ISME Journal</w:t>
      </w:r>
      <w:r>
        <w:t xml:space="preserve">, </w:t>
      </w:r>
      <w:r>
        <w:rPr>
          <w:i/>
          <w:iCs/>
        </w:rPr>
        <w:t>2</w:t>
      </w:r>
      <w:r>
        <w:t>(7), 776–789. https://doi.org/10.1038/ismej.2008.28</w:t>
      </w:r>
    </w:p>
    <w:p w14:paraId="016A4883" w14:textId="77777777" w:rsidR="00292A70" w:rsidRDefault="00292A70" w:rsidP="00292A70">
      <w:pPr>
        <w:pStyle w:val="Bibliography"/>
      </w:pPr>
      <w:r>
        <w:t xml:space="preserve">Cunliffe, M., </w:t>
      </w:r>
      <w:proofErr w:type="spellStart"/>
      <w:r>
        <w:t>Upstill</w:t>
      </w:r>
      <w:proofErr w:type="spellEnd"/>
      <w:r>
        <w:t xml:space="preserve">-Goddard, R. C., &amp; Murrell, J. C. (2011). Microbiology of aquatic surface microlayers. </w:t>
      </w:r>
      <w:r>
        <w:rPr>
          <w:i/>
          <w:iCs/>
        </w:rPr>
        <w:t>FEMS Microbiology Reviews</w:t>
      </w:r>
      <w:r>
        <w:t xml:space="preserve">, </w:t>
      </w:r>
      <w:r>
        <w:rPr>
          <w:i/>
          <w:iCs/>
        </w:rPr>
        <w:t>35</w:t>
      </w:r>
      <w:r>
        <w:t>(2), 233–246. https://doi.org/10.1111/j.1574-6976.2010.00246.x</w:t>
      </w:r>
    </w:p>
    <w:p w14:paraId="656C71E6" w14:textId="77777777" w:rsidR="00292A70" w:rsidRDefault="00292A70" w:rsidP="00292A70">
      <w:pPr>
        <w:pStyle w:val="Bibliography"/>
      </w:pPr>
      <w:r>
        <w:t xml:space="preserve">Cunliffe, M., Engel, A., </w:t>
      </w:r>
      <w:proofErr w:type="spellStart"/>
      <w:r>
        <w:t>Frka</w:t>
      </w:r>
      <w:proofErr w:type="spellEnd"/>
      <w:r>
        <w:t xml:space="preserve">, S., Gašparović, B., Guitart, C., Murrell, J. C., et al. (2013). Sea surface microlayers: A unified physicochemical and biological perspective of the air–ocean interface. </w:t>
      </w:r>
      <w:r>
        <w:rPr>
          <w:i/>
          <w:iCs/>
        </w:rPr>
        <w:t>Progress in Oceanography</w:t>
      </w:r>
      <w:r>
        <w:t xml:space="preserve">, </w:t>
      </w:r>
      <w:r>
        <w:rPr>
          <w:i/>
          <w:iCs/>
        </w:rPr>
        <w:t>109</w:t>
      </w:r>
      <w:r>
        <w:t>, 104–116. https://doi.org/10.1016/j.pocean.2012.08.004</w:t>
      </w:r>
    </w:p>
    <w:p w14:paraId="0C5A7A1F" w14:textId="77777777" w:rsidR="00292A70" w:rsidRDefault="00292A70" w:rsidP="00292A70">
      <w:pPr>
        <w:pStyle w:val="Bibliography"/>
      </w:pPr>
      <w:r>
        <w:lastRenderedPageBreak/>
        <w:t xml:space="preserve">Cunliffe, M., Hollingsworth, A., Bain, C., Sharma, V., &amp; Taylor, J. D. (2017). Algal polysaccharide </w:t>
      </w:r>
      <w:proofErr w:type="spellStart"/>
      <w:r>
        <w:t>utilisation</w:t>
      </w:r>
      <w:proofErr w:type="spellEnd"/>
      <w:r>
        <w:t xml:space="preserve"> by saprotrophic planktonic marine fungi. </w:t>
      </w:r>
      <w:r>
        <w:rPr>
          <w:i/>
          <w:iCs/>
        </w:rPr>
        <w:t>Fungal Ecology</w:t>
      </w:r>
      <w:r>
        <w:t xml:space="preserve">, </w:t>
      </w:r>
      <w:r>
        <w:rPr>
          <w:i/>
          <w:iCs/>
        </w:rPr>
        <w:t>30</w:t>
      </w:r>
      <w:r>
        <w:t>, 135–138. https://doi.org/10.1016/j.funeco.2017.08.009</w:t>
      </w:r>
    </w:p>
    <w:p w14:paraId="060BB5FB" w14:textId="77777777" w:rsidR="00292A70" w:rsidRDefault="00292A70" w:rsidP="00292A70">
      <w:pPr>
        <w:pStyle w:val="Bibliography"/>
      </w:pPr>
      <w:proofErr w:type="spellStart"/>
      <w:r>
        <w:t>Czeczuga</w:t>
      </w:r>
      <w:proofErr w:type="spellEnd"/>
      <w:r>
        <w:t xml:space="preserve">, B., Godlewska, A., &amp; Kozłowska, M. (2000). Zoosporic fungi growing on the carapaces of dead zooplankton organisms. </w:t>
      </w:r>
      <w:proofErr w:type="spellStart"/>
      <w:r>
        <w:rPr>
          <w:i/>
          <w:iCs/>
        </w:rPr>
        <w:t>Limnologica</w:t>
      </w:r>
      <w:proofErr w:type="spellEnd"/>
      <w:r>
        <w:rPr>
          <w:i/>
          <w:iCs/>
        </w:rPr>
        <w:t xml:space="preserve"> - Ecology and Management of Inland Waters</w:t>
      </w:r>
      <w:r>
        <w:t xml:space="preserve">, </w:t>
      </w:r>
      <w:r>
        <w:rPr>
          <w:i/>
          <w:iCs/>
        </w:rPr>
        <w:t>30</w:t>
      </w:r>
      <w:r>
        <w:t>(1), 37–43. https://doi.org/10.1016/S0075-9511(00)80040-7</w:t>
      </w:r>
    </w:p>
    <w:p w14:paraId="0A5112F0" w14:textId="77777777" w:rsidR="00292A70" w:rsidRDefault="00292A70" w:rsidP="00292A70">
      <w:pPr>
        <w:pStyle w:val="Bibliography"/>
      </w:pPr>
      <w:r>
        <w:t xml:space="preserve">Damare, S., &amp; Raghukumar, C. (2008). Fungi and </w:t>
      </w:r>
      <w:proofErr w:type="spellStart"/>
      <w:r>
        <w:t>Macroaggregation</w:t>
      </w:r>
      <w:proofErr w:type="spellEnd"/>
      <w:r>
        <w:t xml:space="preserve"> in Deep-Sea Sediments. </w:t>
      </w:r>
      <w:r>
        <w:rPr>
          <w:i/>
          <w:iCs/>
        </w:rPr>
        <w:t>Microbial Ecology</w:t>
      </w:r>
      <w:r>
        <w:t xml:space="preserve">, </w:t>
      </w:r>
      <w:r>
        <w:rPr>
          <w:i/>
          <w:iCs/>
        </w:rPr>
        <w:t>56</w:t>
      </w:r>
      <w:r>
        <w:t>(1), 168–177. https://doi.org/10.1007/s00248-007-9334-y</w:t>
      </w:r>
    </w:p>
    <w:p w14:paraId="63502FDE" w14:textId="77777777" w:rsidR="00292A70" w:rsidRDefault="00292A70" w:rsidP="00292A70">
      <w:pPr>
        <w:pStyle w:val="Bibliography"/>
      </w:pPr>
      <w:r>
        <w:t xml:space="preserve">Damare, S. R., Nagarajan, M., &amp; Raghukumar, C. (2008). Spore germination of fungi belonging to Aspergillus species under deep-sea conditions. </w:t>
      </w:r>
      <w:r>
        <w:rPr>
          <w:i/>
          <w:iCs/>
        </w:rPr>
        <w:t>Deep Sea Research Part I: Oceanographic Research Papers</w:t>
      </w:r>
      <w:r>
        <w:t xml:space="preserve">, </w:t>
      </w:r>
      <w:r>
        <w:rPr>
          <w:i/>
          <w:iCs/>
        </w:rPr>
        <w:t>55</w:t>
      </w:r>
      <w:r>
        <w:t>(5), 670–678. https://doi.org/10.1016/j.dsr.2008.02.004</w:t>
      </w:r>
    </w:p>
    <w:p w14:paraId="164937B6" w14:textId="77777777" w:rsidR="00292A70" w:rsidRDefault="00292A70" w:rsidP="00292A70">
      <w:pPr>
        <w:pStyle w:val="Bibliography"/>
      </w:pPr>
      <w:r>
        <w:t xml:space="preserve">Danger, M., &amp; Chauvet, E. (2013). Elemental composition and degree of homeostasis of fungi: are aquatic hyphomycetes more like metazoans, </w:t>
      </w:r>
      <w:proofErr w:type="gramStart"/>
      <w:r>
        <w:t>bacteria</w:t>
      </w:r>
      <w:proofErr w:type="gramEnd"/>
      <w:r>
        <w:t xml:space="preserve"> or plants? </w:t>
      </w:r>
      <w:r>
        <w:rPr>
          <w:i/>
          <w:iCs/>
        </w:rPr>
        <w:t>Fungal Ecology</w:t>
      </w:r>
      <w:r>
        <w:t xml:space="preserve">, </w:t>
      </w:r>
      <w:r>
        <w:rPr>
          <w:i/>
          <w:iCs/>
        </w:rPr>
        <w:t>6</w:t>
      </w:r>
      <w:r>
        <w:t>(5), 453–457. https://doi.org/10.1016/j.funeco.2013.05.007</w:t>
      </w:r>
    </w:p>
    <w:p w14:paraId="11EAEF5A" w14:textId="77777777" w:rsidR="00292A70" w:rsidRDefault="00292A70" w:rsidP="00292A70">
      <w:pPr>
        <w:pStyle w:val="Bibliography"/>
      </w:pPr>
      <w:r>
        <w:t xml:space="preserve">Danger, M., Gessner, M. O., &amp; </w:t>
      </w:r>
      <w:proofErr w:type="spellStart"/>
      <w:r>
        <w:t>Bärlocher</w:t>
      </w:r>
      <w:proofErr w:type="spellEnd"/>
      <w:r>
        <w:t xml:space="preserve">, F. (2016). Ecological stoichiometry of aquatic fungi: current knowledge and perspectives. </w:t>
      </w:r>
      <w:r>
        <w:rPr>
          <w:i/>
          <w:iCs/>
        </w:rPr>
        <w:t>Fungal Ecology</w:t>
      </w:r>
      <w:r>
        <w:t xml:space="preserve">, </w:t>
      </w:r>
      <w:r>
        <w:rPr>
          <w:i/>
          <w:iCs/>
        </w:rPr>
        <w:t>19</w:t>
      </w:r>
      <w:r>
        <w:t>, 100–111. https://doi.org/10.1016/j.funeco.2015.09.004</w:t>
      </w:r>
    </w:p>
    <w:p w14:paraId="7CED05F1" w14:textId="77777777" w:rsidR="00292A70" w:rsidRDefault="00292A70" w:rsidP="00292A70">
      <w:pPr>
        <w:pStyle w:val="Bibliography"/>
      </w:pPr>
      <w:r>
        <w:t xml:space="preserve">Datta, M. S., </w:t>
      </w:r>
      <w:proofErr w:type="spellStart"/>
      <w:r>
        <w:t>Sliwerska</w:t>
      </w:r>
      <w:proofErr w:type="spellEnd"/>
      <w:r>
        <w:t xml:space="preserve">, E., Gore, J., Polz, M. F., &amp; Cordero, O. X. (2016). Microbial interactions lead to rapid micro-scale successions on model marine particles. </w:t>
      </w:r>
      <w:r>
        <w:rPr>
          <w:i/>
          <w:iCs/>
        </w:rPr>
        <w:t>Nature Communications</w:t>
      </w:r>
      <w:r>
        <w:t xml:space="preserve">, </w:t>
      </w:r>
      <w:r>
        <w:rPr>
          <w:i/>
          <w:iCs/>
        </w:rPr>
        <w:t>7</w:t>
      </w:r>
      <w:r>
        <w:t>(1), 11965. https://doi.org/10.1038/ncomms11965</w:t>
      </w:r>
    </w:p>
    <w:p w14:paraId="2C09DBDF" w14:textId="77777777" w:rsidR="00292A70" w:rsidRDefault="00292A70" w:rsidP="00292A70">
      <w:pPr>
        <w:pStyle w:val="Bibliography"/>
      </w:pPr>
      <w:r>
        <w:t xml:space="preserve">De Tender, C., </w:t>
      </w:r>
      <w:proofErr w:type="spellStart"/>
      <w:r>
        <w:t>Devriese</w:t>
      </w:r>
      <w:proofErr w:type="spellEnd"/>
      <w:r>
        <w:t xml:space="preserve">, L. I., </w:t>
      </w:r>
      <w:proofErr w:type="spellStart"/>
      <w:r>
        <w:t>Haegeman</w:t>
      </w:r>
      <w:proofErr w:type="spellEnd"/>
      <w:r>
        <w:t xml:space="preserve">, A., Maes, S., </w:t>
      </w:r>
      <w:proofErr w:type="spellStart"/>
      <w:r>
        <w:t>Vangeyte</w:t>
      </w:r>
      <w:proofErr w:type="spellEnd"/>
      <w:r>
        <w:t xml:space="preserve">, J., </w:t>
      </w:r>
      <w:proofErr w:type="spellStart"/>
      <w:r>
        <w:t>Cattrijsse</w:t>
      </w:r>
      <w:proofErr w:type="spellEnd"/>
      <w:r>
        <w:t xml:space="preserve">, A., et al. (2017). Temporal Dynamics of Bacterial and Fungal Colonization on Plastic Debris in the North Sea. </w:t>
      </w:r>
      <w:r>
        <w:rPr>
          <w:i/>
          <w:iCs/>
        </w:rPr>
        <w:t>Environmental Science &amp; Technology</w:t>
      </w:r>
      <w:r>
        <w:t xml:space="preserve">, </w:t>
      </w:r>
      <w:r>
        <w:rPr>
          <w:i/>
          <w:iCs/>
        </w:rPr>
        <w:t>51</w:t>
      </w:r>
      <w:r>
        <w:t>(13), 7350–7360. https://doi.org/10.1021/acs.est.7b00697</w:t>
      </w:r>
    </w:p>
    <w:p w14:paraId="1144D474" w14:textId="77777777" w:rsidR="00292A70" w:rsidRDefault="00292A70" w:rsidP="00292A70">
      <w:pPr>
        <w:pStyle w:val="Bibliography"/>
      </w:pPr>
      <w:r>
        <w:t xml:space="preserve">Debeljak, P., &amp; Baltar, F. (2023). Fungal Diversity and Community Composition across Ecosystems. </w:t>
      </w:r>
      <w:r>
        <w:rPr>
          <w:i/>
          <w:iCs/>
        </w:rPr>
        <w:t>Journal of Fungi</w:t>
      </w:r>
      <w:r>
        <w:t xml:space="preserve">, </w:t>
      </w:r>
      <w:r>
        <w:rPr>
          <w:i/>
          <w:iCs/>
        </w:rPr>
        <w:t>9</w:t>
      </w:r>
      <w:r>
        <w:t>(5), 510. https://doi.org/10.3390/jof9050510</w:t>
      </w:r>
    </w:p>
    <w:p w14:paraId="189722D6" w14:textId="77777777" w:rsidR="00292A70" w:rsidRDefault="00292A70" w:rsidP="00292A70">
      <w:pPr>
        <w:pStyle w:val="Bibliography"/>
      </w:pPr>
      <w:r>
        <w:t xml:space="preserve">Duan, Y., Xie, N., Song, Z., Ward, C. S., Yung, C.-M., Hunt, D. E., et al. (2018). A High-Resolution Time Series Reveals Distinct Seasonal Patterns of Planktonic Fungi at a Temperate Coastal Ocean Site (Beaufort, North Carolina, USA). </w:t>
      </w:r>
      <w:r>
        <w:rPr>
          <w:i/>
          <w:iCs/>
        </w:rPr>
        <w:t>Applied and Environmental Microbiology</w:t>
      </w:r>
      <w:r>
        <w:t xml:space="preserve">, </w:t>
      </w:r>
      <w:r>
        <w:rPr>
          <w:i/>
          <w:iCs/>
        </w:rPr>
        <w:t>84</w:t>
      </w:r>
      <w:r>
        <w:t>(21), e00967-18. https://doi.org/10.1128/AEM.00967-18</w:t>
      </w:r>
    </w:p>
    <w:p w14:paraId="79202429" w14:textId="77777777" w:rsidR="00292A70" w:rsidRDefault="00292A70" w:rsidP="00292A70">
      <w:pPr>
        <w:pStyle w:val="Bibliography"/>
      </w:pPr>
      <w:r>
        <w:lastRenderedPageBreak/>
        <w:t xml:space="preserve">Duan, Y., Xie, N., Wang, Z., Johnson, Z. I., Hunt, D. E., &amp; Wang, G. (2021). Patchy distributions and distinct niche partitioning of mycoplankton populations across a nearshore to open ocean gradient. </w:t>
      </w:r>
      <w:r>
        <w:rPr>
          <w:i/>
          <w:iCs/>
        </w:rPr>
        <w:t>Microbiology Spectrum</w:t>
      </w:r>
      <w:r>
        <w:t xml:space="preserve">, </w:t>
      </w:r>
      <w:r>
        <w:rPr>
          <w:i/>
          <w:iCs/>
        </w:rPr>
        <w:t>9</w:t>
      </w:r>
      <w:r>
        <w:t>(3), e01470-21.</w:t>
      </w:r>
    </w:p>
    <w:p w14:paraId="6118307A" w14:textId="77777777" w:rsidR="00292A70" w:rsidRDefault="00292A70" w:rsidP="00292A70">
      <w:pPr>
        <w:pStyle w:val="Bibliography"/>
      </w:pPr>
      <w:r>
        <w:t xml:space="preserve">Duret, M. T., Lampitt, R. S., &amp; Lam, P. (2019). Prokaryotic niche partitioning between suspended and sinking marine particles. </w:t>
      </w:r>
      <w:r>
        <w:rPr>
          <w:i/>
          <w:iCs/>
        </w:rPr>
        <w:t>Environmental Microbiology Reports</w:t>
      </w:r>
      <w:r>
        <w:t xml:space="preserve">, </w:t>
      </w:r>
      <w:r>
        <w:rPr>
          <w:i/>
          <w:iCs/>
        </w:rPr>
        <w:t>11</w:t>
      </w:r>
      <w:r>
        <w:t>(3), 386–400. https://doi.org/10.1111/1758-2229.12692</w:t>
      </w:r>
    </w:p>
    <w:p w14:paraId="7808B4A0" w14:textId="77777777" w:rsidR="00292A70" w:rsidRDefault="00292A70" w:rsidP="00292A70">
      <w:pPr>
        <w:pStyle w:val="Bibliography"/>
      </w:pPr>
      <w:r>
        <w:t xml:space="preserve">Duret, M. T., Lampitt, R. S., &amp; Lam, P. (2020). Eukaryotic influence on the oceanic biological carbon pump in the Scotia Sea as revealed by 18S rRNA gene sequencing of suspended and sinking particles. </w:t>
      </w:r>
      <w:r>
        <w:rPr>
          <w:i/>
          <w:iCs/>
        </w:rPr>
        <w:t>Limnology and Oceanography</w:t>
      </w:r>
      <w:r>
        <w:t xml:space="preserve">, </w:t>
      </w:r>
      <w:r>
        <w:rPr>
          <w:i/>
          <w:iCs/>
        </w:rPr>
        <w:t>65</w:t>
      </w:r>
      <w:r>
        <w:t>(S1), S49–S70. https://doi.org/10.1002/lno.11319</w:t>
      </w:r>
    </w:p>
    <w:p w14:paraId="01064515" w14:textId="77777777" w:rsidR="00292A70" w:rsidRDefault="00292A70" w:rsidP="00292A70">
      <w:pPr>
        <w:pStyle w:val="Bibliography"/>
      </w:pPr>
      <w:r>
        <w:t xml:space="preserve">Durham, B. P., Boysen, A. K., Heal, K. R., Carlson, L. T., </w:t>
      </w:r>
      <w:proofErr w:type="spellStart"/>
      <w:r>
        <w:t>Boccamazzo</w:t>
      </w:r>
      <w:proofErr w:type="spellEnd"/>
      <w:r>
        <w:t xml:space="preserve">, R., Deodato, C. R., et al. (2022). Chemotaxonomic patterns in intracellular metabolites of marine microbial plankton. </w:t>
      </w:r>
      <w:r>
        <w:rPr>
          <w:i/>
          <w:iCs/>
        </w:rPr>
        <w:t>Frontiers in Marine Science</w:t>
      </w:r>
      <w:r>
        <w:t xml:space="preserve">, </w:t>
      </w:r>
      <w:r>
        <w:rPr>
          <w:i/>
          <w:iCs/>
        </w:rPr>
        <w:t>9</w:t>
      </w:r>
      <w:r>
        <w:t xml:space="preserve">. Retrieved from </w:t>
      </w:r>
      <w:proofErr w:type="gramStart"/>
      <w:r>
        <w:t>https://www.frontiersin.org/articles/10.3389/fmars.2022.864796</w:t>
      </w:r>
      <w:proofErr w:type="gramEnd"/>
    </w:p>
    <w:p w14:paraId="6894D9EB" w14:textId="77777777" w:rsidR="00292A70" w:rsidRDefault="00292A70" w:rsidP="00292A70">
      <w:pPr>
        <w:pStyle w:val="Bibliography"/>
      </w:pPr>
      <w:r>
        <w:t xml:space="preserve">El-Gendi, H., Saleh, A. K., </w:t>
      </w:r>
      <w:proofErr w:type="spellStart"/>
      <w:r>
        <w:t>Badierah</w:t>
      </w:r>
      <w:proofErr w:type="spellEnd"/>
      <w:r>
        <w:t>, R., Redwan, E. M., El-</w:t>
      </w:r>
      <w:proofErr w:type="spellStart"/>
      <w:r>
        <w:t>Maradny</w:t>
      </w:r>
      <w:proofErr w:type="spellEnd"/>
      <w:r>
        <w:t>, Y. A., &amp; El-</w:t>
      </w:r>
      <w:proofErr w:type="spellStart"/>
      <w:r>
        <w:t>Fakharany</w:t>
      </w:r>
      <w:proofErr w:type="spellEnd"/>
      <w:r>
        <w:t xml:space="preserve">, E. M. (2022). A Comprehensive Insight into Fungal Enzymes: Structure, Classification, and Their Role in Mankind’s Challenges. </w:t>
      </w:r>
      <w:r>
        <w:rPr>
          <w:i/>
          <w:iCs/>
        </w:rPr>
        <w:t>Journal of Fungi</w:t>
      </w:r>
      <w:r>
        <w:t xml:space="preserve">, </w:t>
      </w:r>
      <w:r>
        <w:rPr>
          <w:i/>
          <w:iCs/>
        </w:rPr>
        <w:t>8</w:t>
      </w:r>
      <w:r>
        <w:t>(1), 23. https://doi.org/10.3390/jof8010023</w:t>
      </w:r>
    </w:p>
    <w:p w14:paraId="3178FB6B" w14:textId="77777777" w:rsidR="00292A70" w:rsidRDefault="00292A70" w:rsidP="00292A70">
      <w:pPr>
        <w:pStyle w:val="Bibliography"/>
      </w:pPr>
      <w:r>
        <w:t xml:space="preserve">Engel, A., Bange, H. W., Cunliffe, M., Burrows, S. M., Friedrichs, G., </w:t>
      </w:r>
      <w:proofErr w:type="spellStart"/>
      <w:r>
        <w:t>Galgani</w:t>
      </w:r>
      <w:proofErr w:type="spellEnd"/>
      <w:r>
        <w:t xml:space="preserve">, L., et al. (2017). The Ocean’s Vital Skin: Toward an Integrated Understanding of the Sea Surface Microlayer. </w:t>
      </w:r>
      <w:r>
        <w:rPr>
          <w:i/>
          <w:iCs/>
        </w:rPr>
        <w:t>Frontiers in Marine Science</w:t>
      </w:r>
      <w:r>
        <w:t xml:space="preserve">, </w:t>
      </w:r>
      <w:r>
        <w:rPr>
          <w:i/>
          <w:iCs/>
        </w:rPr>
        <w:t>4</w:t>
      </w:r>
      <w:r>
        <w:t xml:space="preserve">. Retrieved from </w:t>
      </w:r>
      <w:proofErr w:type="gramStart"/>
      <w:r>
        <w:t>https://www.frontiersin.org/articles/10.3389/fmars.2017.00165</w:t>
      </w:r>
      <w:proofErr w:type="gramEnd"/>
    </w:p>
    <w:p w14:paraId="0951FE28" w14:textId="77777777" w:rsidR="00292A70" w:rsidRDefault="00292A70" w:rsidP="00292A70">
      <w:pPr>
        <w:pStyle w:val="Bibliography"/>
      </w:pPr>
      <w:r>
        <w:t xml:space="preserve">Fabian, J., </w:t>
      </w:r>
      <w:proofErr w:type="spellStart"/>
      <w:r>
        <w:t>Zlatanovic</w:t>
      </w:r>
      <w:proofErr w:type="spellEnd"/>
      <w:r>
        <w:t xml:space="preserve">, S., Mutz, M., &amp; </w:t>
      </w:r>
      <w:proofErr w:type="spellStart"/>
      <w:r>
        <w:t>Premke</w:t>
      </w:r>
      <w:proofErr w:type="spellEnd"/>
      <w:r>
        <w:t xml:space="preserve">, K. (2017). Fungal–bacterial dynamics and their contribution to terrigenous carbon turnover in relation to organic matter quality. </w:t>
      </w:r>
      <w:r>
        <w:rPr>
          <w:i/>
          <w:iCs/>
        </w:rPr>
        <w:t>The ISME Journal</w:t>
      </w:r>
      <w:r>
        <w:t xml:space="preserve">, </w:t>
      </w:r>
      <w:r>
        <w:rPr>
          <w:i/>
          <w:iCs/>
        </w:rPr>
        <w:t>11</w:t>
      </w:r>
      <w:r>
        <w:t>(2), 415–425. https://doi.org/10.1038/ismej.2016.131</w:t>
      </w:r>
    </w:p>
    <w:p w14:paraId="2990068B" w14:textId="77777777" w:rsidR="00292A70" w:rsidRDefault="00292A70" w:rsidP="00292A70">
      <w:pPr>
        <w:pStyle w:val="Bibliography"/>
      </w:pPr>
      <w:r>
        <w:t xml:space="preserve">Falkowski, P. (2012). Ocean Science: The power of plankton. </w:t>
      </w:r>
      <w:r>
        <w:rPr>
          <w:i/>
          <w:iCs/>
        </w:rPr>
        <w:t>Nature</w:t>
      </w:r>
      <w:r>
        <w:t xml:space="preserve">, </w:t>
      </w:r>
      <w:r>
        <w:rPr>
          <w:i/>
          <w:iCs/>
        </w:rPr>
        <w:t>483</w:t>
      </w:r>
      <w:r>
        <w:t>(7387), S17–S20. https://doi.org/10.1038/483S17a</w:t>
      </w:r>
    </w:p>
    <w:p w14:paraId="1557DD50" w14:textId="77777777" w:rsidR="00292A70" w:rsidRDefault="00292A70" w:rsidP="00292A70">
      <w:pPr>
        <w:pStyle w:val="Bibliography"/>
      </w:pPr>
      <w:r>
        <w:t xml:space="preserve">Fell, J. W. (1967). Distribution of Yeasts in the Indian Ocean. </w:t>
      </w:r>
      <w:r>
        <w:rPr>
          <w:i/>
          <w:iCs/>
        </w:rPr>
        <w:t>Bulletin of Marine Science</w:t>
      </w:r>
      <w:r>
        <w:t xml:space="preserve">, </w:t>
      </w:r>
      <w:r>
        <w:rPr>
          <w:i/>
          <w:iCs/>
        </w:rPr>
        <w:t>17</w:t>
      </w:r>
      <w:r>
        <w:t>(2), 454–470.</w:t>
      </w:r>
    </w:p>
    <w:p w14:paraId="66D1FF3B" w14:textId="77777777" w:rsidR="00292A70" w:rsidRDefault="00292A70" w:rsidP="00292A70">
      <w:pPr>
        <w:pStyle w:val="Bibliography"/>
      </w:pPr>
      <w:r>
        <w:t xml:space="preserve">Fernández-Valero, A. D., </w:t>
      </w:r>
      <w:proofErr w:type="spellStart"/>
      <w:r>
        <w:t>Reñé</w:t>
      </w:r>
      <w:proofErr w:type="spellEnd"/>
      <w:r>
        <w:t xml:space="preserve">, A., </w:t>
      </w:r>
      <w:proofErr w:type="spellStart"/>
      <w:r>
        <w:t>Timoneda</w:t>
      </w:r>
      <w:proofErr w:type="spellEnd"/>
      <w:r>
        <w:t xml:space="preserve">, N., Sampedro, N., &amp; </w:t>
      </w:r>
      <w:proofErr w:type="spellStart"/>
      <w:r>
        <w:t>Garcés</w:t>
      </w:r>
      <w:proofErr w:type="spellEnd"/>
      <w:r>
        <w:t xml:space="preserve">, E. (2022). Dinoflagellate hosts determine the community structure of marine Chytridiomycota: Demonstration of their prominent interactions. </w:t>
      </w:r>
      <w:r>
        <w:rPr>
          <w:i/>
          <w:iCs/>
        </w:rPr>
        <w:t>Environmental Microbiology</w:t>
      </w:r>
      <w:r>
        <w:t xml:space="preserve">, </w:t>
      </w:r>
      <w:r>
        <w:rPr>
          <w:i/>
          <w:iCs/>
        </w:rPr>
        <w:t>24</w:t>
      </w:r>
      <w:r>
        <w:t>(12), 5951–5965. https://doi.org/10.1111/1462-2920.16182</w:t>
      </w:r>
    </w:p>
    <w:p w14:paraId="21396AFA" w14:textId="77777777" w:rsidR="00292A70" w:rsidRDefault="00292A70" w:rsidP="00292A70">
      <w:pPr>
        <w:pStyle w:val="Bibliography"/>
      </w:pPr>
      <w:r>
        <w:lastRenderedPageBreak/>
        <w:t xml:space="preserve">Florio Furno, M., Poli, A., Ferrero, D., Tardelli, F., Manzini, C., Oliva, M., et al. (2022). The Culturable </w:t>
      </w:r>
      <w:proofErr w:type="spellStart"/>
      <w:r>
        <w:t>Mycobiota</w:t>
      </w:r>
      <w:proofErr w:type="spellEnd"/>
      <w:r>
        <w:t xml:space="preserve"> of Sediments and Associated Microplastics: From a Harbor to a Marine Protected Area, a Comparative Study. </w:t>
      </w:r>
      <w:r>
        <w:rPr>
          <w:i/>
          <w:iCs/>
        </w:rPr>
        <w:t>Journal of Fungi</w:t>
      </w:r>
      <w:r>
        <w:t xml:space="preserve">, </w:t>
      </w:r>
      <w:r>
        <w:rPr>
          <w:i/>
          <w:iCs/>
        </w:rPr>
        <w:t>8</w:t>
      </w:r>
      <w:r>
        <w:t>(9), 927. https://doi.org/10.3390/jof8090927</w:t>
      </w:r>
    </w:p>
    <w:p w14:paraId="32C9CBEB" w14:textId="77777777" w:rsidR="00292A70" w:rsidRDefault="00292A70" w:rsidP="00292A70">
      <w:pPr>
        <w:pStyle w:val="Bibliography"/>
      </w:pPr>
      <w:r>
        <w:t xml:space="preserve">Fontanez, K. M., Eppley, J. M., Samo, T. J., Karl, D. M., &amp; DeLong, E. F. (2015). Microbial community structure and function on sinking particles in the North Pacific Subtropical Gyre. </w:t>
      </w:r>
      <w:r>
        <w:rPr>
          <w:i/>
          <w:iCs/>
        </w:rPr>
        <w:t>Frontiers in Microbiology</w:t>
      </w:r>
      <w:r>
        <w:t xml:space="preserve">, </w:t>
      </w:r>
      <w:r>
        <w:rPr>
          <w:i/>
          <w:iCs/>
        </w:rPr>
        <w:t>6</w:t>
      </w:r>
      <w:r>
        <w:t xml:space="preserve">. Retrieved from </w:t>
      </w:r>
      <w:proofErr w:type="gramStart"/>
      <w:r>
        <w:t>https://www.frontiersin.org/articles/10.3389/fmicb.2015.00469</w:t>
      </w:r>
      <w:proofErr w:type="gramEnd"/>
    </w:p>
    <w:p w14:paraId="02A0BAB6" w14:textId="77777777" w:rsidR="00292A70" w:rsidRDefault="00292A70" w:rsidP="00292A70">
      <w:pPr>
        <w:pStyle w:val="Bibliography"/>
      </w:pPr>
      <w:r>
        <w:t xml:space="preserve">Franklin, M. P., McDonald, I. R., Bourne, D. G., Owens, N. J. P., </w:t>
      </w:r>
      <w:proofErr w:type="spellStart"/>
      <w:r>
        <w:t>Upstill</w:t>
      </w:r>
      <w:proofErr w:type="spellEnd"/>
      <w:r>
        <w:t xml:space="preserve">-Goddard, R. C., &amp; Murrell, J. C. (2005). Bacterial diversity in the </w:t>
      </w:r>
      <w:proofErr w:type="spellStart"/>
      <w:r>
        <w:t>bacterioneuston</w:t>
      </w:r>
      <w:proofErr w:type="spellEnd"/>
      <w:r>
        <w:t xml:space="preserve"> (sea surface microlayer): the </w:t>
      </w:r>
      <w:proofErr w:type="spellStart"/>
      <w:r>
        <w:t>bacterioneuston</w:t>
      </w:r>
      <w:proofErr w:type="spellEnd"/>
      <w:r>
        <w:t xml:space="preserve"> through the looking glass. </w:t>
      </w:r>
      <w:r>
        <w:rPr>
          <w:i/>
          <w:iCs/>
        </w:rPr>
        <w:t>Environmental Microbiology</w:t>
      </w:r>
      <w:r>
        <w:t xml:space="preserve">, </w:t>
      </w:r>
      <w:r>
        <w:rPr>
          <w:i/>
          <w:iCs/>
        </w:rPr>
        <w:t>7</w:t>
      </w:r>
      <w:r>
        <w:t>(5), 723–736. https://doi.org/10.1111/j.1462-2920.2004.00736.x</w:t>
      </w:r>
    </w:p>
    <w:p w14:paraId="6B277E67" w14:textId="77777777" w:rsidR="00292A70" w:rsidRDefault="00292A70" w:rsidP="00292A70">
      <w:pPr>
        <w:pStyle w:val="Bibliography"/>
      </w:pPr>
      <w:proofErr w:type="spellStart"/>
      <w:r>
        <w:t>Frenken</w:t>
      </w:r>
      <w:proofErr w:type="spellEnd"/>
      <w:r>
        <w:t xml:space="preserve">, T., Velthuis, M., de </w:t>
      </w:r>
      <w:proofErr w:type="spellStart"/>
      <w:r>
        <w:t>Senerpont</w:t>
      </w:r>
      <w:proofErr w:type="spellEnd"/>
      <w:r>
        <w:t xml:space="preserve"> </w:t>
      </w:r>
      <w:proofErr w:type="spellStart"/>
      <w:r>
        <w:t>Domis</w:t>
      </w:r>
      <w:proofErr w:type="spellEnd"/>
      <w:r>
        <w:t xml:space="preserve">, L. N., Stephan, S., Aben, R., Kosten, S., et al. (2016). Warming accelerates termination of a phytoplankton spring bloom by fungal parasites. </w:t>
      </w:r>
      <w:r>
        <w:rPr>
          <w:i/>
          <w:iCs/>
        </w:rPr>
        <w:t>Global Change Biology</w:t>
      </w:r>
      <w:r>
        <w:t xml:space="preserve">, </w:t>
      </w:r>
      <w:r>
        <w:rPr>
          <w:i/>
          <w:iCs/>
        </w:rPr>
        <w:t>22</w:t>
      </w:r>
      <w:r>
        <w:t>(1), 299–309. https://doi.org/10.1111/gcb.13095</w:t>
      </w:r>
    </w:p>
    <w:p w14:paraId="65292EA7" w14:textId="77777777" w:rsidR="00292A70" w:rsidRDefault="00292A70" w:rsidP="00292A70">
      <w:pPr>
        <w:pStyle w:val="Bibliography"/>
      </w:pPr>
      <w:r>
        <w:t>Fröhlich-</w:t>
      </w:r>
      <w:proofErr w:type="spellStart"/>
      <w:r>
        <w:t>Nowoisky</w:t>
      </w:r>
      <w:proofErr w:type="spellEnd"/>
      <w:r>
        <w:t xml:space="preserve">, J., Burrows, S. M., Xie, Z., Engling, G., Solomon, P. A., Fraser, M. P., et al. (2012). Biogeography in the air: fungal diversity over land and oceans. </w:t>
      </w:r>
      <w:r>
        <w:rPr>
          <w:i/>
          <w:iCs/>
        </w:rPr>
        <w:t>Biogeosciences</w:t>
      </w:r>
      <w:r>
        <w:t xml:space="preserve">, </w:t>
      </w:r>
      <w:r>
        <w:rPr>
          <w:i/>
          <w:iCs/>
        </w:rPr>
        <w:t>9</w:t>
      </w:r>
      <w:r>
        <w:t>(3), 1125–1136. https://doi.org/10.5194/bg-9-1125-2012</w:t>
      </w:r>
    </w:p>
    <w:p w14:paraId="77EFA989" w14:textId="77777777" w:rsidR="00292A70" w:rsidRDefault="00292A70" w:rsidP="00292A70">
      <w:pPr>
        <w:pStyle w:val="Bibliography"/>
      </w:pPr>
      <w:r>
        <w:t>Frost, T. (1999). Environmental controls of air-water gas exchange.</w:t>
      </w:r>
    </w:p>
    <w:p w14:paraId="4047EA0D" w14:textId="77777777" w:rsidR="00292A70" w:rsidRDefault="00292A70" w:rsidP="00292A70">
      <w:pPr>
        <w:pStyle w:val="Bibliography"/>
      </w:pPr>
      <w:r>
        <w:t xml:space="preserve">Gao, R., Liu, R., &amp; Sun, C. (2022). A marine fungus Alternaria </w:t>
      </w:r>
      <w:proofErr w:type="spellStart"/>
      <w:r>
        <w:t>alternata</w:t>
      </w:r>
      <w:proofErr w:type="spellEnd"/>
      <w:r>
        <w:t xml:space="preserve"> FB1 efficiently degrades polyethylene. </w:t>
      </w:r>
      <w:r>
        <w:rPr>
          <w:i/>
          <w:iCs/>
        </w:rPr>
        <w:t>Journal of Hazardous Materials</w:t>
      </w:r>
      <w:r>
        <w:t xml:space="preserve">, </w:t>
      </w:r>
      <w:r>
        <w:rPr>
          <w:i/>
          <w:iCs/>
        </w:rPr>
        <w:t>431</w:t>
      </w:r>
      <w:r>
        <w:t>, 128617. https://doi.org/10.1016/j.jhazmat.2022.128617</w:t>
      </w:r>
    </w:p>
    <w:p w14:paraId="21EAC32D" w14:textId="77777777" w:rsidR="00292A70" w:rsidRDefault="00292A70" w:rsidP="00292A70">
      <w:pPr>
        <w:pStyle w:val="Bibliography"/>
      </w:pPr>
      <w:r>
        <w:t xml:space="preserve">Gao, Z., Johnson, Z. I., &amp; Wang, G. (2010). Molecular characterization of the spatial diversity and novel lineages of mycoplankton in Hawaiian coastal waters. </w:t>
      </w:r>
      <w:r>
        <w:rPr>
          <w:i/>
          <w:iCs/>
        </w:rPr>
        <w:t>The ISME Journal</w:t>
      </w:r>
      <w:r>
        <w:t xml:space="preserve">, </w:t>
      </w:r>
      <w:r>
        <w:rPr>
          <w:i/>
          <w:iCs/>
        </w:rPr>
        <w:t>4</w:t>
      </w:r>
      <w:r>
        <w:t>(1), 111–120. https://doi.org/10.1038/ismej.2009.87</w:t>
      </w:r>
    </w:p>
    <w:p w14:paraId="464E4FA4" w14:textId="77777777" w:rsidR="00292A70" w:rsidRDefault="00292A70" w:rsidP="00292A70">
      <w:pPr>
        <w:pStyle w:val="Bibliography"/>
      </w:pPr>
      <w:r>
        <w:t xml:space="preserve">Geller-McGrath, D., Mara, P., Taylor, G. T., Suter, E., Edgcomb, V., &amp; Pachiadaki, M. (2023). Diverse secondary metabolites are expressed in particle-associated and free-living microorganisms of the permanently anoxic </w:t>
      </w:r>
      <w:proofErr w:type="spellStart"/>
      <w:r>
        <w:t>Cariaco</w:t>
      </w:r>
      <w:proofErr w:type="spellEnd"/>
      <w:r>
        <w:t xml:space="preserve"> Basin. </w:t>
      </w:r>
      <w:r>
        <w:rPr>
          <w:i/>
          <w:iCs/>
        </w:rPr>
        <w:t>Nature Communications</w:t>
      </w:r>
      <w:r>
        <w:t xml:space="preserve">, </w:t>
      </w:r>
      <w:r>
        <w:rPr>
          <w:i/>
          <w:iCs/>
        </w:rPr>
        <w:t>14</w:t>
      </w:r>
      <w:r>
        <w:t>(1), 656. https://doi.org/10.1038/s41467-023-36026-w</w:t>
      </w:r>
    </w:p>
    <w:p w14:paraId="45522C8E" w14:textId="77777777" w:rsidR="00292A70" w:rsidRDefault="00292A70" w:rsidP="00292A70">
      <w:pPr>
        <w:pStyle w:val="Bibliography"/>
      </w:pPr>
      <w:r>
        <w:t xml:space="preserve">Gessner, M. O. (1997). Fungal biomass, production and sporulation associated with particulate organic matter in streams. </w:t>
      </w:r>
      <w:proofErr w:type="spellStart"/>
      <w:r>
        <w:rPr>
          <w:i/>
          <w:iCs/>
        </w:rPr>
        <w:t>Limnetica</w:t>
      </w:r>
      <w:proofErr w:type="spellEnd"/>
      <w:r>
        <w:t xml:space="preserve">, </w:t>
      </w:r>
      <w:r>
        <w:rPr>
          <w:i/>
          <w:iCs/>
        </w:rPr>
        <w:t>13</w:t>
      </w:r>
      <w:r>
        <w:t>(2), 33–44.</w:t>
      </w:r>
    </w:p>
    <w:p w14:paraId="7C842597" w14:textId="77777777" w:rsidR="00292A70" w:rsidRDefault="00292A70" w:rsidP="00292A70">
      <w:pPr>
        <w:pStyle w:val="Bibliography"/>
      </w:pPr>
      <w:r>
        <w:lastRenderedPageBreak/>
        <w:t xml:space="preserve">Gessner, M. O. (2020). Ergosterol as a Measure of Fungal Biomass. In F. </w:t>
      </w:r>
      <w:proofErr w:type="spellStart"/>
      <w:r>
        <w:t>Bärlocher</w:t>
      </w:r>
      <w:proofErr w:type="spellEnd"/>
      <w:r>
        <w:t xml:space="preserve">, M. O. Gessner, &amp; M. A. S. Graça (Eds.), </w:t>
      </w:r>
      <w:r>
        <w:rPr>
          <w:i/>
          <w:iCs/>
        </w:rPr>
        <w:t>Methods to Study Litter Decomposition: A Practical Guide</w:t>
      </w:r>
      <w:r>
        <w:t xml:space="preserve"> (pp. 247–255). Cham: Springer International Publishing. https://doi.org/10.1007/978-3-030-30515-4_27</w:t>
      </w:r>
    </w:p>
    <w:p w14:paraId="74A3022C" w14:textId="77777777" w:rsidR="00292A70" w:rsidRDefault="00292A70" w:rsidP="00292A70">
      <w:pPr>
        <w:pStyle w:val="Bibliography"/>
      </w:pPr>
      <w:r>
        <w:t xml:space="preserve">Gladfelter, A. S., James, T. Y., &amp; Amend, A. S. (2019). Marine fungi. </w:t>
      </w:r>
      <w:r>
        <w:rPr>
          <w:i/>
          <w:iCs/>
        </w:rPr>
        <w:t>Current Biology</w:t>
      </w:r>
      <w:r>
        <w:t xml:space="preserve">, </w:t>
      </w:r>
      <w:r>
        <w:rPr>
          <w:i/>
          <w:iCs/>
        </w:rPr>
        <w:t>29</w:t>
      </w:r>
      <w:r>
        <w:t>(6), R191–R195. https://doi.org/10.1016/j.cub.2019.02.009</w:t>
      </w:r>
    </w:p>
    <w:p w14:paraId="2C97369D" w14:textId="77777777" w:rsidR="00292A70" w:rsidRDefault="00292A70" w:rsidP="00292A70">
      <w:pPr>
        <w:pStyle w:val="Bibliography"/>
      </w:pPr>
      <w:r>
        <w:t xml:space="preserve">Gleason, F. H., Mozley-Standridge, S. E., porter, D., Boyle, D. G., &amp; Hyatt, A. D. (2007). Preservation of Chytridiomycota in culture collections. </w:t>
      </w:r>
      <w:r>
        <w:rPr>
          <w:i/>
          <w:iCs/>
        </w:rPr>
        <w:t>Mycological Research</w:t>
      </w:r>
      <w:r>
        <w:t xml:space="preserve">, </w:t>
      </w:r>
      <w:r>
        <w:rPr>
          <w:i/>
          <w:iCs/>
        </w:rPr>
        <w:t>111</w:t>
      </w:r>
      <w:r>
        <w:t>(2), 129–136. https://doi.org/10.1016/j.mycres.2006.10.009</w:t>
      </w:r>
    </w:p>
    <w:p w14:paraId="4016FCC7" w14:textId="77777777" w:rsidR="00292A70" w:rsidRDefault="00292A70" w:rsidP="00292A70">
      <w:pPr>
        <w:pStyle w:val="Bibliography"/>
      </w:pPr>
      <w:r>
        <w:t xml:space="preserve">Gleason, F. H., Küpper, F. C., Amon, J. P., Picard, K., </w:t>
      </w:r>
      <w:proofErr w:type="spellStart"/>
      <w:r>
        <w:t>Gachon</w:t>
      </w:r>
      <w:proofErr w:type="spellEnd"/>
      <w:r>
        <w:t xml:space="preserve">, C. M. M., Marano, A. V., et al. (2011). Zoosporic true fungi in marine ecosystems: a review. </w:t>
      </w:r>
      <w:r>
        <w:rPr>
          <w:i/>
          <w:iCs/>
        </w:rPr>
        <w:t>Marine and Freshwater Research</w:t>
      </w:r>
      <w:r>
        <w:t xml:space="preserve">, </w:t>
      </w:r>
      <w:r>
        <w:rPr>
          <w:i/>
          <w:iCs/>
        </w:rPr>
        <w:t>62</w:t>
      </w:r>
      <w:r>
        <w:t>(4), 383–393. https://doi.org/10.1071/MF10294</w:t>
      </w:r>
    </w:p>
    <w:p w14:paraId="4CEC2CAB" w14:textId="77777777" w:rsidR="00292A70" w:rsidRDefault="00292A70" w:rsidP="00292A70">
      <w:pPr>
        <w:pStyle w:val="Bibliography"/>
      </w:pPr>
      <w:proofErr w:type="spellStart"/>
      <w:r>
        <w:t>Glibert</w:t>
      </w:r>
      <w:proofErr w:type="spellEnd"/>
      <w:r>
        <w:t xml:space="preserve">, P. M., Middelburg, J. J., McClelland, J. W., &amp; Jake Vander Zanden, M. (2019). Stable isotope tracers: Enriching our perspectives and questions on sources, fates, rates, and pathways of major elements in aquatic systems. </w:t>
      </w:r>
      <w:r>
        <w:rPr>
          <w:i/>
          <w:iCs/>
        </w:rPr>
        <w:t>Limnology and Oceanography</w:t>
      </w:r>
      <w:r>
        <w:t xml:space="preserve">, </w:t>
      </w:r>
      <w:r>
        <w:rPr>
          <w:i/>
          <w:iCs/>
        </w:rPr>
        <w:t>64</w:t>
      </w:r>
      <w:r>
        <w:t>(3), 950–981. https://doi.org/10.1002/lno.11087</w:t>
      </w:r>
    </w:p>
    <w:p w14:paraId="1B7A75D0" w14:textId="77777777" w:rsidR="00292A70" w:rsidRDefault="00292A70" w:rsidP="00292A70">
      <w:pPr>
        <w:pStyle w:val="Bibliography"/>
      </w:pPr>
      <w:r>
        <w:t xml:space="preserve">Gonçalves, M. F. M., Hilário, S., Van de Peer, Y., Esteves, A. C., &amp; Alves, A. (2022). Genomic and Metabolomic Analyses of the Marine Fungus </w:t>
      </w:r>
      <w:proofErr w:type="spellStart"/>
      <w:r>
        <w:t>Emericellopsis</w:t>
      </w:r>
      <w:proofErr w:type="spellEnd"/>
      <w:r>
        <w:t xml:space="preserve"> </w:t>
      </w:r>
      <w:proofErr w:type="spellStart"/>
      <w:r>
        <w:t>cladophorae</w:t>
      </w:r>
      <w:proofErr w:type="spellEnd"/>
      <w:r>
        <w:t xml:space="preserve">: Insights into Saltwater Adaptability Mechanisms and Its Biosynthetic Potential. </w:t>
      </w:r>
      <w:r>
        <w:rPr>
          <w:i/>
          <w:iCs/>
        </w:rPr>
        <w:t>Journal of Fungi</w:t>
      </w:r>
      <w:r>
        <w:t xml:space="preserve">, </w:t>
      </w:r>
      <w:r>
        <w:rPr>
          <w:i/>
          <w:iCs/>
        </w:rPr>
        <w:t>8</w:t>
      </w:r>
      <w:r>
        <w:t>(1), 31. https://doi.org/10.3390/jof8010031</w:t>
      </w:r>
    </w:p>
    <w:p w14:paraId="4406704C" w14:textId="77777777" w:rsidR="00292A70" w:rsidRDefault="00292A70" w:rsidP="00292A70">
      <w:pPr>
        <w:pStyle w:val="Bibliography"/>
      </w:pPr>
      <w:r>
        <w:t xml:space="preserve">Gonçalves, M. F. M., Esteves, A. C., &amp; Alves, A. (2022). Marine Fungi: Opportunities and Challenges. </w:t>
      </w:r>
      <w:r>
        <w:rPr>
          <w:i/>
          <w:iCs/>
        </w:rPr>
        <w:t>Encyclopedia</w:t>
      </w:r>
      <w:r>
        <w:t xml:space="preserve">, </w:t>
      </w:r>
      <w:r>
        <w:rPr>
          <w:i/>
          <w:iCs/>
        </w:rPr>
        <w:t>2</w:t>
      </w:r>
      <w:r>
        <w:t>(1), 559–577. https://doi.org/10.3390/encyclopedia2010037</w:t>
      </w:r>
    </w:p>
    <w:p w14:paraId="460EF53E" w14:textId="77777777" w:rsidR="00292A70" w:rsidRDefault="00292A70" w:rsidP="00292A70">
      <w:pPr>
        <w:pStyle w:val="Bibliography"/>
      </w:pPr>
      <w:r>
        <w:t xml:space="preserve">Grossart, H.-P., Wurzbacher, C., James, T. Y., &amp; Kagami, M. (2016). Discovery of dark matter fungi in aquatic ecosystems demands a reappraisal of the phylogeny and ecology of zoosporic fungi. </w:t>
      </w:r>
      <w:r>
        <w:rPr>
          <w:i/>
          <w:iCs/>
        </w:rPr>
        <w:t>Fungal Ecology</w:t>
      </w:r>
      <w:r>
        <w:t xml:space="preserve">, </w:t>
      </w:r>
      <w:r>
        <w:rPr>
          <w:i/>
          <w:iCs/>
        </w:rPr>
        <w:t>19</w:t>
      </w:r>
      <w:r>
        <w:t>, 28–38. https://doi.org/10.1016/j.funeco.2015.06.004</w:t>
      </w:r>
    </w:p>
    <w:p w14:paraId="46E31900" w14:textId="77777777" w:rsidR="00292A70" w:rsidRDefault="00292A70" w:rsidP="00292A70">
      <w:pPr>
        <w:pStyle w:val="Bibliography"/>
      </w:pPr>
      <w:r>
        <w:t xml:space="preserve">Grossart, H.-P., Van den </w:t>
      </w:r>
      <w:proofErr w:type="spellStart"/>
      <w:r>
        <w:t>Wyngaert</w:t>
      </w:r>
      <w:proofErr w:type="spellEnd"/>
      <w:r>
        <w:t xml:space="preserve">, S., Kagami, M., Wurzbacher, C., Cunliffe, M., &amp; Rojas-Jimenez, K. (2019). Fungi in aquatic ecosystems. </w:t>
      </w:r>
      <w:r>
        <w:rPr>
          <w:i/>
          <w:iCs/>
        </w:rPr>
        <w:t>Nature Reviews Microbiology</w:t>
      </w:r>
      <w:r>
        <w:t xml:space="preserve">, </w:t>
      </w:r>
      <w:r>
        <w:rPr>
          <w:i/>
          <w:iCs/>
        </w:rPr>
        <w:t>17</w:t>
      </w:r>
      <w:r>
        <w:t>(6), 339–354. https://doi.org/10.1038/s41579-019-0175-8</w:t>
      </w:r>
    </w:p>
    <w:p w14:paraId="1142E7CD" w14:textId="77777777" w:rsidR="00292A70" w:rsidRDefault="00292A70" w:rsidP="00292A70">
      <w:pPr>
        <w:pStyle w:val="Bibliography"/>
      </w:pPr>
      <w:r>
        <w:t xml:space="preserve">Gruber, N. (2008). The marine nitrogen cycle: overview and challenges. </w:t>
      </w:r>
      <w:r>
        <w:rPr>
          <w:i/>
          <w:iCs/>
        </w:rPr>
        <w:t>Nitrogen in the Marine Environment</w:t>
      </w:r>
      <w:r>
        <w:t xml:space="preserve">, </w:t>
      </w:r>
      <w:r>
        <w:rPr>
          <w:i/>
          <w:iCs/>
        </w:rPr>
        <w:t>2</w:t>
      </w:r>
      <w:r>
        <w:t>, 1–50.</w:t>
      </w:r>
    </w:p>
    <w:p w14:paraId="4EC34BEF" w14:textId="77777777" w:rsidR="00292A70" w:rsidRDefault="00292A70" w:rsidP="00292A70">
      <w:pPr>
        <w:pStyle w:val="Bibliography"/>
      </w:pPr>
      <w:r>
        <w:lastRenderedPageBreak/>
        <w:t xml:space="preserve">Guidi, L., Chaffron, S., Bittner, L., Eveillard, D., </w:t>
      </w:r>
      <w:proofErr w:type="spellStart"/>
      <w:r>
        <w:t>Larhlimi</w:t>
      </w:r>
      <w:proofErr w:type="spellEnd"/>
      <w:r>
        <w:t xml:space="preserve">, A., Roux, S., et al. (2016). Plankton networks driving carbon export in the oligotrophic ocean. </w:t>
      </w:r>
      <w:r>
        <w:rPr>
          <w:i/>
          <w:iCs/>
        </w:rPr>
        <w:t>Nature</w:t>
      </w:r>
      <w:r>
        <w:t xml:space="preserve">, </w:t>
      </w:r>
      <w:r>
        <w:rPr>
          <w:i/>
          <w:iCs/>
        </w:rPr>
        <w:t>532</w:t>
      </w:r>
      <w:r>
        <w:t>(7600), 465–470. https://doi.org/10.1038/nature16942</w:t>
      </w:r>
    </w:p>
    <w:p w14:paraId="3544ECF6" w14:textId="77777777" w:rsidR="00292A70" w:rsidRDefault="00292A70" w:rsidP="00292A70">
      <w:pPr>
        <w:pStyle w:val="Bibliography"/>
      </w:pPr>
      <w:r>
        <w:t xml:space="preserve">Guo, S.-Y., Jones, E. B. G., Chiang, M. W. L., &amp; Pang, K.-L. (2023). Salinity and temperature affect growth rate of </w:t>
      </w:r>
      <w:proofErr w:type="spellStart"/>
      <w:r>
        <w:t>Alphamyces</w:t>
      </w:r>
      <w:proofErr w:type="spellEnd"/>
      <w:r>
        <w:t xml:space="preserve"> </w:t>
      </w:r>
      <w:proofErr w:type="spellStart"/>
      <w:r>
        <w:t>chaetifer</w:t>
      </w:r>
      <w:proofErr w:type="spellEnd"/>
      <w:r>
        <w:t xml:space="preserve"> and </w:t>
      </w:r>
      <w:proofErr w:type="spellStart"/>
      <w:r>
        <w:t>Gorgonomyces</w:t>
      </w:r>
      <w:proofErr w:type="spellEnd"/>
      <w:r>
        <w:t xml:space="preserve"> </w:t>
      </w:r>
      <w:proofErr w:type="spellStart"/>
      <w:r>
        <w:t>haynaldii</w:t>
      </w:r>
      <w:proofErr w:type="spellEnd"/>
      <w:r>
        <w:t xml:space="preserve"> (Chytridiomycota) isolated from coastal habitats of Taiwan. </w:t>
      </w:r>
      <w:r>
        <w:rPr>
          <w:i/>
          <w:iCs/>
        </w:rPr>
        <w:t>Botanica Marina</w:t>
      </w:r>
      <w:r>
        <w:t xml:space="preserve">, </w:t>
      </w:r>
      <w:r>
        <w:rPr>
          <w:i/>
          <w:iCs/>
        </w:rPr>
        <w:t>66</w:t>
      </w:r>
      <w:r>
        <w:t>(4), 345–352. https://doi.org/10.1515/bot-2023-0011</w:t>
      </w:r>
    </w:p>
    <w:p w14:paraId="30436ABE" w14:textId="77777777" w:rsidR="00292A70" w:rsidRDefault="00292A70" w:rsidP="00292A70">
      <w:pPr>
        <w:pStyle w:val="Bibliography"/>
      </w:pPr>
      <w:r>
        <w:t xml:space="preserve">Gutiérrez, M. H., Pantoja, S., Quiñones, R. A., &amp; González, R. R. (2010). First record of </w:t>
      </w:r>
      <w:proofErr w:type="spellStart"/>
      <w:r>
        <w:t>flamentous</w:t>
      </w:r>
      <w:proofErr w:type="spellEnd"/>
      <w:r>
        <w:t xml:space="preserve"> fungi in the coastal upwelling ecosystem off central Chile. </w:t>
      </w:r>
      <w:r>
        <w:rPr>
          <w:i/>
          <w:iCs/>
        </w:rPr>
        <w:t>Gayana (Concepción)</w:t>
      </w:r>
      <w:r>
        <w:t xml:space="preserve">, </w:t>
      </w:r>
      <w:r>
        <w:rPr>
          <w:i/>
          <w:iCs/>
        </w:rPr>
        <w:t>74</w:t>
      </w:r>
      <w:r>
        <w:t>(1), 66–73. https://doi.org/10.4067/s0717-65382010000100010</w:t>
      </w:r>
    </w:p>
    <w:p w14:paraId="2562B88B" w14:textId="77777777" w:rsidR="00292A70" w:rsidRDefault="00292A70" w:rsidP="00292A70">
      <w:pPr>
        <w:pStyle w:val="Bibliography"/>
      </w:pPr>
      <w:r>
        <w:t xml:space="preserve">Gutiérrez, M. H., Pantoja, S., </w:t>
      </w:r>
      <w:proofErr w:type="spellStart"/>
      <w:r>
        <w:t>Tejos</w:t>
      </w:r>
      <w:proofErr w:type="spellEnd"/>
      <w:r>
        <w:t xml:space="preserve">, E., &amp; Quiñones, R. A. (2011). The role of fungi in processing marine organic matter in the upwelling ecosystem off Chile. </w:t>
      </w:r>
      <w:r>
        <w:rPr>
          <w:i/>
          <w:iCs/>
        </w:rPr>
        <w:t>Marine Biology</w:t>
      </w:r>
      <w:r>
        <w:t xml:space="preserve">, </w:t>
      </w:r>
      <w:r>
        <w:rPr>
          <w:i/>
          <w:iCs/>
        </w:rPr>
        <w:t>158</w:t>
      </w:r>
      <w:r>
        <w:t>(1), 205–219. https://doi.org/10.1007/s00227-010-1552-z</w:t>
      </w:r>
    </w:p>
    <w:p w14:paraId="574E64D7" w14:textId="77777777" w:rsidR="00292A70" w:rsidRDefault="00292A70" w:rsidP="00292A70">
      <w:pPr>
        <w:pStyle w:val="Bibliography"/>
      </w:pPr>
      <w:r>
        <w:t xml:space="preserve">Gutiérrez, M. H., Jara, A. M., &amp; Pantoja, S. (2016). Fungal parasites infect marine diatoms in the upwelling ecosystem of the Humboldt current system off central Chile. </w:t>
      </w:r>
      <w:r>
        <w:rPr>
          <w:i/>
          <w:iCs/>
        </w:rPr>
        <w:t>Environmental Microbiology</w:t>
      </w:r>
      <w:r>
        <w:t xml:space="preserve">, </w:t>
      </w:r>
      <w:r>
        <w:rPr>
          <w:i/>
          <w:iCs/>
        </w:rPr>
        <w:t>18</w:t>
      </w:r>
      <w:r>
        <w:t>(5), 1646–1653. https://doi.org/10.1111/1462-2920.13257</w:t>
      </w:r>
    </w:p>
    <w:p w14:paraId="757F7CB8" w14:textId="77777777" w:rsidR="00292A70" w:rsidRDefault="00292A70" w:rsidP="00292A70">
      <w:pPr>
        <w:pStyle w:val="Bibliography"/>
      </w:pPr>
      <w:r>
        <w:t xml:space="preserve">Gutiérrez, M. H., Vera, J., </w:t>
      </w:r>
      <w:proofErr w:type="spellStart"/>
      <w:r>
        <w:t>Srain</w:t>
      </w:r>
      <w:proofErr w:type="spellEnd"/>
      <w:r>
        <w:t xml:space="preserve">, B., Quiñones, R. A., </w:t>
      </w:r>
      <w:proofErr w:type="spellStart"/>
      <w:r>
        <w:t>Wörmer</w:t>
      </w:r>
      <w:proofErr w:type="spellEnd"/>
      <w:r>
        <w:t xml:space="preserve">, L., Hinrichs, K.-U., &amp; Pantoja-Gutiérrez, S. (2020). Biochemical fingerprints of marine fungi: implications for trophic and biogeochemical studies. </w:t>
      </w:r>
      <w:r>
        <w:rPr>
          <w:i/>
          <w:iCs/>
        </w:rPr>
        <w:t>Aquatic Microbial Ecology</w:t>
      </w:r>
      <w:r>
        <w:t xml:space="preserve">, </w:t>
      </w:r>
      <w:r>
        <w:rPr>
          <w:i/>
          <w:iCs/>
        </w:rPr>
        <w:t>84</w:t>
      </w:r>
      <w:r>
        <w:t>, 75–90. https://doi.org/10.3354/ame01927</w:t>
      </w:r>
    </w:p>
    <w:p w14:paraId="36E09F46" w14:textId="77777777" w:rsidR="00292A70" w:rsidRDefault="00292A70" w:rsidP="00292A70">
      <w:pPr>
        <w:pStyle w:val="Bibliography"/>
      </w:pPr>
      <w:r>
        <w:t xml:space="preserve">Hagestad, O. C., Hou, L., Andersen, J. H., Hansen, E. H., </w:t>
      </w:r>
      <w:proofErr w:type="spellStart"/>
      <w:r>
        <w:t>Altermark</w:t>
      </w:r>
      <w:proofErr w:type="spellEnd"/>
      <w:r>
        <w:t xml:space="preserve">, B., Li, C., et al. (2021). Genomic characterization of three marine fungi, including </w:t>
      </w:r>
      <w:proofErr w:type="spellStart"/>
      <w:r>
        <w:t>Emericellopsis</w:t>
      </w:r>
      <w:proofErr w:type="spellEnd"/>
      <w:r>
        <w:t xml:space="preserve"> </w:t>
      </w:r>
      <w:proofErr w:type="spellStart"/>
      <w:r>
        <w:t>atlantica</w:t>
      </w:r>
      <w:proofErr w:type="spellEnd"/>
      <w:r>
        <w:t xml:space="preserve"> sp. </w:t>
      </w:r>
      <w:proofErr w:type="spellStart"/>
      <w:r>
        <w:t>nov.</w:t>
      </w:r>
      <w:proofErr w:type="spellEnd"/>
      <w:r>
        <w:t xml:space="preserve"> with signatures of a generalist lifestyle and marine biomass degradation. </w:t>
      </w:r>
      <w:r>
        <w:rPr>
          <w:i/>
          <w:iCs/>
        </w:rPr>
        <w:t>IMA Fungus</w:t>
      </w:r>
      <w:r>
        <w:t xml:space="preserve">, </w:t>
      </w:r>
      <w:r>
        <w:rPr>
          <w:i/>
          <w:iCs/>
        </w:rPr>
        <w:t>12</w:t>
      </w:r>
      <w:r>
        <w:t>(1), 21. https://doi.org/10.1186/s43008-021-00072-0</w:t>
      </w:r>
    </w:p>
    <w:p w14:paraId="624B00CB" w14:textId="77777777" w:rsidR="00292A70" w:rsidRDefault="00292A70" w:rsidP="00292A70">
      <w:pPr>
        <w:pStyle w:val="Bibliography"/>
      </w:pPr>
      <w:r>
        <w:t xml:space="preserve">Hansel, C. M., Zeiner, C. A., Santelli, C. M., &amp; Webb, S. M. (2012). </w:t>
      </w:r>
      <w:proofErr w:type="gramStart"/>
      <w:r>
        <w:t>Mn(</w:t>
      </w:r>
      <w:proofErr w:type="gramEnd"/>
      <w:r>
        <w:t xml:space="preserve">II) oxidation by an ascomycete fungus is linked to superoxide production during asexual reproduction. </w:t>
      </w:r>
      <w:r>
        <w:rPr>
          <w:i/>
          <w:iCs/>
        </w:rPr>
        <w:t>Proceedings of the National Academy of Sciences</w:t>
      </w:r>
      <w:r>
        <w:t xml:space="preserve">, </w:t>
      </w:r>
      <w:r>
        <w:rPr>
          <w:i/>
          <w:iCs/>
        </w:rPr>
        <w:t>109</w:t>
      </w:r>
      <w:r>
        <w:t>(31), 12621–12625. https://doi.org/10.1073/pnas.1203885109</w:t>
      </w:r>
    </w:p>
    <w:p w14:paraId="726A46B5" w14:textId="77777777" w:rsidR="00292A70" w:rsidRDefault="00292A70" w:rsidP="00292A70">
      <w:pPr>
        <w:pStyle w:val="Bibliography"/>
      </w:pPr>
      <w:proofErr w:type="spellStart"/>
      <w:r>
        <w:t>Harirchi</w:t>
      </w:r>
      <w:proofErr w:type="spellEnd"/>
      <w:r>
        <w:t xml:space="preserve">, S., Rousta, N., </w:t>
      </w:r>
      <w:proofErr w:type="spellStart"/>
      <w:r>
        <w:t>Varjani</w:t>
      </w:r>
      <w:proofErr w:type="spellEnd"/>
      <w:r>
        <w:t xml:space="preserve">, S., &amp; </w:t>
      </w:r>
      <w:proofErr w:type="spellStart"/>
      <w:r>
        <w:t>Taherzadeh</w:t>
      </w:r>
      <w:proofErr w:type="spellEnd"/>
      <w:r>
        <w:t xml:space="preserve">, M. J. (2023). 5 - Sampling, preservation, and growth monitoring of filamentous fungi. In M. J. </w:t>
      </w:r>
      <w:proofErr w:type="spellStart"/>
      <w:r>
        <w:t>Taherzadeh</w:t>
      </w:r>
      <w:proofErr w:type="spellEnd"/>
      <w:r>
        <w:t xml:space="preserve">, J. A. Ferreira, &amp; A. Pandey (Eds.), </w:t>
      </w:r>
      <w:r>
        <w:rPr>
          <w:i/>
          <w:iCs/>
        </w:rPr>
        <w:t>Current Developments in Biotechnology and Bioengineering</w:t>
      </w:r>
      <w:r>
        <w:t xml:space="preserve"> (pp. 149–180). Elsevier. https://doi.org/10.1016/B978-0-323-91872-5.00014-4</w:t>
      </w:r>
    </w:p>
    <w:p w14:paraId="72277B39" w14:textId="77777777" w:rsidR="00292A70" w:rsidRDefault="00292A70" w:rsidP="00292A70">
      <w:pPr>
        <w:pStyle w:val="Bibliography"/>
      </w:pPr>
      <w:r>
        <w:lastRenderedPageBreak/>
        <w:t xml:space="preserve">Harrington, B. J., &amp; </w:t>
      </w:r>
      <w:proofErr w:type="spellStart"/>
      <w:r>
        <w:t>Hageage</w:t>
      </w:r>
      <w:proofErr w:type="spellEnd"/>
      <w:r>
        <w:t xml:space="preserve"> Jr, G. J. (2003). Calcofluor white: a review of its uses and applications in clinical mycology and parasitology. </w:t>
      </w:r>
      <w:r>
        <w:rPr>
          <w:i/>
          <w:iCs/>
        </w:rPr>
        <w:t>Laboratory Medicine</w:t>
      </w:r>
      <w:r>
        <w:t xml:space="preserve">, </w:t>
      </w:r>
      <w:r>
        <w:rPr>
          <w:i/>
          <w:iCs/>
        </w:rPr>
        <w:t>34</w:t>
      </w:r>
      <w:r>
        <w:t>(5), 361–367.</w:t>
      </w:r>
    </w:p>
    <w:p w14:paraId="6FAF2214" w14:textId="77777777" w:rsidR="00292A70" w:rsidRDefault="00292A70" w:rsidP="00292A70">
      <w:pPr>
        <w:pStyle w:val="Bibliography"/>
      </w:pPr>
      <w:r>
        <w:t xml:space="preserve">Hassett, B. T., &amp; </w:t>
      </w:r>
      <w:proofErr w:type="spellStart"/>
      <w:r>
        <w:t>Gradinger</w:t>
      </w:r>
      <w:proofErr w:type="spellEnd"/>
      <w:r>
        <w:t xml:space="preserve">, R. (2016). Chytrids dominate arctic marine fungal communities. </w:t>
      </w:r>
      <w:r>
        <w:rPr>
          <w:i/>
          <w:iCs/>
        </w:rPr>
        <w:t>Environmental Microbiology</w:t>
      </w:r>
      <w:r>
        <w:t xml:space="preserve">, </w:t>
      </w:r>
      <w:r>
        <w:rPr>
          <w:i/>
          <w:iCs/>
        </w:rPr>
        <w:t>18</w:t>
      </w:r>
      <w:r>
        <w:t>(6), 2001–2009. https://doi.org/10.1111/1462-2920.13216</w:t>
      </w:r>
    </w:p>
    <w:p w14:paraId="2CBB5A85" w14:textId="77777777" w:rsidR="00292A70" w:rsidRDefault="00292A70" w:rsidP="00292A70">
      <w:pPr>
        <w:pStyle w:val="Bibliography"/>
      </w:pPr>
      <w:r>
        <w:t xml:space="preserve">Hassett, B. T., </w:t>
      </w:r>
      <w:proofErr w:type="spellStart"/>
      <w:r>
        <w:t>Ducluzeau</w:t>
      </w:r>
      <w:proofErr w:type="spellEnd"/>
      <w:r>
        <w:t xml:space="preserve">, A.-L. L., Collins, R. E., &amp; </w:t>
      </w:r>
      <w:proofErr w:type="spellStart"/>
      <w:r>
        <w:t>Gradinger</w:t>
      </w:r>
      <w:proofErr w:type="spellEnd"/>
      <w:r>
        <w:t xml:space="preserve">, R. (2017). Spatial distribution of aquatic marine fungi across the western Arctic and sub-arctic. </w:t>
      </w:r>
      <w:r>
        <w:rPr>
          <w:i/>
          <w:iCs/>
        </w:rPr>
        <w:t>Environmental Microbiology</w:t>
      </w:r>
      <w:r>
        <w:t xml:space="preserve">, </w:t>
      </w:r>
      <w:r>
        <w:rPr>
          <w:i/>
          <w:iCs/>
        </w:rPr>
        <w:t>19</w:t>
      </w:r>
      <w:r>
        <w:t>(2), 475–484. https://doi.org/10.1111/1462-2920.13371</w:t>
      </w:r>
    </w:p>
    <w:p w14:paraId="2A8C6088" w14:textId="77777777" w:rsidR="00292A70" w:rsidRDefault="00292A70" w:rsidP="00292A70">
      <w:pPr>
        <w:pStyle w:val="Bibliography"/>
      </w:pPr>
      <w:r>
        <w:t>Hassett, B. T., Borrego, E. J., Vonnahme, T</w:t>
      </w:r>
      <w:proofErr w:type="gramStart"/>
      <w:r>
        <w:t>. R.,</w:t>
      </w:r>
      <w:proofErr w:type="gramEnd"/>
      <w:r>
        <w:t xml:space="preserve"> </w:t>
      </w:r>
      <w:proofErr w:type="spellStart"/>
      <w:r>
        <w:t>Rämä</w:t>
      </w:r>
      <w:proofErr w:type="spellEnd"/>
      <w:r>
        <w:t xml:space="preserve">, T., </w:t>
      </w:r>
      <w:proofErr w:type="spellStart"/>
      <w:r>
        <w:t>Kolomiets</w:t>
      </w:r>
      <w:proofErr w:type="spellEnd"/>
      <w:r>
        <w:t xml:space="preserve">, M. V., &amp; </w:t>
      </w:r>
      <w:proofErr w:type="spellStart"/>
      <w:r>
        <w:t>Gradinger</w:t>
      </w:r>
      <w:proofErr w:type="spellEnd"/>
      <w:r>
        <w:t xml:space="preserve">, R. (2019). Arctic marine fungi: biomass, functional genes, and putative ecological roles. </w:t>
      </w:r>
      <w:r>
        <w:rPr>
          <w:i/>
          <w:iCs/>
        </w:rPr>
        <w:t>The ISME Journal</w:t>
      </w:r>
      <w:r>
        <w:t>, 1. https://doi.org/10.1038/s41396-019-0368-1</w:t>
      </w:r>
    </w:p>
    <w:p w14:paraId="66600E6E" w14:textId="77777777" w:rsidR="00292A70" w:rsidRDefault="00292A70" w:rsidP="00292A70">
      <w:pPr>
        <w:pStyle w:val="Bibliography"/>
      </w:pPr>
      <w:r>
        <w:t xml:space="preserve">Hassett, B. T., Vonnahme, T. R., Peng, X., Jones, E. B. G., &amp; </w:t>
      </w:r>
      <w:proofErr w:type="spellStart"/>
      <w:r>
        <w:t>Heuzé</w:t>
      </w:r>
      <w:proofErr w:type="spellEnd"/>
      <w:r>
        <w:t xml:space="preserve">, C. (2020). Global diversity and geography of planktonic marine fungi. </w:t>
      </w:r>
      <w:r>
        <w:rPr>
          <w:i/>
          <w:iCs/>
        </w:rPr>
        <w:t>Botanica Marina</w:t>
      </w:r>
      <w:r>
        <w:t xml:space="preserve">, </w:t>
      </w:r>
      <w:r>
        <w:rPr>
          <w:i/>
          <w:iCs/>
        </w:rPr>
        <w:t>63</w:t>
      </w:r>
      <w:r>
        <w:t>(2), 121–139. https://doi.org/10.1515/bot-2018-0113</w:t>
      </w:r>
    </w:p>
    <w:p w14:paraId="0E1687AD" w14:textId="77777777" w:rsidR="00292A70" w:rsidRDefault="00292A70" w:rsidP="00292A70">
      <w:pPr>
        <w:pStyle w:val="Bibliography"/>
      </w:pPr>
      <w:r>
        <w:t xml:space="preserve">Heeger, F., Bourne, E. C., </w:t>
      </w:r>
      <w:proofErr w:type="spellStart"/>
      <w:r>
        <w:t>Baschien</w:t>
      </w:r>
      <w:proofErr w:type="spellEnd"/>
      <w:r>
        <w:t xml:space="preserve">, C., Yurkov, A., Bunk, B., </w:t>
      </w:r>
      <w:proofErr w:type="spellStart"/>
      <w:r>
        <w:t>Spröer</w:t>
      </w:r>
      <w:proofErr w:type="spellEnd"/>
      <w:r>
        <w:t xml:space="preserve">, C., et al. (2018). Long-read DNA metabarcoding of ribosomal RNA in the analysis of fungi from aquatic environments. </w:t>
      </w:r>
      <w:r>
        <w:rPr>
          <w:i/>
          <w:iCs/>
        </w:rPr>
        <w:t>Molecular Ecology Resources</w:t>
      </w:r>
      <w:r>
        <w:t xml:space="preserve">, </w:t>
      </w:r>
      <w:r>
        <w:rPr>
          <w:i/>
          <w:iCs/>
        </w:rPr>
        <w:t>18</w:t>
      </w:r>
      <w:r>
        <w:t>(6), 1500–1514. https://doi.org/10.1111/1755-0998.12937</w:t>
      </w:r>
    </w:p>
    <w:p w14:paraId="115FB90A" w14:textId="77777777" w:rsidR="00292A70" w:rsidRDefault="00292A70" w:rsidP="00292A70">
      <w:pPr>
        <w:pStyle w:val="Bibliography"/>
      </w:pPr>
      <w:r>
        <w:t xml:space="preserve">Heitger, M., &amp; Baltar, F. (2023). Respiration, Production, and Growth Efficiency of Marine Pelagic Fungal Isolates. </w:t>
      </w:r>
      <w:r>
        <w:rPr>
          <w:i/>
          <w:iCs/>
        </w:rPr>
        <w:t>Journal of Fungi</w:t>
      </w:r>
      <w:r>
        <w:t xml:space="preserve">, </w:t>
      </w:r>
      <w:r>
        <w:rPr>
          <w:i/>
          <w:iCs/>
        </w:rPr>
        <w:t>9</w:t>
      </w:r>
      <w:r>
        <w:t>(4), 417. https://doi.org/10.3390/jof9040417</w:t>
      </w:r>
    </w:p>
    <w:p w14:paraId="204A6929" w14:textId="77777777" w:rsidR="00292A70" w:rsidRDefault="00292A70" w:rsidP="00292A70">
      <w:pPr>
        <w:pStyle w:val="Bibliography"/>
      </w:pPr>
      <w:r>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 https://doi.org/10.1073/pnas.1005874107</w:t>
      </w:r>
    </w:p>
    <w:p w14:paraId="61B10A08" w14:textId="77777777" w:rsidR="00292A70" w:rsidRDefault="00292A70" w:rsidP="00292A70">
      <w:pPr>
        <w:pStyle w:val="Bibliography"/>
      </w:pPr>
      <w:r>
        <w:t xml:space="preserve">Holinsworth, B., &amp; Martin, J. D. (2009). Siderophore production by marine-derived fungi. </w:t>
      </w:r>
      <w:proofErr w:type="spellStart"/>
      <w:r>
        <w:rPr>
          <w:i/>
          <w:iCs/>
        </w:rPr>
        <w:t>BioMetals</w:t>
      </w:r>
      <w:proofErr w:type="spellEnd"/>
      <w:r>
        <w:t xml:space="preserve">, </w:t>
      </w:r>
      <w:r>
        <w:rPr>
          <w:i/>
          <w:iCs/>
        </w:rPr>
        <w:t>22</w:t>
      </w:r>
      <w:r>
        <w:t>(4), 625–632. https://doi.org/10.1007/s10534-009-9239-y</w:t>
      </w:r>
    </w:p>
    <w:p w14:paraId="5FDAC153" w14:textId="77777777" w:rsidR="00292A70" w:rsidRDefault="00292A70" w:rsidP="00292A70">
      <w:pPr>
        <w:pStyle w:val="Bibliography"/>
      </w:pPr>
      <w:r>
        <w:t xml:space="preserve">Hu, S., Guo, Z., Li, T., Xu, C., Huang, H., Liu, S., &amp; Lin, S. (2015). Molecular analysis of in situ diets of coral reef copepods: evidence of terrestrial plant detritus as a food source in Sanya Bay, China. </w:t>
      </w:r>
      <w:r>
        <w:rPr>
          <w:i/>
          <w:iCs/>
        </w:rPr>
        <w:t>Journal of Plankton Research</w:t>
      </w:r>
      <w:r>
        <w:t xml:space="preserve">, </w:t>
      </w:r>
      <w:r>
        <w:rPr>
          <w:i/>
          <w:iCs/>
        </w:rPr>
        <w:t>37</w:t>
      </w:r>
      <w:r>
        <w:t>(2), 363–371. https://doi.org/10.1093/plankt/fbv014</w:t>
      </w:r>
    </w:p>
    <w:p w14:paraId="663786FC" w14:textId="77777777" w:rsidR="00292A70" w:rsidRDefault="00292A70" w:rsidP="00292A70">
      <w:pPr>
        <w:pStyle w:val="Bibliography"/>
      </w:pPr>
      <w:r>
        <w:t xml:space="preserve">van Hulten, M., Middag, R., </w:t>
      </w:r>
      <w:proofErr w:type="spellStart"/>
      <w:r>
        <w:t>Dutay</w:t>
      </w:r>
      <w:proofErr w:type="spellEnd"/>
      <w:r>
        <w:t xml:space="preserve">, J.-C., de Baar, H., Roy-Barman, M., Gehlen, M., et al. (2017). Manganese in the west Atlantic Ocean in the context of the first global ocean circulation model of manganese. </w:t>
      </w:r>
      <w:r>
        <w:rPr>
          <w:i/>
          <w:iCs/>
        </w:rPr>
        <w:t>Biogeosciences</w:t>
      </w:r>
      <w:r>
        <w:t xml:space="preserve">, </w:t>
      </w:r>
      <w:r>
        <w:rPr>
          <w:i/>
          <w:iCs/>
        </w:rPr>
        <w:t>14</w:t>
      </w:r>
      <w:r>
        <w:t>(5), 1123–1152. https://doi.org/10.5194/bg-14-1123-2017</w:t>
      </w:r>
    </w:p>
    <w:p w14:paraId="7B4258B8" w14:textId="77777777" w:rsidR="00292A70" w:rsidRDefault="00292A70" w:rsidP="00292A70">
      <w:pPr>
        <w:pStyle w:val="Bibliography"/>
      </w:pPr>
      <w:r>
        <w:lastRenderedPageBreak/>
        <w:t xml:space="preserve">Hyatt, D., Chen, G.-L., LoCascio, P. F., Land, M. L., Larimer, F. W., &amp; Hauser, L. J. (2010). Prodigal: prokaryotic gene recognition and translation initiation site identification. </w:t>
      </w:r>
      <w:r>
        <w:rPr>
          <w:i/>
          <w:iCs/>
        </w:rPr>
        <w:t>BMC Bioinformatics</w:t>
      </w:r>
      <w:r>
        <w:t xml:space="preserve">, </w:t>
      </w:r>
      <w:r>
        <w:rPr>
          <w:i/>
          <w:iCs/>
        </w:rPr>
        <w:t>11</w:t>
      </w:r>
      <w:r>
        <w:t>(1), 119. https://doi.org/10.1186/1471-2105-11-119</w:t>
      </w:r>
    </w:p>
    <w:p w14:paraId="3B528F9E" w14:textId="77777777" w:rsidR="00292A70" w:rsidRDefault="00292A70" w:rsidP="00292A70">
      <w:pPr>
        <w:pStyle w:val="Bibliography"/>
      </w:pPr>
      <w:proofErr w:type="spellStart"/>
      <w:r>
        <w:t>Ibelings</w:t>
      </w:r>
      <w:proofErr w:type="spellEnd"/>
      <w:r>
        <w:t xml:space="preserve">, B. W., De Bruin, A., Kagami, M., </w:t>
      </w:r>
      <w:proofErr w:type="spellStart"/>
      <w:r>
        <w:t>Rijkeboer</w:t>
      </w:r>
      <w:proofErr w:type="spellEnd"/>
      <w:r>
        <w:t>, M., Brehm, M., &amp; Donk, E. V. (2004). Host Parasite Interactions Between Freshwater Phytoplankton and Chytrid Fungi (</w:t>
      </w:r>
      <w:proofErr w:type="spellStart"/>
      <w:r>
        <w:t>chytridiomycota</w:t>
      </w:r>
      <w:proofErr w:type="spellEnd"/>
      <w:r>
        <w:t xml:space="preserve">)1. </w:t>
      </w:r>
      <w:r>
        <w:rPr>
          <w:i/>
          <w:iCs/>
        </w:rPr>
        <w:t>Journal of Phycology</w:t>
      </w:r>
      <w:r>
        <w:t xml:space="preserve">, </w:t>
      </w:r>
      <w:r>
        <w:rPr>
          <w:i/>
          <w:iCs/>
        </w:rPr>
        <w:t>40</w:t>
      </w:r>
      <w:r>
        <w:t>(3), 437–453. https://doi.org/10.1111/j.1529-8817.2004.03117.x</w:t>
      </w:r>
    </w:p>
    <w:p w14:paraId="695C7524" w14:textId="77777777" w:rsidR="00292A70" w:rsidRDefault="00292A70" w:rsidP="00292A70">
      <w:pPr>
        <w:pStyle w:val="Bibliography"/>
      </w:pPr>
      <w:proofErr w:type="spellStart"/>
      <w:r>
        <w:t>Ihrmark</w:t>
      </w:r>
      <w:proofErr w:type="spellEnd"/>
      <w:r>
        <w:t xml:space="preserve">, K., </w:t>
      </w:r>
      <w:proofErr w:type="spellStart"/>
      <w:r>
        <w:t>Bödeker</w:t>
      </w:r>
      <w:proofErr w:type="spellEnd"/>
      <w:r>
        <w:t xml:space="preserve">, I. T. M., Cruz-Martinez, K., Friberg, H., </w:t>
      </w:r>
      <w:proofErr w:type="spellStart"/>
      <w:r>
        <w:t>Kubartova</w:t>
      </w:r>
      <w:proofErr w:type="spellEnd"/>
      <w:r>
        <w:t xml:space="preserve">, A., Schenck, J., et al. (2012). New primers to amplify the fungal ITS2 region – evaluation by 454-sequencing of artificial and natural communities. </w:t>
      </w:r>
      <w:r>
        <w:rPr>
          <w:i/>
          <w:iCs/>
        </w:rPr>
        <w:t>FEMS Microbiology Ecology</w:t>
      </w:r>
      <w:r>
        <w:t xml:space="preserve">, </w:t>
      </w:r>
      <w:r>
        <w:rPr>
          <w:i/>
          <w:iCs/>
        </w:rPr>
        <w:t>82</w:t>
      </w:r>
      <w:r>
        <w:t>(3), 666–677. https://doi.org/10.1111/j.1574-6941.2012.01437.x</w:t>
      </w:r>
    </w:p>
    <w:p w14:paraId="1B06D0A1" w14:textId="77777777" w:rsidR="00292A70" w:rsidRDefault="00292A70" w:rsidP="00292A70">
      <w:pPr>
        <w:pStyle w:val="Bibliography"/>
      </w:pPr>
      <w:proofErr w:type="spellStart"/>
      <w:r>
        <w:t>Ilicic</w:t>
      </w:r>
      <w:proofErr w:type="spellEnd"/>
      <w:r>
        <w:t xml:space="preserve">, D., &amp; Grossart, H.-P. (2022). Basal Parasitic Fungi in Marine Food Webs—A Mystery Yet to Unravel. </w:t>
      </w:r>
      <w:r>
        <w:rPr>
          <w:i/>
          <w:iCs/>
        </w:rPr>
        <w:t>Journal of Fungi</w:t>
      </w:r>
      <w:r>
        <w:t xml:space="preserve">, </w:t>
      </w:r>
      <w:r>
        <w:rPr>
          <w:i/>
          <w:iCs/>
        </w:rPr>
        <w:t>8</w:t>
      </w:r>
      <w:r>
        <w:t>(2), 114. https://doi.org/10.3390/jof8020114</w:t>
      </w:r>
    </w:p>
    <w:p w14:paraId="6F7E6F33" w14:textId="77777777" w:rsidR="00292A70" w:rsidRDefault="00292A70" w:rsidP="00292A70">
      <w:pPr>
        <w:pStyle w:val="Bibliography"/>
      </w:pPr>
      <w:r>
        <w:t xml:space="preserve">Jeffries, T. C., </w:t>
      </w:r>
      <w:proofErr w:type="spellStart"/>
      <w:r>
        <w:t>Curlevski</w:t>
      </w:r>
      <w:proofErr w:type="spellEnd"/>
      <w:r>
        <w:t xml:space="preserve">, N. J., Brown, M. V., Harrison, D. P., Doblin, M. A., Petrou, K., et al. (2016). Partitioning of fungal assemblages across different marine habitats. </w:t>
      </w:r>
      <w:r>
        <w:rPr>
          <w:i/>
          <w:iCs/>
        </w:rPr>
        <w:t>Environmental Microbiology Reports</w:t>
      </w:r>
      <w:r>
        <w:t xml:space="preserve">, </w:t>
      </w:r>
      <w:r>
        <w:rPr>
          <w:i/>
          <w:iCs/>
        </w:rPr>
        <w:t>8</w:t>
      </w:r>
      <w:r>
        <w:t>(2), 235–238. https://doi.org/10.1111/1758-2229.12373</w:t>
      </w:r>
    </w:p>
    <w:p w14:paraId="607CF900" w14:textId="77777777" w:rsidR="00292A70" w:rsidRDefault="00292A70" w:rsidP="00292A70">
      <w:pPr>
        <w:pStyle w:val="Bibliography"/>
      </w:pPr>
      <w:proofErr w:type="spellStart"/>
      <w:r>
        <w:t>Jirout</w:t>
      </w:r>
      <w:proofErr w:type="spellEnd"/>
      <w:r>
        <w:t xml:space="preserve">, J. (2015). Nitrous oxide productivity of soil fungi along a gradient of cattle impact. </w:t>
      </w:r>
      <w:r>
        <w:rPr>
          <w:i/>
          <w:iCs/>
        </w:rPr>
        <w:t>Fungal Ecology</w:t>
      </w:r>
      <w:r>
        <w:t xml:space="preserve">, </w:t>
      </w:r>
      <w:r>
        <w:rPr>
          <w:i/>
          <w:iCs/>
        </w:rPr>
        <w:t>17</w:t>
      </w:r>
      <w:r>
        <w:t>, 155–163. https://doi.org/10.1016/j.funeco.2015.07.003</w:t>
      </w:r>
    </w:p>
    <w:p w14:paraId="35697068" w14:textId="77777777" w:rsidR="00292A70" w:rsidRDefault="00292A70" w:rsidP="00292A70">
      <w:pPr>
        <w:pStyle w:val="Bibliography"/>
      </w:pPr>
      <w:proofErr w:type="spellStart"/>
      <w:r>
        <w:t>Jobard</w:t>
      </w:r>
      <w:proofErr w:type="spellEnd"/>
      <w:r>
        <w:t xml:space="preserve">, M., Rasconi, S., &amp; Sime-Ngando, T. (2010). Fluorescence in situ hybridization of uncultured zoosporic fungi: Testing with clone-FISH and application to freshwater samples using CARD-FISH. </w:t>
      </w:r>
      <w:r>
        <w:rPr>
          <w:i/>
          <w:iCs/>
        </w:rPr>
        <w:t>Journal of Microbiological Methods</w:t>
      </w:r>
      <w:r>
        <w:t xml:space="preserve">, </w:t>
      </w:r>
      <w:r>
        <w:rPr>
          <w:i/>
          <w:iCs/>
        </w:rPr>
        <w:t>83</w:t>
      </w:r>
      <w:r>
        <w:t>(2), 236–243. https://doi.org/10.1016/j.mimet.2010.09.006</w:t>
      </w:r>
    </w:p>
    <w:p w14:paraId="290A25D7" w14:textId="77777777" w:rsidR="00292A70" w:rsidRDefault="00292A70" w:rsidP="00292A70">
      <w:pPr>
        <w:pStyle w:val="Bibliography"/>
      </w:pPr>
      <w:r>
        <w:t xml:space="preserve">Johnson, T. W., &amp; Sparrow, F. K. (1961). Fungi in oceans and estuaries. </w:t>
      </w:r>
      <w:r>
        <w:rPr>
          <w:i/>
          <w:iCs/>
        </w:rPr>
        <w:t>Fungi in Oceans and Estuaries.</w:t>
      </w:r>
    </w:p>
    <w:p w14:paraId="055A7DB4" w14:textId="77777777" w:rsidR="00292A70" w:rsidRDefault="00292A70" w:rsidP="00292A70">
      <w:pPr>
        <w:pStyle w:val="Bibliography"/>
      </w:pPr>
      <w:r>
        <w:t xml:space="preserve">Jones, E. B. G. (2011). Are there more marine fungi to be described? </w:t>
      </w:r>
      <w:r>
        <w:rPr>
          <w:i/>
          <w:iCs/>
        </w:rPr>
        <w:t>Botanica Marina</w:t>
      </w:r>
      <w:r>
        <w:t xml:space="preserve">, </w:t>
      </w:r>
      <w:r>
        <w:rPr>
          <w:i/>
          <w:iCs/>
        </w:rPr>
        <w:t>54</w:t>
      </w:r>
      <w:r>
        <w:t>(4), 343–354. https://doi.org/10.1515/BOT.2011.043</w:t>
      </w:r>
    </w:p>
    <w:p w14:paraId="7B9518A3" w14:textId="77777777" w:rsidR="00292A70" w:rsidRDefault="00292A70" w:rsidP="00292A70">
      <w:pPr>
        <w:pStyle w:val="Bibliography"/>
      </w:pPr>
      <w:r>
        <w:t xml:space="preserve">Jones, E. B. G., &amp; Pang, K.-L. (2012). </w:t>
      </w:r>
      <w:r>
        <w:rPr>
          <w:i/>
          <w:iCs/>
        </w:rPr>
        <w:t>Marine Fungi: and Fungal-like Organisms</w:t>
      </w:r>
      <w:r>
        <w:t>. Walter de Gruyter.</w:t>
      </w:r>
    </w:p>
    <w:p w14:paraId="21DF128A" w14:textId="77777777" w:rsidR="00292A70" w:rsidRDefault="00292A70" w:rsidP="00292A70">
      <w:pPr>
        <w:pStyle w:val="Bibliography"/>
      </w:pPr>
      <w:r>
        <w:t xml:space="preserve">Jones, E. B. G., Pang, K.-L., Abdel-Wahab, M. A., Scholz, B., Hyde, K. D., Boekhout, T., et al. (2019). An online resource for marine fungi. </w:t>
      </w:r>
      <w:r>
        <w:rPr>
          <w:i/>
          <w:iCs/>
        </w:rPr>
        <w:t>Fungal Diversity</w:t>
      </w:r>
      <w:r>
        <w:t xml:space="preserve">, </w:t>
      </w:r>
      <w:r>
        <w:rPr>
          <w:i/>
          <w:iCs/>
        </w:rPr>
        <w:t>96</w:t>
      </w:r>
      <w:r>
        <w:t>(1), 347–433. https://doi.org/10.1007/s13225-019-00426-5</w:t>
      </w:r>
    </w:p>
    <w:p w14:paraId="05D6EC36" w14:textId="77777777" w:rsidR="00292A70" w:rsidRDefault="00292A70" w:rsidP="00292A70">
      <w:pPr>
        <w:pStyle w:val="Bibliography"/>
      </w:pPr>
      <w:r>
        <w:t xml:space="preserve">Jørgensen, N. O. G., &amp; Stepanauskas, R. (2009). Biomass of pelagic fungi in Baltic rivers. </w:t>
      </w:r>
      <w:proofErr w:type="spellStart"/>
      <w:r>
        <w:rPr>
          <w:i/>
          <w:iCs/>
        </w:rPr>
        <w:t>Hydrobiologia</w:t>
      </w:r>
      <w:proofErr w:type="spellEnd"/>
      <w:r>
        <w:t xml:space="preserve">, </w:t>
      </w:r>
      <w:r>
        <w:rPr>
          <w:i/>
          <w:iCs/>
        </w:rPr>
        <w:t>623</w:t>
      </w:r>
      <w:r>
        <w:t>(1), 105–112. https://doi.org/10.1007/s10750-008-9651-2</w:t>
      </w:r>
    </w:p>
    <w:p w14:paraId="21309050" w14:textId="77777777" w:rsidR="00292A70" w:rsidRDefault="00292A70" w:rsidP="00292A70">
      <w:pPr>
        <w:pStyle w:val="Bibliography"/>
      </w:pPr>
      <w:proofErr w:type="spellStart"/>
      <w:r>
        <w:lastRenderedPageBreak/>
        <w:t>Julianti</w:t>
      </w:r>
      <w:proofErr w:type="spellEnd"/>
      <w:r>
        <w:t xml:space="preserve">, E., Abrian, I. A., Wibowo, M. S., Azhari, M., </w:t>
      </w:r>
      <w:proofErr w:type="spellStart"/>
      <w:r>
        <w:t>Tsurayya</w:t>
      </w:r>
      <w:proofErr w:type="spellEnd"/>
      <w:r>
        <w:t xml:space="preserve">, N., Izzati, F., et al. (2022). Secondary Metabolites from Marine-Derived Fungi and Actinobacteria as Potential Sources of Novel Colorectal Cancer Drugs. </w:t>
      </w:r>
      <w:r>
        <w:rPr>
          <w:i/>
          <w:iCs/>
        </w:rPr>
        <w:t>Marine Drugs</w:t>
      </w:r>
      <w:r>
        <w:t xml:space="preserve">, </w:t>
      </w:r>
      <w:r>
        <w:rPr>
          <w:i/>
          <w:iCs/>
        </w:rPr>
        <w:t>20</w:t>
      </w:r>
      <w:r>
        <w:t>(1), 67. https://doi.org/10.3390/md20010067</w:t>
      </w:r>
    </w:p>
    <w:p w14:paraId="5F1D057B" w14:textId="77777777" w:rsidR="00292A70" w:rsidRDefault="00292A70" w:rsidP="00292A70">
      <w:pPr>
        <w:pStyle w:val="Bibliography"/>
      </w:pPr>
      <w:r>
        <w:t xml:space="preserve">Kagami, M., Gurung, T. B., Yoshida, T., &amp; Urabe, J. (2006). To sink or to be lysed? Contrasting fate of two large phytoplankton species in Lake Biwa. </w:t>
      </w:r>
      <w:r>
        <w:rPr>
          <w:i/>
          <w:iCs/>
        </w:rPr>
        <w:t>Limnology and Oceanography</w:t>
      </w:r>
      <w:r>
        <w:t xml:space="preserve">, </w:t>
      </w:r>
      <w:r>
        <w:rPr>
          <w:i/>
          <w:iCs/>
        </w:rPr>
        <w:t>51</w:t>
      </w:r>
      <w:r>
        <w:t>(6), 2775–2786. https://doi.org/10.4319/lo.2006.51.6.2775</w:t>
      </w:r>
    </w:p>
    <w:p w14:paraId="77683744" w14:textId="77777777" w:rsidR="00292A70" w:rsidRDefault="00292A70" w:rsidP="00292A70">
      <w:pPr>
        <w:pStyle w:val="Bibliography"/>
      </w:pPr>
      <w:r>
        <w:t xml:space="preserve">Kagami, M., de Bruin, A., </w:t>
      </w:r>
      <w:proofErr w:type="spellStart"/>
      <w:r>
        <w:t>Ibelings</w:t>
      </w:r>
      <w:proofErr w:type="spellEnd"/>
      <w:r>
        <w:t xml:space="preserve">, B. W., &amp; Van Donk, E. (2007). Parasitic chytrids: their effects on phytoplankton communities and food-web dynamics. </w:t>
      </w:r>
      <w:proofErr w:type="spellStart"/>
      <w:r>
        <w:rPr>
          <w:i/>
          <w:iCs/>
        </w:rPr>
        <w:t>Hydrobiologia</w:t>
      </w:r>
      <w:proofErr w:type="spellEnd"/>
      <w:r>
        <w:t xml:space="preserve">, </w:t>
      </w:r>
      <w:r>
        <w:rPr>
          <w:i/>
          <w:iCs/>
        </w:rPr>
        <w:t>578</w:t>
      </w:r>
      <w:r>
        <w:t>(1), 113–129. https://doi.org/10.1007/s10750-006-0438-z</w:t>
      </w:r>
    </w:p>
    <w:p w14:paraId="741D2802" w14:textId="77777777" w:rsidR="00292A70" w:rsidRDefault="00292A70" w:rsidP="00292A70">
      <w:pPr>
        <w:pStyle w:val="Bibliography"/>
      </w:pPr>
      <w:r>
        <w:t xml:space="preserve">Kagami, M., von Elert, E., </w:t>
      </w:r>
      <w:proofErr w:type="spellStart"/>
      <w:r>
        <w:t>Ibelings</w:t>
      </w:r>
      <w:proofErr w:type="spellEnd"/>
      <w:r>
        <w:t xml:space="preserve">, B. W., de Bruin, A., &amp; Van Donk, E. (2007). The parasitic chytrid, </w:t>
      </w:r>
      <w:proofErr w:type="spellStart"/>
      <w:r>
        <w:t>Zygorhizidium</w:t>
      </w:r>
      <w:proofErr w:type="spellEnd"/>
      <w:r>
        <w:t xml:space="preserve">, facilitates the growth of the </w:t>
      </w:r>
      <w:proofErr w:type="spellStart"/>
      <w:r>
        <w:t>cladoceran</w:t>
      </w:r>
      <w:proofErr w:type="spellEnd"/>
      <w:r>
        <w:t xml:space="preserve"> zooplankter, Daphnia, in cultures of the inedible alga, </w:t>
      </w:r>
      <w:proofErr w:type="spellStart"/>
      <w:r>
        <w:t>Asterionella</w:t>
      </w:r>
      <w:proofErr w:type="spellEnd"/>
      <w:r>
        <w:t xml:space="preserve">. </w:t>
      </w:r>
      <w:r>
        <w:rPr>
          <w:i/>
          <w:iCs/>
        </w:rPr>
        <w:t>Proceedings of the Royal Society B: Biological Sciences</w:t>
      </w:r>
      <w:r>
        <w:t xml:space="preserve">, </w:t>
      </w:r>
      <w:r>
        <w:rPr>
          <w:i/>
          <w:iCs/>
        </w:rPr>
        <w:t>274</w:t>
      </w:r>
      <w:r>
        <w:t>(1617), 1561–1566. https://doi.org/10.1098/rspb.2007.0425</w:t>
      </w:r>
    </w:p>
    <w:p w14:paraId="1D94BBC1" w14:textId="77777777" w:rsidR="00292A70" w:rsidRDefault="00292A70" w:rsidP="00292A70">
      <w:pPr>
        <w:pStyle w:val="Bibliography"/>
      </w:pPr>
      <w:r>
        <w:t xml:space="preserve">Kagami, M., Miki, T., &amp; Takimoto, G. (2014). </w:t>
      </w:r>
      <w:proofErr w:type="spellStart"/>
      <w:r>
        <w:t>Mycoloop</w:t>
      </w:r>
      <w:proofErr w:type="spellEnd"/>
      <w:r>
        <w:t xml:space="preserve">: chytrids in aquatic food webs. </w:t>
      </w:r>
      <w:r>
        <w:rPr>
          <w:i/>
          <w:iCs/>
        </w:rPr>
        <w:t>Frontiers in Microbiology</w:t>
      </w:r>
      <w:r>
        <w:t xml:space="preserve">, </w:t>
      </w:r>
      <w:r>
        <w:rPr>
          <w:i/>
          <w:iCs/>
        </w:rPr>
        <w:t>5</w:t>
      </w:r>
      <w:r>
        <w:t>. https://doi.org/10.3389/fmicb.2014.00166</w:t>
      </w:r>
    </w:p>
    <w:p w14:paraId="6DF3ABA9" w14:textId="77777777" w:rsidR="00292A70" w:rsidRDefault="00292A70" w:rsidP="00292A70">
      <w:pPr>
        <w:pStyle w:val="Bibliography"/>
      </w:pPr>
      <w:r>
        <w:t xml:space="preserve">Kagami, M., Seto, K., Nozaki, D., Nakamura, T., Wakana, H., &amp; Wurzbacher, C. (2021). Single dominant diatom can host diverse parasitic fungi with different degree of host specificity. </w:t>
      </w:r>
      <w:r>
        <w:rPr>
          <w:i/>
          <w:iCs/>
        </w:rPr>
        <w:t>Limnology and Oceanography</w:t>
      </w:r>
      <w:r>
        <w:t xml:space="preserve">, </w:t>
      </w:r>
      <w:r>
        <w:rPr>
          <w:i/>
          <w:iCs/>
        </w:rPr>
        <w:t>66</w:t>
      </w:r>
      <w:r>
        <w:t>(3), 667–677. https://doi.org/10.1002/lno.11631</w:t>
      </w:r>
    </w:p>
    <w:p w14:paraId="380D565A" w14:textId="77777777" w:rsidR="00292A70" w:rsidRDefault="00292A70" w:rsidP="00292A70">
      <w:pPr>
        <w:pStyle w:val="Bibliography"/>
      </w:pPr>
      <w:r>
        <w:t xml:space="preserve">Kamei, I., </w:t>
      </w:r>
      <w:proofErr w:type="spellStart"/>
      <w:r>
        <w:t>Daikoku</w:t>
      </w:r>
      <w:proofErr w:type="spellEnd"/>
      <w:r>
        <w:t xml:space="preserve">, C., Tsutsumi, Y., &amp; Kondo, R. (2008). Saline-Dependent Regulation of Manganese Peroxidase Genes in the Hypersaline-Tolerant White Rot Fungus </w:t>
      </w:r>
      <w:proofErr w:type="spellStart"/>
      <w:r>
        <w:t>Phlebia</w:t>
      </w:r>
      <w:proofErr w:type="spellEnd"/>
      <w:r>
        <w:t xml:space="preserve"> sp. Strain MG-60. </w:t>
      </w:r>
      <w:r>
        <w:rPr>
          <w:i/>
          <w:iCs/>
        </w:rPr>
        <w:t>Applied and Environmental Microbiology</w:t>
      </w:r>
      <w:r>
        <w:t xml:space="preserve">, </w:t>
      </w:r>
      <w:r>
        <w:rPr>
          <w:i/>
          <w:iCs/>
        </w:rPr>
        <w:t>74</w:t>
      </w:r>
      <w:r>
        <w:t>(9), 2709–2716. https://doi.org/10.1128/AEM.02257-07</w:t>
      </w:r>
    </w:p>
    <w:p w14:paraId="72B67A28" w14:textId="77777777" w:rsidR="00292A70" w:rsidRDefault="00292A70" w:rsidP="00292A70">
      <w:pPr>
        <w:pStyle w:val="Bibliography"/>
      </w:pPr>
      <w:r>
        <w:t xml:space="preserve">Karl, D. M., &amp; Björkman, K. M. (2015). Chapter 5 - Dynamics of Dissolved Organic Phosphorus. In D. A. Hansell &amp; C. A. Carlson (Eds.), </w:t>
      </w:r>
      <w:r>
        <w:rPr>
          <w:i/>
          <w:iCs/>
        </w:rPr>
        <w:t>Biogeochemistry of Marine Dissolved Organic Matter (Second Edition)</w:t>
      </w:r>
      <w:r>
        <w:t xml:space="preserve"> (pp. 233–334). Boston: Academic Press. https://doi.org/10.1016/B978-0-12-405940-5.00005-4</w:t>
      </w:r>
    </w:p>
    <w:p w14:paraId="5D794AF6" w14:textId="77777777" w:rsidR="00292A70" w:rsidRDefault="00292A70" w:rsidP="00292A70">
      <w:pPr>
        <w:pStyle w:val="Bibliography"/>
      </w:pPr>
      <w:r>
        <w:t xml:space="preserve">Keeling, P. J., Burki, F., Wilcox, H. M., Allam, B., Allen, E. E., Amaral-Zettler, L. A., et al. (2014). The Marine Microbial Eukaryote Transcriptome Sequencing Project (MMETSP): Illuminating the Functional Diversity of Eukaryotic Life in the Oceans through Transcriptome Sequencing. </w:t>
      </w:r>
      <w:r>
        <w:rPr>
          <w:i/>
          <w:iCs/>
        </w:rPr>
        <w:t>PLOS Biology</w:t>
      </w:r>
      <w:r>
        <w:t xml:space="preserve">, </w:t>
      </w:r>
      <w:r>
        <w:rPr>
          <w:i/>
          <w:iCs/>
        </w:rPr>
        <w:t>12</w:t>
      </w:r>
      <w:r>
        <w:t>(6), e1001889. https://doi.org/10.1371/journal.pbio.1001889</w:t>
      </w:r>
    </w:p>
    <w:p w14:paraId="113DB814" w14:textId="77777777" w:rsidR="00292A70" w:rsidRDefault="00292A70" w:rsidP="00292A70">
      <w:pPr>
        <w:pStyle w:val="Bibliography"/>
      </w:pPr>
      <w:r>
        <w:lastRenderedPageBreak/>
        <w:t xml:space="preserve">Kell, D. B. (2004). Metabolomics and systems biology: making sense of the soup. </w:t>
      </w:r>
      <w:r>
        <w:rPr>
          <w:i/>
          <w:iCs/>
        </w:rPr>
        <w:t>Current Opinion in Microbiology</w:t>
      </w:r>
      <w:r>
        <w:t xml:space="preserve">, </w:t>
      </w:r>
      <w:r>
        <w:rPr>
          <w:i/>
          <w:iCs/>
        </w:rPr>
        <w:t>7</w:t>
      </w:r>
      <w:r>
        <w:t>(3), 296–307. https://doi.org/10.1016/j.mib.2004.04.012</w:t>
      </w:r>
    </w:p>
    <w:p w14:paraId="07CBA2A6" w14:textId="77777777" w:rsidR="00292A70" w:rsidRDefault="00292A70" w:rsidP="00292A70">
      <w:pPr>
        <w:pStyle w:val="Bibliography"/>
      </w:pPr>
      <w:r>
        <w:t xml:space="preserve">Kempken, F. (2023). Marine fungi: A treasure trove of novel natural products and for biological discovery. </w:t>
      </w:r>
      <w:r>
        <w:rPr>
          <w:i/>
          <w:iCs/>
        </w:rPr>
        <w:t>PLOS Pathogens</w:t>
      </w:r>
      <w:r>
        <w:t xml:space="preserve">, </w:t>
      </w:r>
      <w:r>
        <w:rPr>
          <w:i/>
          <w:iCs/>
        </w:rPr>
        <w:t>19</w:t>
      </w:r>
      <w:r>
        <w:t>(9), e1011624. https://doi.org/10.1371/journal.ppat.1011624</w:t>
      </w:r>
    </w:p>
    <w:p w14:paraId="2A2B6371" w14:textId="77777777" w:rsidR="00292A70" w:rsidRDefault="00292A70" w:rsidP="00292A70">
      <w:pPr>
        <w:pStyle w:val="Bibliography"/>
      </w:pPr>
      <w:r>
        <w:t xml:space="preserve">Kettner, M. T., Rojas-Jimenez, K., </w:t>
      </w:r>
      <w:proofErr w:type="spellStart"/>
      <w:r>
        <w:t>Oberbeckmann</w:t>
      </w:r>
      <w:proofErr w:type="spellEnd"/>
      <w:r>
        <w:t xml:space="preserve">, S., Labrenz, M., &amp; Grossart, H.-P. (2017). Microplastics </w:t>
      </w:r>
      <w:proofErr w:type="gramStart"/>
      <w:r>
        <w:t>alter</w:t>
      </w:r>
      <w:proofErr w:type="gramEnd"/>
      <w:r>
        <w:t xml:space="preserve"> composition of fungal communities in aquatic ecosystems. </w:t>
      </w:r>
      <w:r>
        <w:rPr>
          <w:i/>
          <w:iCs/>
        </w:rPr>
        <w:t>Environmental Microbiology</w:t>
      </w:r>
      <w:r>
        <w:t xml:space="preserve">, </w:t>
      </w:r>
      <w:r>
        <w:rPr>
          <w:i/>
          <w:iCs/>
        </w:rPr>
        <w:t>19</w:t>
      </w:r>
      <w:r>
        <w:t>(11), 4447–4459. https://doi.org/10.1111/1462-2920.13891</w:t>
      </w:r>
    </w:p>
    <w:p w14:paraId="5D92B52C" w14:textId="77777777" w:rsidR="00292A70" w:rsidRDefault="00292A70" w:rsidP="00292A70">
      <w:pPr>
        <w:pStyle w:val="Bibliography"/>
      </w:pPr>
      <w:r>
        <w:t xml:space="preserve">Kettner, M. T., </w:t>
      </w:r>
      <w:proofErr w:type="spellStart"/>
      <w:r>
        <w:t>Oberbeckmann</w:t>
      </w:r>
      <w:proofErr w:type="spellEnd"/>
      <w:r>
        <w:t xml:space="preserve">, S., Labrenz, M., &amp; Grossart, H.-P. (2019). The Eukaryotic Life on Microplastics in Brackish Ecosystems. </w:t>
      </w:r>
      <w:r>
        <w:rPr>
          <w:i/>
          <w:iCs/>
        </w:rPr>
        <w:t>Frontiers in Microbiology</w:t>
      </w:r>
      <w:r>
        <w:t xml:space="preserve">, </w:t>
      </w:r>
      <w:r>
        <w:rPr>
          <w:i/>
          <w:iCs/>
        </w:rPr>
        <w:t>10</w:t>
      </w:r>
      <w:r>
        <w:t xml:space="preserve">. Retrieved from </w:t>
      </w:r>
      <w:proofErr w:type="gramStart"/>
      <w:r>
        <w:t>https://www.frontiersin.org/articles/10.3389/fmicb.2019.00538</w:t>
      </w:r>
      <w:proofErr w:type="gramEnd"/>
    </w:p>
    <w:p w14:paraId="603D51FE" w14:textId="77777777" w:rsidR="00292A70" w:rsidRDefault="00292A70" w:rsidP="00292A70">
      <w:pPr>
        <w:pStyle w:val="Bibliography"/>
      </w:pPr>
      <w:proofErr w:type="spellStart"/>
      <w:r>
        <w:t>Kilias</w:t>
      </w:r>
      <w:proofErr w:type="spellEnd"/>
      <w:r>
        <w:t xml:space="preserve">, E. S., </w:t>
      </w:r>
      <w:proofErr w:type="spellStart"/>
      <w:r>
        <w:t>Junges</w:t>
      </w:r>
      <w:proofErr w:type="spellEnd"/>
      <w:r>
        <w:t xml:space="preserve">, L., </w:t>
      </w:r>
      <w:proofErr w:type="spellStart"/>
      <w:r>
        <w:t>Šupraha</w:t>
      </w:r>
      <w:proofErr w:type="spellEnd"/>
      <w:r>
        <w:t xml:space="preserve">, L., Leonard, G., </w:t>
      </w:r>
      <w:proofErr w:type="spellStart"/>
      <w:r>
        <w:t>Metfies</w:t>
      </w:r>
      <w:proofErr w:type="spellEnd"/>
      <w:r>
        <w:t xml:space="preserve">, K., &amp; Richards, T. A. (2020). Chytrid fungi distribution and co-occurrence with diatoms correlate with sea ice melt in the Arctic Ocean. </w:t>
      </w:r>
      <w:r>
        <w:rPr>
          <w:i/>
          <w:iCs/>
        </w:rPr>
        <w:t>Communications Biology</w:t>
      </w:r>
      <w:r>
        <w:t xml:space="preserve">, </w:t>
      </w:r>
      <w:r>
        <w:rPr>
          <w:i/>
          <w:iCs/>
        </w:rPr>
        <w:t>3</w:t>
      </w:r>
      <w:r>
        <w:t>(1), 1–13. https://doi.org/10.1038/s42003-020-0891-7</w:t>
      </w:r>
    </w:p>
    <w:p w14:paraId="2B7F6487" w14:textId="77777777" w:rsidR="00292A70" w:rsidRDefault="00292A70" w:rsidP="00292A70">
      <w:pPr>
        <w:pStyle w:val="Bibliography"/>
      </w:pPr>
      <w:r>
        <w:t xml:space="preserve">Kim, S.-K. (2016). </w:t>
      </w:r>
      <w:r>
        <w:rPr>
          <w:i/>
          <w:iCs/>
        </w:rPr>
        <w:t>Marine OMICS: Principles and applications</w:t>
      </w:r>
      <w:r>
        <w:t>. CRC Press.</w:t>
      </w:r>
    </w:p>
    <w:p w14:paraId="51404E0F" w14:textId="77777777" w:rsidR="00292A70" w:rsidRDefault="00292A70" w:rsidP="00292A70">
      <w:pPr>
        <w:pStyle w:val="Bibliography"/>
      </w:pPr>
      <w:r>
        <w:t xml:space="preserve">Kimura, H., </w:t>
      </w:r>
      <w:proofErr w:type="spellStart"/>
      <w:r>
        <w:t>Fukuba</w:t>
      </w:r>
      <w:proofErr w:type="spellEnd"/>
      <w:r>
        <w:t xml:space="preserve">, T., &amp; Naganuma, T. (1999). Biomass of thraustochytrid </w:t>
      </w:r>
      <w:proofErr w:type="spellStart"/>
      <w:r>
        <w:t>protoctists</w:t>
      </w:r>
      <w:proofErr w:type="spellEnd"/>
      <w:r>
        <w:t xml:space="preserve"> in coastal water. </w:t>
      </w:r>
      <w:r>
        <w:rPr>
          <w:i/>
          <w:iCs/>
        </w:rPr>
        <w:t>Marine Ecology Progress Series</w:t>
      </w:r>
      <w:r>
        <w:t xml:space="preserve">, </w:t>
      </w:r>
      <w:r>
        <w:rPr>
          <w:i/>
          <w:iCs/>
        </w:rPr>
        <w:t>189</w:t>
      </w:r>
      <w:r>
        <w:t>, 27–33. https://doi.org/10.3354/meps189027</w:t>
      </w:r>
    </w:p>
    <w:p w14:paraId="2AFF6613" w14:textId="77777777" w:rsidR="00292A70" w:rsidRDefault="00292A70" w:rsidP="00292A70">
      <w:pPr>
        <w:pStyle w:val="Bibliography"/>
      </w:pPr>
      <w:r>
        <w:t xml:space="preserve">Kirstein, I. V., </w:t>
      </w:r>
      <w:proofErr w:type="spellStart"/>
      <w:r>
        <w:t>Wichels</w:t>
      </w:r>
      <w:proofErr w:type="spellEnd"/>
      <w:r>
        <w:t xml:space="preserve">, A., Krohne, G., &amp; Gerdts, G. (2018). Mature biofilm communities on synthetic polymers in seawater - Specific or general? </w:t>
      </w:r>
      <w:r>
        <w:rPr>
          <w:i/>
          <w:iCs/>
        </w:rPr>
        <w:t>Marine Environmental Research</w:t>
      </w:r>
      <w:r>
        <w:t xml:space="preserve">, </w:t>
      </w:r>
      <w:r>
        <w:rPr>
          <w:i/>
          <w:iCs/>
        </w:rPr>
        <w:t>142</w:t>
      </w:r>
      <w:r>
        <w:t>, 147–154. https://doi.org/10.1016/j.marenvres.2018.09.028</w:t>
      </w:r>
    </w:p>
    <w:p w14:paraId="22FBAB77" w14:textId="77777777" w:rsidR="00292A70" w:rsidRDefault="00292A70" w:rsidP="00292A70">
      <w:pPr>
        <w:pStyle w:val="Bibliography"/>
      </w:pPr>
      <w:r>
        <w:t xml:space="preserve">Klawonn, I., Van Den </w:t>
      </w:r>
      <w:proofErr w:type="spellStart"/>
      <w:r>
        <w:t>Wyngaert</w:t>
      </w:r>
      <w:proofErr w:type="spellEnd"/>
      <w:r>
        <w:t>, S., Parada, A. E., Arandia-</w:t>
      </w:r>
      <w:proofErr w:type="spellStart"/>
      <w:r>
        <w:t>Gorostidi</w:t>
      </w:r>
      <w:proofErr w:type="spellEnd"/>
      <w:r>
        <w:t xml:space="preserve">, N., Whitehouse, M. J., Grossart, H.-P., &amp; </w:t>
      </w:r>
      <w:proofErr w:type="spellStart"/>
      <w:r>
        <w:t>Dekas</w:t>
      </w:r>
      <w:proofErr w:type="spellEnd"/>
      <w:r>
        <w:t xml:space="preserve">, A. E. (2021). Characterizing the “fungal shunt”: Parasitic fungi on diatoms affect carbon flow and bacterial communities in aquatic microbial food webs. </w:t>
      </w:r>
      <w:r>
        <w:rPr>
          <w:i/>
          <w:iCs/>
        </w:rPr>
        <w:t>Proceedings of the National Academy of Sciences</w:t>
      </w:r>
      <w:r>
        <w:t xml:space="preserve">, </w:t>
      </w:r>
      <w:r>
        <w:rPr>
          <w:i/>
          <w:iCs/>
        </w:rPr>
        <w:t>118</w:t>
      </w:r>
      <w:r>
        <w:t>(23), e2102225118. https://doi.org/10.1073/pnas.2102225118</w:t>
      </w:r>
    </w:p>
    <w:p w14:paraId="2BEDAF6D" w14:textId="77777777" w:rsidR="00292A70" w:rsidRDefault="00292A70" w:rsidP="00292A70">
      <w:pPr>
        <w:pStyle w:val="Bibliography"/>
      </w:pPr>
      <w:r>
        <w:t xml:space="preserve">Klawonn, I., Van den </w:t>
      </w:r>
      <w:proofErr w:type="spellStart"/>
      <w:r>
        <w:t>Wyngaert</w:t>
      </w:r>
      <w:proofErr w:type="spellEnd"/>
      <w:r>
        <w:t xml:space="preserve">, S., Iversen, M. H., Walles, T. J. W., Flintrop, C. M., Cisternas-Novoa, C., et al. (2023). Fungal parasitism on diatoms alters formation and bio–physical properties of sinking aggregates. </w:t>
      </w:r>
      <w:r>
        <w:rPr>
          <w:i/>
          <w:iCs/>
        </w:rPr>
        <w:t>Communications Biology</w:t>
      </w:r>
      <w:r>
        <w:t xml:space="preserve">, </w:t>
      </w:r>
      <w:r>
        <w:rPr>
          <w:i/>
          <w:iCs/>
        </w:rPr>
        <w:t>6</w:t>
      </w:r>
      <w:r>
        <w:t>(1), 1–14. https://doi.org/10.1038/s42003-023-04453-6</w:t>
      </w:r>
    </w:p>
    <w:p w14:paraId="586FAF1B" w14:textId="77777777" w:rsidR="00292A70" w:rsidRDefault="00292A70" w:rsidP="00292A70">
      <w:pPr>
        <w:pStyle w:val="Bibliography"/>
      </w:pPr>
      <w:r>
        <w:lastRenderedPageBreak/>
        <w:t xml:space="preserve">Klawonn, I., Dunker, S., Kagami, M., Grossart, H.-P., &amp; Van den </w:t>
      </w:r>
      <w:proofErr w:type="spellStart"/>
      <w:r>
        <w:t>Wyngaert</w:t>
      </w:r>
      <w:proofErr w:type="spellEnd"/>
      <w:r>
        <w:t xml:space="preserve">, S. (2023). Intercomparison of Two Fluorescent Dyes to Visualize Parasitic Fungi (Chytridiomycota) on Phytoplankton. </w:t>
      </w:r>
      <w:r>
        <w:rPr>
          <w:i/>
          <w:iCs/>
        </w:rPr>
        <w:t>Microbial Ecology</w:t>
      </w:r>
      <w:r>
        <w:t xml:space="preserve">, </w:t>
      </w:r>
      <w:r>
        <w:rPr>
          <w:i/>
          <w:iCs/>
        </w:rPr>
        <w:t>85</w:t>
      </w:r>
      <w:r>
        <w:t>(1), 9–23. https://doi.org/10.1007/s00248-021-01893-7</w:t>
      </w:r>
    </w:p>
    <w:p w14:paraId="4F9D75BA" w14:textId="77777777" w:rsidR="00292A70" w:rsidRDefault="00292A70" w:rsidP="00292A70">
      <w:pPr>
        <w:pStyle w:val="Bibliography"/>
      </w:pPr>
      <w:proofErr w:type="spellStart"/>
      <w:r>
        <w:t>Kobari</w:t>
      </w:r>
      <w:proofErr w:type="spellEnd"/>
      <w:r>
        <w:t xml:space="preserve">, T., Steinberg, D. K., Ueda, A., Tsuda, A., Silver, M. W., &amp; Kitamura, M. (2008). Impacts of ontogenetically migrating copepods on downward carbon flux in the western subarctic Pacific Ocean. </w:t>
      </w:r>
      <w:r>
        <w:rPr>
          <w:i/>
          <w:iCs/>
        </w:rPr>
        <w:t>Deep Sea Research Part II: Topical Studies in Oceanography</w:t>
      </w:r>
      <w:r>
        <w:t xml:space="preserve">, </w:t>
      </w:r>
      <w:r>
        <w:rPr>
          <w:i/>
          <w:iCs/>
        </w:rPr>
        <w:t>55</w:t>
      </w:r>
      <w:r>
        <w:t>(14), 1648–1660. https://doi.org/10.1016/j.dsr2.2008.04.016</w:t>
      </w:r>
    </w:p>
    <w:p w14:paraId="66BA2F05" w14:textId="77777777" w:rsidR="00292A70" w:rsidRDefault="00292A70" w:rsidP="00292A70">
      <w:pPr>
        <w:pStyle w:val="Bibliography"/>
      </w:pPr>
      <w:r>
        <w:t xml:space="preserve">Kohlmeyer, J., &amp; Kohlmeyer, E. (1979). </w:t>
      </w:r>
      <w:r>
        <w:rPr>
          <w:i/>
          <w:iCs/>
        </w:rPr>
        <w:t>Marine mycology: the higher fungi</w:t>
      </w:r>
      <w:r>
        <w:t>. New York: Academic Press.</w:t>
      </w:r>
    </w:p>
    <w:p w14:paraId="0FAAB37A" w14:textId="77777777" w:rsidR="00292A70" w:rsidRDefault="00292A70" w:rsidP="00292A70">
      <w:pPr>
        <w:pStyle w:val="Bibliography"/>
      </w:pPr>
      <w:r>
        <w:t xml:space="preserve">Kolody, B. C., </w:t>
      </w:r>
      <w:proofErr w:type="spellStart"/>
      <w:r>
        <w:t>McCrow</w:t>
      </w:r>
      <w:proofErr w:type="spellEnd"/>
      <w:r>
        <w:t xml:space="preserve">, J. P., Allen, L. Z., Aylward, F. O., Fontanez, K. M., Moustafa, A., et al. (2019). </w:t>
      </w:r>
      <w:proofErr w:type="gramStart"/>
      <w:r>
        <w:t>Diel</w:t>
      </w:r>
      <w:proofErr w:type="gramEnd"/>
      <w:r>
        <w:t xml:space="preserve"> transcriptional response of a California Current plankton microbiome to light, low iron, and enduring viral infection. </w:t>
      </w:r>
      <w:r>
        <w:rPr>
          <w:i/>
          <w:iCs/>
        </w:rPr>
        <w:t>The ISME Journal</w:t>
      </w:r>
      <w:r>
        <w:t xml:space="preserve">, </w:t>
      </w:r>
      <w:r>
        <w:rPr>
          <w:i/>
          <w:iCs/>
        </w:rPr>
        <w:t>13</w:t>
      </w:r>
      <w:r>
        <w:t>(11), 2817–2833. https://doi.org/10.1038/s41396-019-0472-2</w:t>
      </w:r>
    </w:p>
    <w:p w14:paraId="22B40EF0" w14:textId="77777777" w:rsidR="00292A70" w:rsidRDefault="00292A70" w:rsidP="00292A70">
      <w:pPr>
        <w:pStyle w:val="Bibliography"/>
      </w:pPr>
      <w:r>
        <w:t xml:space="preserve">Korban, S. A., Bobrov, K. S., </w:t>
      </w:r>
      <w:proofErr w:type="spellStart"/>
      <w:r>
        <w:t>Maynskova</w:t>
      </w:r>
      <w:proofErr w:type="spellEnd"/>
      <w:r>
        <w:t xml:space="preserve">, M. A., </w:t>
      </w:r>
      <w:proofErr w:type="spellStart"/>
      <w:r>
        <w:t>Naryzhny</w:t>
      </w:r>
      <w:proofErr w:type="spellEnd"/>
      <w:r>
        <w:t xml:space="preserve">, S. N., Vlasova, O. L., </w:t>
      </w:r>
      <w:proofErr w:type="spellStart"/>
      <w:r>
        <w:t>Eneyskaya</w:t>
      </w:r>
      <w:proofErr w:type="spellEnd"/>
      <w:r>
        <w:t xml:space="preserve">, E. V., &amp; </w:t>
      </w:r>
      <w:proofErr w:type="spellStart"/>
      <w:r>
        <w:t>Kulminskaya</w:t>
      </w:r>
      <w:proofErr w:type="spellEnd"/>
      <w:r>
        <w:t xml:space="preserve">, A. A. (2017). Heterologous expression in Pichia pastoris and biochemical characterization of the unmodified sulfatase from Fusarium </w:t>
      </w:r>
      <w:proofErr w:type="spellStart"/>
      <w:r>
        <w:t>proliferatum</w:t>
      </w:r>
      <w:proofErr w:type="spellEnd"/>
      <w:r>
        <w:t xml:space="preserve"> LE1. </w:t>
      </w:r>
      <w:r>
        <w:rPr>
          <w:i/>
          <w:iCs/>
        </w:rPr>
        <w:t>Protein Engineering, Design and Selection</w:t>
      </w:r>
      <w:r>
        <w:t xml:space="preserve">, </w:t>
      </w:r>
      <w:r>
        <w:rPr>
          <w:i/>
          <w:iCs/>
        </w:rPr>
        <w:t>30</w:t>
      </w:r>
      <w:r>
        <w:t>(7), 477–488. https://doi.org/10.1093/protein/gzx033</w:t>
      </w:r>
    </w:p>
    <w:p w14:paraId="70ADC8D4" w14:textId="77777777" w:rsidR="00292A70" w:rsidRDefault="00292A70" w:rsidP="00292A70">
      <w:pPr>
        <w:pStyle w:val="Bibliography"/>
      </w:pPr>
      <w:r>
        <w:t xml:space="preserve">Korth, F., Deutsch, B., Liskow, I., &amp; Voss, M. (2012). Uptake of dissolved organic nitrogen by size-fractionated plankton along a salinity gradient from the North Sea to the Baltic Sea. </w:t>
      </w:r>
      <w:r>
        <w:rPr>
          <w:i/>
          <w:iCs/>
        </w:rPr>
        <w:t>Biogeochemistry</w:t>
      </w:r>
      <w:r>
        <w:t xml:space="preserve">, </w:t>
      </w:r>
      <w:r>
        <w:rPr>
          <w:i/>
          <w:iCs/>
        </w:rPr>
        <w:t>111</w:t>
      </w:r>
      <w:r>
        <w:t>(1), 347–360. https://doi.org/10.1007/s10533-011-9656-1</w:t>
      </w:r>
    </w:p>
    <w:p w14:paraId="55FE5D55" w14:textId="77777777" w:rsidR="00292A70" w:rsidRDefault="00292A70" w:rsidP="00292A70">
      <w:pPr>
        <w:pStyle w:val="Bibliography"/>
      </w:pPr>
      <w:r>
        <w:t xml:space="preserve">Kramer, A., Beck, H. C., Kumar, A., Kristensen, L. P., Imhoff, J. F., &amp; Labes, A. (2015). Proteomic Analysis of Anti-Cancerous </w:t>
      </w:r>
      <w:proofErr w:type="spellStart"/>
      <w:r>
        <w:t>Scopularide</w:t>
      </w:r>
      <w:proofErr w:type="spellEnd"/>
      <w:r>
        <w:t xml:space="preserve"> Production by a Marine </w:t>
      </w:r>
      <w:proofErr w:type="spellStart"/>
      <w:r>
        <w:t>Microascus</w:t>
      </w:r>
      <w:proofErr w:type="spellEnd"/>
      <w:r>
        <w:t xml:space="preserve"> </w:t>
      </w:r>
      <w:proofErr w:type="spellStart"/>
      <w:r>
        <w:t>brevicaulis</w:t>
      </w:r>
      <w:proofErr w:type="spellEnd"/>
      <w:r>
        <w:t xml:space="preserve"> Strain and Its UV Mutant. </w:t>
      </w:r>
      <w:r>
        <w:rPr>
          <w:i/>
          <w:iCs/>
        </w:rPr>
        <w:t>PLOS ONE</w:t>
      </w:r>
      <w:r>
        <w:t xml:space="preserve">, </w:t>
      </w:r>
      <w:r>
        <w:rPr>
          <w:i/>
          <w:iCs/>
        </w:rPr>
        <w:t>10</w:t>
      </w:r>
      <w:r>
        <w:t>(10), e0140047. https://doi.org/10.1371/journal.pone.0140047</w:t>
      </w:r>
    </w:p>
    <w:p w14:paraId="1A4F6A83" w14:textId="77777777" w:rsidR="00292A70" w:rsidRDefault="00292A70" w:rsidP="00292A70">
      <w:pPr>
        <w:pStyle w:val="Bibliography"/>
      </w:pPr>
      <w:r>
        <w:t xml:space="preserve">Kumar, A., Sørensen, J. L., Hansen, F. T., </w:t>
      </w:r>
      <w:proofErr w:type="spellStart"/>
      <w:r>
        <w:t>Arvas</w:t>
      </w:r>
      <w:proofErr w:type="spellEnd"/>
      <w:r>
        <w:t xml:space="preserve">, M., Syed, M. F., Hassan, L., et al. (2018). Genome Sequencing and </w:t>
      </w:r>
      <w:proofErr w:type="gramStart"/>
      <w:r>
        <w:t>analyses</w:t>
      </w:r>
      <w:proofErr w:type="gramEnd"/>
      <w:r>
        <w:t xml:space="preserve"> of Two Marine Fungi from the North Sea Unraveled a Plethora of Novel Biosynthetic Gene Clusters. </w:t>
      </w:r>
      <w:r>
        <w:rPr>
          <w:i/>
          <w:iCs/>
        </w:rPr>
        <w:t>Scientific Reports</w:t>
      </w:r>
      <w:r>
        <w:t xml:space="preserve">, </w:t>
      </w:r>
      <w:r>
        <w:rPr>
          <w:i/>
          <w:iCs/>
        </w:rPr>
        <w:t>8</w:t>
      </w:r>
      <w:r>
        <w:t>(1), 10187. https://doi.org/10.1038/s41598-018-28473-z</w:t>
      </w:r>
    </w:p>
    <w:p w14:paraId="73B5D4E4" w14:textId="77777777" w:rsidR="00292A70" w:rsidRDefault="00292A70" w:rsidP="00292A70">
      <w:pPr>
        <w:pStyle w:val="Bibliography"/>
      </w:pPr>
      <w:r>
        <w:t xml:space="preserve">Kumar, V., Sarma, V. V., </w:t>
      </w:r>
      <w:proofErr w:type="spellStart"/>
      <w:r>
        <w:t>Thambugala</w:t>
      </w:r>
      <w:proofErr w:type="spellEnd"/>
      <w:r>
        <w:t xml:space="preserve">, K. M., Huang, J.-J., Li, X.-Y., &amp; Hao, G.-F. (2021). Ecology and Evolution of Marine Fungi </w:t>
      </w:r>
      <w:proofErr w:type="gramStart"/>
      <w:r>
        <w:t>With</w:t>
      </w:r>
      <w:proofErr w:type="gramEnd"/>
      <w:r>
        <w:t xml:space="preserve"> Their Adaptation to Climate Change. </w:t>
      </w:r>
      <w:r>
        <w:rPr>
          <w:i/>
          <w:iCs/>
        </w:rPr>
        <w:t>Frontiers in Microbiology</w:t>
      </w:r>
      <w:r>
        <w:t xml:space="preserve">, </w:t>
      </w:r>
      <w:r>
        <w:rPr>
          <w:i/>
          <w:iCs/>
        </w:rPr>
        <w:t>12</w:t>
      </w:r>
      <w:r>
        <w:t xml:space="preserve">. Retrieved from </w:t>
      </w:r>
      <w:proofErr w:type="gramStart"/>
      <w:r>
        <w:t>https://www.frontiersin.org/articles/10.3389/fmicb.2021.719000</w:t>
      </w:r>
      <w:proofErr w:type="gramEnd"/>
    </w:p>
    <w:p w14:paraId="21B51C9A" w14:textId="77777777" w:rsidR="00292A70" w:rsidRDefault="00292A70" w:rsidP="00292A70">
      <w:pPr>
        <w:pStyle w:val="Bibliography"/>
      </w:pPr>
      <w:r>
        <w:t xml:space="preserve">Kurata, N., Vella, K., Hamilton, B., Shivji, M., Soloviev, A., Matt, S., et al. (2016). Surfactant-associated bacteria in the near-surface layer of the ocean. </w:t>
      </w:r>
      <w:r>
        <w:rPr>
          <w:i/>
          <w:iCs/>
        </w:rPr>
        <w:t>Scientific Reports</w:t>
      </w:r>
      <w:r>
        <w:t xml:space="preserve">, </w:t>
      </w:r>
      <w:r>
        <w:rPr>
          <w:i/>
          <w:iCs/>
        </w:rPr>
        <w:t>6</w:t>
      </w:r>
      <w:r>
        <w:t>(1), 19123. https://doi.org/10.1038/srep19123</w:t>
      </w:r>
    </w:p>
    <w:p w14:paraId="3C16F778" w14:textId="77777777" w:rsidR="00292A70" w:rsidRDefault="00292A70" w:rsidP="00292A70">
      <w:pPr>
        <w:pStyle w:val="Bibliography"/>
      </w:pPr>
      <w:r>
        <w:lastRenderedPageBreak/>
        <w:t xml:space="preserve">Kutty, S. N., &amp; Philip, R. (2008). Marine yeasts—a review. </w:t>
      </w:r>
      <w:r>
        <w:rPr>
          <w:i/>
          <w:iCs/>
        </w:rPr>
        <w:t>Yeast</w:t>
      </w:r>
      <w:r>
        <w:t xml:space="preserve">, </w:t>
      </w:r>
      <w:r>
        <w:rPr>
          <w:i/>
          <w:iCs/>
        </w:rPr>
        <w:t>25</w:t>
      </w:r>
      <w:r>
        <w:t>(7), 465–483. https://doi.org/10.1002/yea.1599</w:t>
      </w:r>
    </w:p>
    <w:p w14:paraId="582080EC" w14:textId="77777777" w:rsidR="00292A70" w:rsidRDefault="00292A70" w:rsidP="00292A70">
      <w:pPr>
        <w:pStyle w:val="Bibliography"/>
      </w:pPr>
      <w:r>
        <w:t xml:space="preserve">Kydd, J., Rajakaruna, H., Briski, E., &amp; Bailey, S. (2018). Examination of a </w:t>
      </w:r>
      <w:proofErr w:type="gramStart"/>
      <w:r>
        <w:t>high resolution</w:t>
      </w:r>
      <w:proofErr w:type="gramEnd"/>
      <w:r>
        <w:t xml:space="preserve"> laser optical plankton counter and </w:t>
      </w:r>
      <w:proofErr w:type="spellStart"/>
      <w:r>
        <w:t>FlowCAM</w:t>
      </w:r>
      <w:proofErr w:type="spellEnd"/>
      <w:r>
        <w:t xml:space="preserve"> for measuring plankton concentration and size. </w:t>
      </w:r>
      <w:r>
        <w:rPr>
          <w:i/>
          <w:iCs/>
        </w:rPr>
        <w:t>Journal of Sea Research</w:t>
      </w:r>
      <w:r>
        <w:t xml:space="preserve">, </w:t>
      </w:r>
      <w:r>
        <w:rPr>
          <w:i/>
          <w:iCs/>
        </w:rPr>
        <w:t>133</w:t>
      </w:r>
      <w:r>
        <w:t>, 2–10. https://doi.org/10.1016/j.seares.2017.01.003</w:t>
      </w:r>
    </w:p>
    <w:p w14:paraId="71FEBEC4" w14:textId="77777777" w:rsidR="00292A70" w:rsidRDefault="00292A70" w:rsidP="00292A70">
      <w:pPr>
        <w:pStyle w:val="Bibliography"/>
      </w:pPr>
      <w:r>
        <w:t xml:space="preserve">Lacerda, A. L. d. F., Proietti, M. C., Secchi, E. R., &amp; Taylor, J. D. (2020). Diverse groups of fungi are associated with plastics in the surface waters of the Western South Atlantic and the Antarctic Peninsula. </w:t>
      </w:r>
      <w:r>
        <w:rPr>
          <w:i/>
          <w:iCs/>
        </w:rPr>
        <w:t>Molecular Ecology</w:t>
      </w:r>
      <w:r>
        <w:t xml:space="preserve">, </w:t>
      </w:r>
      <w:r>
        <w:rPr>
          <w:i/>
          <w:iCs/>
        </w:rPr>
        <w:t>29</w:t>
      </w:r>
      <w:r>
        <w:t>(10), 1903–1918. https://doi.org/10.1111/mec.15444</w:t>
      </w:r>
    </w:p>
    <w:p w14:paraId="54E947A8" w14:textId="77777777" w:rsidR="00292A70" w:rsidRDefault="00292A70" w:rsidP="00292A70">
      <w:pPr>
        <w:pStyle w:val="Bibliography"/>
      </w:pPr>
      <w:r>
        <w:t xml:space="preserve">Lacerda, A. L. d. F., Taylor, J. D., Rodrigues, L. d. S., Kessler, F., Secchi, E., &amp; Proietti, M. C. (2022). Floating plastics and their associated biota in the Western South Atlantic. </w:t>
      </w:r>
      <w:r>
        <w:rPr>
          <w:i/>
          <w:iCs/>
        </w:rPr>
        <w:t>Science of The Total Environment</w:t>
      </w:r>
      <w:r>
        <w:t xml:space="preserve">, </w:t>
      </w:r>
      <w:r>
        <w:rPr>
          <w:i/>
          <w:iCs/>
        </w:rPr>
        <w:t>805</w:t>
      </w:r>
      <w:r>
        <w:t>, 150186. https://doi.org/10.1016/j.scitotenv.2021.150186</w:t>
      </w:r>
    </w:p>
    <w:p w14:paraId="146EEBF3" w14:textId="77777777" w:rsidR="00292A70" w:rsidRDefault="00292A70" w:rsidP="00292A70">
      <w:pPr>
        <w:pStyle w:val="Bibliography"/>
      </w:pPr>
      <w:r>
        <w:t xml:space="preserve">Lam, C., Stang, A., &amp; Harder, T. (2008). Planktonic bacteria and fungi are selectively eliminated by exposure to marine macroalgae in </w:t>
      </w:r>
      <w:proofErr w:type="gramStart"/>
      <w:r>
        <w:t>close proximity</w:t>
      </w:r>
      <w:proofErr w:type="gramEnd"/>
      <w:r>
        <w:t xml:space="preserve">. </w:t>
      </w:r>
      <w:r>
        <w:rPr>
          <w:i/>
          <w:iCs/>
        </w:rPr>
        <w:t>FEMS Microbiology Ecology</w:t>
      </w:r>
      <w:r>
        <w:t xml:space="preserve">, </w:t>
      </w:r>
      <w:r>
        <w:rPr>
          <w:i/>
          <w:iCs/>
        </w:rPr>
        <w:t>63</w:t>
      </w:r>
      <w:r>
        <w:t>(3), 283–291. https://doi.org/10.1111/j.1574-6941.2007.00426.x</w:t>
      </w:r>
    </w:p>
    <w:p w14:paraId="7E5E7CAD" w14:textId="77777777" w:rsidR="00292A70" w:rsidRDefault="00292A70" w:rsidP="00292A70">
      <w:pPr>
        <w:pStyle w:val="Bibliography"/>
      </w:pPr>
      <w:r>
        <w:t xml:space="preserve">Lan, Y., Sun, J., Chen, C., Wang, H., Xiao, Y., Perez, M., et al. (2022). Endosymbiont population genomics sheds light on transmission mode, partner specificity, and stability of the scaly-foot snail </w:t>
      </w:r>
      <w:proofErr w:type="spellStart"/>
      <w:r>
        <w:t>holobiont</w:t>
      </w:r>
      <w:proofErr w:type="spellEnd"/>
      <w:r>
        <w:t xml:space="preserve">. </w:t>
      </w:r>
      <w:r>
        <w:rPr>
          <w:i/>
          <w:iCs/>
        </w:rPr>
        <w:t>The ISME Journal</w:t>
      </w:r>
      <w:r>
        <w:t xml:space="preserve">, </w:t>
      </w:r>
      <w:r>
        <w:rPr>
          <w:i/>
          <w:iCs/>
        </w:rPr>
        <w:t>16</w:t>
      </w:r>
      <w:r>
        <w:t>(9), 2132–2143. https://doi.org/10.1038/s41396-022-01261-4</w:t>
      </w:r>
    </w:p>
    <w:p w14:paraId="09E1E9EB" w14:textId="77777777" w:rsidR="00292A70" w:rsidRDefault="00292A70" w:rsidP="00292A70">
      <w:pPr>
        <w:pStyle w:val="Bibliography"/>
      </w:pPr>
      <w:r>
        <w:t>Lane, D. M., Valentine, D. L., &amp; Peng, X. (2023, July 12). Genomic analysis of the marine fungi Rhodotorula sphaerocarpa ETNP2018 reveals adaptation to the open ocean. Research Square. https://doi.org/10.21203/rs.3.rs-3126120/v1</w:t>
      </w:r>
    </w:p>
    <w:p w14:paraId="3AD79398" w14:textId="77777777" w:rsidR="00292A70" w:rsidRDefault="00292A70" w:rsidP="00292A70">
      <w:pPr>
        <w:pStyle w:val="Bibliography"/>
      </w:pPr>
      <w:r>
        <w:t xml:space="preserve">Langvad, F. (1999). A rapid and efficient method for growth measurement of filamentous fungi. </w:t>
      </w:r>
      <w:r>
        <w:rPr>
          <w:i/>
          <w:iCs/>
        </w:rPr>
        <w:t>Journal of Microbiological Methods</w:t>
      </w:r>
      <w:r>
        <w:t xml:space="preserve">, </w:t>
      </w:r>
      <w:r>
        <w:rPr>
          <w:i/>
          <w:iCs/>
        </w:rPr>
        <w:t>37</w:t>
      </w:r>
      <w:r>
        <w:t>(1), 97–100. https://doi.org/10.1016/S0167-7012(99)00053-6</w:t>
      </w:r>
    </w:p>
    <w:p w14:paraId="7B460309" w14:textId="77777777" w:rsidR="00292A70" w:rsidRDefault="00292A70" w:rsidP="00292A70">
      <w:pPr>
        <w:pStyle w:val="Bibliography"/>
      </w:pPr>
      <w:r>
        <w:t xml:space="preserve">Larsson, D. G. J., &amp; Flach, C.-F. (2022). Antibiotic resistance in the environment. </w:t>
      </w:r>
      <w:r>
        <w:rPr>
          <w:i/>
          <w:iCs/>
        </w:rPr>
        <w:t>Nature Reviews Microbiology</w:t>
      </w:r>
      <w:r>
        <w:t xml:space="preserve">, </w:t>
      </w:r>
      <w:r>
        <w:rPr>
          <w:i/>
          <w:iCs/>
        </w:rPr>
        <w:t>20</w:t>
      </w:r>
      <w:r>
        <w:t>(5), 257–269. https://doi.org/10.1038/s41579-021-00649-x</w:t>
      </w:r>
    </w:p>
    <w:p w14:paraId="47EF61C9" w14:textId="77777777" w:rsidR="00292A70" w:rsidRDefault="00292A70" w:rsidP="00292A70">
      <w:pPr>
        <w:pStyle w:val="Bibliography"/>
      </w:pPr>
      <w:r>
        <w:t>Latva, M., Dedman, C. J., Wright, R. J., Polin, M., &amp; Christie-</w:t>
      </w:r>
      <w:proofErr w:type="spellStart"/>
      <w:r>
        <w:t>Oleza</w:t>
      </w:r>
      <w:proofErr w:type="spellEnd"/>
      <w:r>
        <w:t xml:space="preserve">, J. A. (2022). Microbial pioneers of plastic </w:t>
      </w:r>
      <w:proofErr w:type="spellStart"/>
      <w:r>
        <w:t>colonisation</w:t>
      </w:r>
      <w:proofErr w:type="spellEnd"/>
      <w:r>
        <w:t xml:space="preserve"> in coastal seawaters. </w:t>
      </w:r>
      <w:r>
        <w:rPr>
          <w:i/>
          <w:iCs/>
        </w:rPr>
        <w:t>Marine Pollution Bulletin</w:t>
      </w:r>
      <w:r>
        <w:t xml:space="preserve">, </w:t>
      </w:r>
      <w:r>
        <w:rPr>
          <w:i/>
          <w:iCs/>
        </w:rPr>
        <w:t>179</w:t>
      </w:r>
      <w:r>
        <w:t>, 113701. https://doi.org/10.1016/j.marpolbul.2022.113701</w:t>
      </w:r>
    </w:p>
    <w:p w14:paraId="45873D0D" w14:textId="77777777" w:rsidR="00292A70" w:rsidRDefault="00292A70" w:rsidP="00292A70">
      <w:pPr>
        <w:pStyle w:val="Bibliography"/>
      </w:pPr>
      <w:r>
        <w:lastRenderedPageBreak/>
        <w:t xml:space="preserve">Laughlin, &amp; Stevens, R. J. (2002). Evidence for Fungal Dominance of Denitrification and </w:t>
      </w:r>
      <w:proofErr w:type="spellStart"/>
      <w:r>
        <w:t>Codenitrification</w:t>
      </w:r>
      <w:proofErr w:type="spellEnd"/>
      <w:r>
        <w:t xml:space="preserve"> in a Grassland Soil. </w:t>
      </w:r>
      <w:r>
        <w:rPr>
          <w:i/>
          <w:iCs/>
        </w:rPr>
        <w:t>Soil Science Society of America Journal</w:t>
      </w:r>
      <w:r>
        <w:t xml:space="preserve">, </w:t>
      </w:r>
      <w:r>
        <w:rPr>
          <w:i/>
          <w:iCs/>
        </w:rPr>
        <w:t>66</w:t>
      </w:r>
      <w:r>
        <w:t>(5), 1540–1548. https://doi.org/10.2136/sssaj2002.1540</w:t>
      </w:r>
    </w:p>
    <w:p w14:paraId="703DFE2D" w14:textId="77777777" w:rsidR="00292A70" w:rsidRDefault="00292A70" w:rsidP="00292A70">
      <w:pPr>
        <w:pStyle w:val="Bibliography"/>
      </w:pPr>
      <w:r>
        <w:t xml:space="preserve">Lazo-Murphy, B. M., Larson, S., Staines, S., Bruck, H., McHenry, J., Bourbonnais, A., &amp; Peng, X. (2022). Nitrous oxide production and </w:t>
      </w:r>
      <w:proofErr w:type="spellStart"/>
      <w:r>
        <w:t>isotopomer</w:t>
      </w:r>
      <w:proofErr w:type="spellEnd"/>
      <w:r>
        <w:t xml:space="preserve"> composition by fungi isolated from salt marsh sediments. </w:t>
      </w:r>
      <w:r>
        <w:rPr>
          <w:i/>
          <w:iCs/>
        </w:rPr>
        <w:t>Frontiers in Marine Science</w:t>
      </w:r>
      <w:r>
        <w:t xml:space="preserve">, </w:t>
      </w:r>
      <w:r>
        <w:rPr>
          <w:i/>
          <w:iCs/>
        </w:rPr>
        <w:t>9</w:t>
      </w:r>
      <w:r>
        <w:t>. https://doi.org/10.3389/fmars.2022.1098508</w:t>
      </w:r>
    </w:p>
    <w:p w14:paraId="154CF81D" w14:textId="77777777" w:rsidR="00292A70" w:rsidRDefault="00292A70" w:rsidP="00292A70">
      <w:pPr>
        <w:pStyle w:val="Bibliography"/>
      </w:pPr>
      <w:proofErr w:type="spellStart"/>
      <w:r>
        <w:t>Lepelletier</w:t>
      </w:r>
      <w:proofErr w:type="spellEnd"/>
      <w:r>
        <w:t xml:space="preserve">, F., Karpov, S. A., </w:t>
      </w:r>
      <w:proofErr w:type="spellStart"/>
      <w:r>
        <w:t>Alacid</w:t>
      </w:r>
      <w:proofErr w:type="spellEnd"/>
      <w:r>
        <w:t xml:space="preserve">, E., Le Panse, S., </w:t>
      </w:r>
      <w:proofErr w:type="spellStart"/>
      <w:r>
        <w:t>Bigeard</w:t>
      </w:r>
      <w:proofErr w:type="spellEnd"/>
      <w:r>
        <w:t xml:space="preserve">, E., </w:t>
      </w:r>
      <w:proofErr w:type="spellStart"/>
      <w:r>
        <w:t>Garcés</w:t>
      </w:r>
      <w:proofErr w:type="spellEnd"/>
      <w:r>
        <w:t xml:space="preserve">, E., et al. (2014). </w:t>
      </w:r>
      <w:proofErr w:type="spellStart"/>
      <w:r>
        <w:t>Dinomyces</w:t>
      </w:r>
      <w:proofErr w:type="spellEnd"/>
      <w:r>
        <w:t xml:space="preserve"> </w:t>
      </w:r>
      <w:proofErr w:type="spellStart"/>
      <w:r>
        <w:t>arenysensis</w:t>
      </w:r>
      <w:proofErr w:type="spellEnd"/>
      <w:r>
        <w:t xml:space="preserve"> gen. et sp. </w:t>
      </w:r>
      <w:proofErr w:type="spellStart"/>
      <w:r>
        <w:t>nov.</w:t>
      </w:r>
      <w:proofErr w:type="spellEnd"/>
      <w:r>
        <w:t xml:space="preserve"> (</w:t>
      </w:r>
      <w:proofErr w:type="spellStart"/>
      <w:r>
        <w:t>Rhizophydiales</w:t>
      </w:r>
      <w:proofErr w:type="spellEnd"/>
      <w:r>
        <w:t xml:space="preserve">, </w:t>
      </w:r>
      <w:proofErr w:type="spellStart"/>
      <w:r>
        <w:t>Dinomycetaceae</w:t>
      </w:r>
      <w:proofErr w:type="spellEnd"/>
      <w:r>
        <w:t xml:space="preserve"> fam. </w:t>
      </w:r>
      <w:proofErr w:type="spellStart"/>
      <w:r>
        <w:t>nov.</w:t>
      </w:r>
      <w:proofErr w:type="spellEnd"/>
      <w:r>
        <w:t xml:space="preserve">), a Chytrid Infecting Marine Dinoflagellates. </w:t>
      </w:r>
      <w:r>
        <w:rPr>
          <w:i/>
          <w:iCs/>
        </w:rPr>
        <w:t>Protist</w:t>
      </w:r>
      <w:r>
        <w:t xml:space="preserve">, </w:t>
      </w:r>
      <w:r>
        <w:rPr>
          <w:i/>
          <w:iCs/>
        </w:rPr>
        <w:t>165</w:t>
      </w:r>
      <w:r>
        <w:t>(2), 230–244. https://doi.org/10.1016/j.protis.2014.02.004</w:t>
      </w:r>
    </w:p>
    <w:p w14:paraId="44D73C70" w14:textId="77777777" w:rsidR="00292A70" w:rsidRDefault="00292A70" w:rsidP="00292A70">
      <w:pPr>
        <w:pStyle w:val="Bibliography"/>
      </w:pPr>
      <w:r>
        <w:t xml:space="preserve">Leu, A. O., Eppley, J. M., Burger, A., &amp; DeLong, E. F. (2022). Diverse Genomic Traits Differentiate Sinking-Particle-Associated versus Free-Living Microbes throughout the Oligotrophic Open Ocean Water Column. </w:t>
      </w:r>
      <w:r>
        <w:rPr>
          <w:i/>
          <w:iCs/>
        </w:rPr>
        <w:t>mBio</w:t>
      </w:r>
      <w:r>
        <w:t xml:space="preserve">, </w:t>
      </w:r>
      <w:r>
        <w:rPr>
          <w:i/>
          <w:iCs/>
        </w:rPr>
        <w:t>13</w:t>
      </w:r>
      <w:r>
        <w:t>(4), e01569-22. https://doi.org/10.1128/mbio.01569-22</w:t>
      </w:r>
    </w:p>
    <w:p w14:paraId="10366E9B" w14:textId="77777777" w:rsidR="00292A70" w:rsidRDefault="00292A70" w:rsidP="00292A70">
      <w:pPr>
        <w:pStyle w:val="Bibliography"/>
      </w:pPr>
      <w:r>
        <w:t xml:space="preserve">Li, G., Jian, T., Liu, X., </w:t>
      </w:r>
      <w:proofErr w:type="spellStart"/>
      <w:r>
        <w:t>Lv</w:t>
      </w:r>
      <w:proofErr w:type="spellEnd"/>
      <w:r>
        <w:t xml:space="preserve">, Q., Zhang, G., &amp; Ling, J. (2022). Application of Metabolomics in Fungal Research. </w:t>
      </w:r>
      <w:r>
        <w:rPr>
          <w:i/>
          <w:iCs/>
        </w:rPr>
        <w:t>Molecules</w:t>
      </w:r>
      <w:r>
        <w:t xml:space="preserve">, </w:t>
      </w:r>
      <w:r>
        <w:rPr>
          <w:i/>
          <w:iCs/>
        </w:rPr>
        <w:t>27</w:t>
      </w:r>
      <w:r>
        <w:t>(21), 7365. https://doi.org/10.3390/molecules27217365</w:t>
      </w:r>
    </w:p>
    <w:p w14:paraId="133DE297" w14:textId="77777777" w:rsidR="00292A70" w:rsidRDefault="00292A70" w:rsidP="00292A70">
      <w:pPr>
        <w:pStyle w:val="Bibliography"/>
      </w:pPr>
      <w:r>
        <w:t xml:space="preserve">Li, L., Singh, P., Liu, Y., Pan, S., &amp; Wang, G. (2014). Diversity and biochemical features of culturable fungi from the coastal waters of Southern China. </w:t>
      </w:r>
      <w:r>
        <w:rPr>
          <w:i/>
          <w:iCs/>
        </w:rPr>
        <w:t>AMB Express</w:t>
      </w:r>
      <w:r>
        <w:t xml:space="preserve">, </w:t>
      </w:r>
      <w:r>
        <w:rPr>
          <w:i/>
          <w:iCs/>
        </w:rPr>
        <w:t>4</w:t>
      </w:r>
      <w:r>
        <w:t>(1), 60. https://doi.org/10.1186/s13568-014-0060-9</w:t>
      </w:r>
    </w:p>
    <w:p w14:paraId="482A69C3" w14:textId="77777777" w:rsidR="00292A70" w:rsidRDefault="00292A70" w:rsidP="00292A70">
      <w:pPr>
        <w:pStyle w:val="Bibliography"/>
      </w:pPr>
      <w:r>
        <w:t xml:space="preserve">Li, Q., Liu, D., Jia, Z., </w:t>
      </w:r>
      <w:proofErr w:type="spellStart"/>
      <w:r>
        <w:t>Csetenyi</w:t>
      </w:r>
      <w:proofErr w:type="spellEnd"/>
      <w:r>
        <w:t xml:space="preserve">, L., &amp; Gadd, G. M. (2016). Fungal Biomineralization of Manganese as a Novel Source of Electrochemical Materials. </w:t>
      </w:r>
      <w:r>
        <w:rPr>
          <w:i/>
          <w:iCs/>
        </w:rPr>
        <w:t>Current Biology</w:t>
      </w:r>
      <w:r>
        <w:t xml:space="preserve">, </w:t>
      </w:r>
      <w:r>
        <w:rPr>
          <w:i/>
          <w:iCs/>
        </w:rPr>
        <w:t>26</w:t>
      </w:r>
      <w:r>
        <w:t>(7), 950–955. https://doi.org/10.1016/j.cub.2016.01.068</w:t>
      </w:r>
    </w:p>
    <w:p w14:paraId="1E282C71" w14:textId="77777777" w:rsidR="00292A70" w:rsidRDefault="00292A70" w:rsidP="00292A70">
      <w:pPr>
        <w:pStyle w:val="Bibliography"/>
      </w:pPr>
      <w:r>
        <w:t xml:space="preserve">Li, W., Wang, M., Burgaud, G., Yu, H., &amp; Cai, L. (2019). Fungal Community Composition and Potential Depth-Related Driving Factors Impacting Distribution Pattern and Trophic Modes from Epi- to Abyssopelagic Zones of the Western Pacific Ocean. </w:t>
      </w:r>
      <w:r>
        <w:rPr>
          <w:i/>
          <w:iCs/>
        </w:rPr>
        <w:t>Microbial Ecology</w:t>
      </w:r>
      <w:r>
        <w:t xml:space="preserve">, </w:t>
      </w:r>
      <w:r>
        <w:rPr>
          <w:i/>
          <w:iCs/>
        </w:rPr>
        <w:t>78</w:t>
      </w:r>
      <w:r>
        <w:t>(4), 820–831. https://doi.org/10.1007/s00248-019-01374-y</w:t>
      </w:r>
    </w:p>
    <w:p w14:paraId="063DB349" w14:textId="77777777" w:rsidR="00292A70" w:rsidRDefault="00292A70" w:rsidP="00292A70">
      <w:pPr>
        <w:pStyle w:val="Bibliography"/>
      </w:pPr>
      <w:r>
        <w:t xml:space="preserve">Linder, T. (2018). Assimilation of alternative sulfur sources in fungi. </w:t>
      </w:r>
      <w:r>
        <w:rPr>
          <w:i/>
          <w:iCs/>
        </w:rPr>
        <w:t>World Journal of Microbiology and Biotechnology</w:t>
      </w:r>
      <w:r>
        <w:t xml:space="preserve">, </w:t>
      </w:r>
      <w:r>
        <w:rPr>
          <w:i/>
          <w:iCs/>
        </w:rPr>
        <w:t>34</w:t>
      </w:r>
      <w:r>
        <w:t>(4), 51. https://doi.org/10.1007/s11274-018-2435-6</w:t>
      </w:r>
    </w:p>
    <w:p w14:paraId="0813AEE5" w14:textId="77777777" w:rsidR="00292A70" w:rsidRDefault="00292A70" w:rsidP="00292A70">
      <w:pPr>
        <w:pStyle w:val="Bibliography"/>
      </w:pPr>
      <w:r>
        <w:t xml:space="preserve">Liu, Z., Li, M., Wang, S., Huang, H., &amp; Zhang, W. (2022). Sulfur-Containing Metabolites from Marine and Terrestrial Fungal Sources: Origin, Structures, and Bioactivities. </w:t>
      </w:r>
      <w:r>
        <w:rPr>
          <w:i/>
          <w:iCs/>
        </w:rPr>
        <w:t>Marine Drugs</w:t>
      </w:r>
      <w:r>
        <w:t xml:space="preserve">, </w:t>
      </w:r>
      <w:r>
        <w:rPr>
          <w:i/>
          <w:iCs/>
        </w:rPr>
        <w:t>20</w:t>
      </w:r>
      <w:r>
        <w:t>(12), 765. https://doi.org/10.3390/md20120765</w:t>
      </w:r>
    </w:p>
    <w:p w14:paraId="76294395" w14:textId="77777777" w:rsidR="00292A70" w:rsidRDefault="00292A70" w:rsidP="00292A70">
      <w:pPr>
        <w:pStyle w:val="Bibliography"/>
      </w:pPr>
      <w:r>
        <w:lastRenderedPageBreak/>
        <w:t xml:space="preserve">Maeda, K., Spor, A., Edel-Hermann, V., </w:t>
      </w:r>
      <w:proofErr w:type="spellStart"/>
      <w:r>
        <w:t>Heraud</w:t>
      </w:r>
      <w:proofErr w:type="spellEnd"/>
      <w:r>
        <w:t xml:space="preserve">, C., </w:t>
      </w:r>
      <w:proofErr w:type="spellStart"/>
      <w:r>
        <w:t>Breuil</w:t>
      </w:r>
      <w:proofErr w:type="spellEnd"/>
      <w:r>
        <w:t xml:space="preserve">, M.-C., </w:t>
      </w:r>
      <w:proofErr w:type="spellStart"/>
      <w:r>
        <w:t>Bizouard</w:t>
      </w:r>
      <w:proofErr w:type="spellEnd"/>
      <w:r>
        <w:t>, F., et al. (2015). N</w:t>
      </w:r>
      <w:r>
        <w:rPr>
          <w:vertAlign w:val="subscript"/>
        </w:rPr>
        <w:t>2</w:t>
      </w:r>
      <w:r>
        <w:t xml:space="preserve">O production, a widespread trait in fungi. </w:t>
      </w:r>
      <w:r>
        <w:rPr>
          <w:i/>
          <w:iCs/>
        </w:rPr>
        <w:t>Scientific Reports</w:t>
      </w:r>
      <w:r>
        <w:t xml:space="preserve">, </w:t>
      </w:r>
      <w:r>
        <w:rPr>
          <w:i/>
          <w:iCs/>
        </w:rPr>
        <w:t>5</w:t>
      </w:r>
      <w:r>
        <w:t>, srep09697. https://doi.org/10.1038/srep09697</w:t>
      </w:r>
    </w:p>
    <w:p w14:paraId="28129468" w14:textId="77777777" w:rsidR="00292A70" w:rsidRDefault="00292A70" w:rsidP="00292A70">
      <w:pPr>
        <w:pStyle w:val="Bibliography"/>
      </w:pPr>
      <w:r>
        <w:t xml:space="preserve">Mahajan, A. S., Fadnavis, S., Thomas, M. A., Pozzoli, L., Gupta, S., Royer, S.-J., et al. (2015). Quantifying the impacts of an updated global dimethyl sulfide climatology on cloud microphysics and aerosol radiative forcing. </w:t>
      </w:r>
      <w:r>
        <w:rPr>
          <w:i/>
          <w:iCs/>
        </w:rPr>
        <w:t>Journal of Geophysical Research: Atmospheres</w:t>
      </w:r>
      <w:r>
        <w:t xml:space="preserve">, </w:t>
      </w:r>
      <w:r>
        <w:rPr>
          <w:i/>
          <w:iCs/>
        </w:rPr>
        <w:t>120</w:t>
      </w:r>
      <w:r>
        <w:t>(6), 2524–2536. https://doi.org/10.1002/2014JD022687</w:t>
      </w:r>
    </w:p>
    <w:p w14:paraId="6BD41532" w14:textId="77777777" w:rsidR="00292A70" w:rsidRDefault="00292A70" w:rsidP="00292A70">
      <w:pPr>
        <w:pStyle w:val="Bibliography"/>
      </w:pPr>
      <w:r>
        <w:t xml:space="preserve">Marcelino, V. R., </w:t>
      </w:r>
      <w:proofErr w:type="spellStart"/>
      <w:r>
        <w:t>Irinyi</w:t>
      </w:r>
      <w:proofErr w:type="spellEnd"/>
      <w:r>
        <w:t xml:space="preserve">, L., Eden, J.-S., Meyer, W., Holmes, E. C., &amp; Sorrell, T. C. (2019). Metatranscriptomics as a tool to identify fungal species and subspecies in mixed communities – a proof of concept under laboratory conditions. </w:t>
      </w:r>
      <w:r>
        <w:rPr>
          <w:i/>
          <w:iCs/>
        </w:rPr>
        <w:t>IMA Fungus</w:t>
      </w:r>
      <w:r>
        <w:t xml:space="preserve">, </w:t>
      </w:r>
      <w:r>
        <w:rPr>
          <w:i/>
          <w:iCs/>
        </w:rPr>
        <w:t>10</w:t>
      </w:r>
      <w:r>
        <w:t>(1), 12. https://doi.org/10.1186/s43008-019-0012-8</w:t>
      </w:r>
    </w:p>
    <w:p w14:paraId="423E20F1" w14:textId="77777777" w:rsidR="00292A70" w:rsidRDefault="00292A70" w:rsidP="00292A70">
      <w:pPr>
        <w:pStyle w:val="Bibliography"/>
      </w:pPr>
      <w:r>
        <w:t xml:space="preserve">Martens-Habbena, W., Berube, P. M., Urakawa, H., de la Torre, J. R., &amp; Stahl, D. A. (2009). Ammonia oxidation kinetics </w:t>
      </w:r>
      <w:proofErr w:type="gramStart"/>
      <w:r>
        <w:t>determine</w:t>
      </w:r>
      <w:proofErr w:type="gramEnd"/>
      <w:r>
        <w:t xml:space="preserve"> niche separation of nitrifying Archaea and Bacteria. </w:t>
      </w:r>
      <w:r>
        <w:rPr>
          <w:i/>
          <w:iCs/>
        </w:rPr>
        <w:t>Nature</w:t>
      </w:r>
      <w:r>
        <w:t xml:space="preserve">, </w:t>
      </w:r>
      <w:r>
        <w:rPr>
          <w:i/>
          <w:iCs/>
        </w:rPr>
        <w:t>461</w:t>
      </w:r>
      <w:r>
        <w:t>(7266), 976–979. https://doi.org/10.1038/nature08465</w:t>
      </w:r>
    </w:p>
    <w:p w14:paraId="6482881A" w14:textId="77777777" w:rsidR="00292A70" w:rsidRDefault="00292A70" w:rsidP="00292A70">
      <w:pPr>
        <w:pStyle w:val="Bibliography"/>
      </w:pPr>
      <w:proofErr w:type="spellStart"/>
      <w:r>
        <w:t>Masigol</w:t>
      </w:r>
      <w:proofErr w:type="spellEnd"/>
      <w:r>
        <w:t xml:space="preserve">, H., Woodhouse, J. N., van West, P., </w:t>
      </w:r>
      <w:proofErr w:type="spellStart"/>
      <w:r>
        <w:t>Mostowfizadeh-Ghalamfarsa</w:t>
      </w:r>
      <w:proofErr w:type="spellEnd"/>
      <w:r>
        <w:t xml:space="preserve">, R., Rojas-Jimenez, K., Goldhammer, T., et al. (2021). Phylogenetic and Functional Diversity of </w:t>
      </w:r>
      <w:proofErr w:type="spellStart"/>
      <w:r>
        <w:t>Saprolegniales</w:t>
      </w:r>
      <w:proofErr w:type="spellEnd"/>
      <w:r>
        <w:t xml:space="preserve"> and Fungi Isolated from Temperate Lakes in Northeast Germany. </w:t>
      </w:r>
      <w:r>
        <w:rPr>
          <w:i/>
          <w:iCs/>
        </w:rPr>
        <w:t>Journal of Fungi</w:t>
      </w:r>
      <w:r>
        <w:t xml:space="preserve">, </w:t>
      </w:r>
      <w:r>
        <w:rPr>
          <w:i/>
          <w:iCs/>
        </w:rPr>
        <w:t>7</w:t>
      </w:r>
      <w:r>
        <w:t>(11), 968. https://doi.org/10.3390/jof7110968</w:t>
      </w:r>
    </w:p>
    <w:p w14:paraId="7EAC4361" w14:textId="77777777" w:rsidR="00292A70" w:rsidRDefault="00292A70" w:rsidP="00292A70">
      <w:pPr>
        <w:pStyle w:val="Bibliography"/>
      </w:pPr>
      <w:proofErr w:type="spellStart"/>
      <w:r>
        <w:t>Mayali</w:t>
      </w:r>
      <w:proofErr w:type="spellEnd"/>
      <w:r>
        <w:t xml:space="preserve">, X. (2020). </w:t>
      </w:r>
      <w:proofErr w:type="spellStart"/>
      <w:r>
        <w:t>NanoSIMS</w:t>
      </w:r>
      <w:proofErr w:type="spellEnd"/>
      <w:r>
        <w:t xml:space="preserve">: Microscale Quantification of Biogeochemical Activity with Large-Scale Impacts. </w:t>
      </w:r>
      <w:r>
        <w:rPr>
          <w:i/>
          <w:iCs/>
        </w:rPr>
        <w:t>Annual Review of Marine Science</w:t>
      </w:r>
      <w:r>
        <w:t xml:space="preserve">, </w:t>
      </w:r>
      <w:r>
        <w:rPr>
          <w:i/>
          <w:iCs/>
        </w:rPr>
        <w:t>12</w:t>
      </w:r>
      <w:r>
        <w:t>(1), 449–467. https://doi.org/10.1146/annurev-marine-010419-010714</w:t>
      </w:r>
    </w:p>
    <w:p w14:paraId="31A1DCB2" w14:textId="77777777" w:rsidR="00292A70" w:rsidRDefault="00292A70" w:rsidP="00292A70">
      <w:pPr>
        <w:pStyle w:val="Bibliography"/>
      </w:pPr>
      <w:proofErr w:type="spellStart"/>
      <w:r>
        <w:t>Mescioglu</w:t>
      </w:r>
      <w:proofErr w:type="spellEnd"/>
      <w:r>
        <w:t xml:space="preserve">, E., Paytan, A., Mitchell, B. W., &amp; Griffin, D. W. (2021). Efficiency of bioaerosol samplers: a comparison study. </w:t>
      </w:r>
      <w:proofErr w:type="spellStart"/>
      <w:r>
        <w:rPr>
          <w:i/>
          <w:iCs/>
        </w:rPr>
        <w:t>Aerobiologia</w:t>
      </w:r>
      <w:proofErr w:type="spellEnd"/>
      <w:r>
        <w:t xml:space="preserve">, </w:t>
      </w:r>
      <w:r>
        <w:rPr>
          <w:i/>
          <w:iCs/>
        </w:rPr>
        <w:t>37</w:t>
      </w:r>
      <w:r>
        <w:t>(3), 447–459. https://doi.org/10.1007/s10453-020-09686-0</w:t>
      </w:r>
    </w:p>
    <w:p w14:paraId="299C6744" w14:textId="77777777" w:rsidR="00292A70" w:rsidRDefault="00292A70" w:rsidP="00292A70">
      <w:pPr>
        <w:pStyle w:val="Bibliography"/>
      </w:pPr>
      <w:proofErr w:type="spellStart"/>
      <w:r>
        <w:t>Meyberg</w:t>
      </w:r>
      <w:proofErr w:type="spellEnd"/>
      <w:r>
        <w:t xml:space="preserve">, M. (1988). Selective staining of fungal hyphae in parasitic and symbiotic plant-fungus associations. </w:t>
      </w:r>
      <w:r>
        <w:rPr>
          <w:i/>
          <w:iCs/>
        </w:rPr>
        <w:t>Histochemistry</w:t>
      </w:r>
      <w:r>
        <w:t xml:space="preserve">, </w:t>
      </w:r>
      <w:r>
        <w:rPr>
          <w:i/>
          <w:iCs/>
        </w:rPr>
        <w:t>88</w:t>
      </w:r>
      <w:r>
        <w:t>(2), 197–199. https://doi.org/10.1007/BF00493305</w:t>
      </w:r>
    </w:p>
    <w:p w14:paraId="703263EE" w14:textId="77777777" w:rsidR="00292A70" w:rsidRDefault="00292A70" w:rsidP="00292A70">
      <w:pPr>
        <w:pStyle w:val="Bibliography"/>
      </w:pPr>
      <w:r>
        <w:t xml:space="preserve">Montgomery, M. T., Welschmeyer, N. A., &amp; Kirchman, D. L. (1990). A simple assay for chitin: application to sediment trap samples from the subarctic Pacific. </w:t>
      </w:r>
      <w:r>
        <w:rPr>
          <w:i/>
          <w:iCs/>
        </w:rPr>
        <w:t>Marine Ecology Progress Series</w:t>
      </w:r>
      <w:r>
        <w:t xml:space="preserve">, </w:t>
      </w:r>
      <w:r>
        <w:rPr>
          <w:i/>
          <w:iCs/>
        </w:rPr>
        <w:t>64</w:t>
      </w:r>
      <w:r>
        <w:t>(3), 301–308.</w:t>
      </w:r>
    </w:p>
    <w:p w14:paraId="5830A58F" w14:textId="77777777" w:rsidR="00292A70" w:rsidRDefault="00292A70" w:rsidP="00292A70">
      <w:pPr>
        <w:pStyle w:val="Bibliography"/>
      </w:pPr>
      <w:r>
        <w:t xml:space="preserve">Moore, C. M., Mills, M. M., Arrigo, K. R., Berman-Frank, I., Bopp, L., Boyd, P. W., et al. (2013). Processes and patterns of oceanic nutrient limitation. </w:t>
      </w:r>
      <w:r>
        <w:rPr>
          <w:i/>
          <w:iCs/>
        </w:rPr>
        <w:t>Nature Geoscience</w:t>
      </w:r>
      <w:r>
        <w:t xml:space="preserve">, </w:t>
      </w:r>
      <w:r>
        <w:rPr>
          <w:i/>
          <w:iCs/>
        </w:rPr>
        <w:t>6</w:t>
      </w:r>
      <w:r>
        <w:t>(9), 701–710. https://doi.org/10.1038/ngeo1765</w:t>
      </w:r>
    </w:p>
    <w:p w14:paraId="5D4C41C7" w14:textId="77777777" w:rsidR="00292A70" w:rsidRDefault="00292A70" w:rsidP="00292A70">
      <w:pPr>
        <w:pStyle w:val="Bibliography"/>
      </w:pPr>
      <w:r>
        <w:lastRenderedPageBreak/>
        <w:t xml:space="preserve">Morales, S. E., Biswas, A., Herndl, G. J., &amp; Baltar, F. (2019). Global Structuring of Phylogenetic and Functional Diversity of Pelagic Fungi by Depth and Temperature. </w:t>
      </w:r>
      <w:r>
        <w:rPr>
          <w:i/>
          <w:iCs/>
        </w:rPr>
        <w:t>Frontiers in Marine Science</w:t>
      </w:r>
      <w:r>
        <w:t xml:space="preserve">, </w:t>
      </w:r>
      <w:r>
        <w:rPr>
          <w:i/>
          <w:iCs/>
        </w:rPr>
        <w:t>6</w:t>
      </w:r>
      <w:r>
        <w:t xml:space="preserve">. Retrieved from </w:t>
      </w:r>
      <w:proofErr w:type="gramStart"/>
      <w:r>
        <w:t>https://www.frontiersin.org/articles/10.3389/fmars.2019.00131</w:t>
      </w:r>
      <w:proofErr w:type="gramEnd"/>
    </w:p>
    <w:p w14:paraId="51845F89" w14:textId="77777777" w:rsidR="00292A70" w:rsidRDefault="00292A70" w:rsidP="00292A70">
      <w:pPr>
        <w:pStyle w:val="Bibliography"/>
      </w:pPr>
      <w:r>
        <w:t xml:space="preserve">Moreira, D., </w:t>
      </w:r>
      <w:proofErr w:type="spellStart"/>
      <w:r>
        <w:t>Jardillier</w:t>
      </w:r>
      <w:proofErr w:type="spellEnd"/>
      <w:r>
        <w:t xml:space="preserve">, L., Bertolino, P., Karpov, S., &amp; Lopez-Garcia, P. (2016). Diversity and temporal dynamics of </w:t>
      </w:r>
      <w:proofErr w:type="spellStart"/>
      <w:r>
        <w:t>Cryptomycota</w:t>
      </w:r>
      <w:proofErr w:type="spellEnd"/>
      <w:r>
        <w:t xml:space="preserve"> and </w:t>
      </w:r>
      <w:proofErr w:type="spellStart"/>
      <w:r>
        <w:t>Aphelida</w:t>
      </w:r>
      <w:proofErr w:type="spellEnd"/>
      <w:r>
        <w:t xml:space="preserve">, two overlooked groups of parasites in freshwater ecosystems. </w:t>
      </w:r>
      <w:r>
        <w:rPr>
          <w:i/>
          <w:iCs/>
        </w:rPr>
        <w:t>Protistology</w:t>
      </w:r>
      <w:r>
        <w:t xml:space="preserve">, </w:t>
      </w:r>
      <w:r>
        <w:rPr>
          <w:i/>
          <w:iCs/>
        </w:rPr>
        <w:t>10</w:t>
      </w:r>
      <w:r>
        <w:t>(2), 47–48.</w:t>
      </w:r>
    </w:p>
    <w:p w14:paraId="5E51E85A" w14:textId="77777777" w:rsidR="00292A70" w:rsidRDefault="00292A70" w:rsidP="00292A70">
      <w:pPr>
        <w:pStyle w:val="Bibliography"/>
      </w:pPr>
      <w:r>
        <w:t xml:space="preserve">Mulholland, M. R., &amp; Lomas, M. W. (2008). Nitrogen uptake and assimilation. </w:t>
      </w:r>
      <w:r>
        <w:rPr>
          <w:i/>
          <w:iCs/>
        </w:rPr>
        <w:t>Nitrogen in the Marine Environment</w:t>
      </w:r>
      <w:r>
        <w:t>, 303–384.</w:t>
      </w:r>
    </w:p>
    <w:p w14:paraId="074BBFE2" w14:textId="77777777" w:rsidR="00292A70" w:rsidRDefault="00292A70" w:rsidP="00292A70">
      <w:pPr>
        <w:pStyle w:val="Bibliography"/>
      </w:pPr>
      <w:proofErr w:type="spellStart"/>
      <w:r>
        <w:t>Nakagiri</w:t>
      </w:r>
      <w:proofErr w:type="spellEnd"/>
      <w:r>
        <w:t xml:space="preserve">, A. (2012). Culture collections and maintenance of marine fungi. </w:t>
      </w:r>
      <w:r>
        <w:rPr>
          <w:i/>
          <w:iCs/>
        </w:rPr>
        <w:t>Marine Fungi and Fungal-like Organisms</w:t>
      </w:r>
      <w:r>
        <w:t>, 501–508.</w:t>
      </w:r>
    </w:p>
    <w:p w14:paraId="000CE5E5" w14:textId="77777777" w:rsidR="00292A70" w:rsidRDefault="00292A70" w:rsidP="00292A70">
      <w:pPr>
        <w:pStyle w:val="Bibliography"/>
      </w:pPr>
      <w:proofErr w:type="spellStart"/>
      <w:r>
        <w:t>Nakagiri</w:t>
      </w:r>
      <w:proofErr w:type="spellEnd"/>
      <w:r>
        <w:t xml:space="preserve">, A., &amp; Jones, E. (2000). Long term maintenance of cultures. </w:t>
      </w:r>
      <w:r>
        <w:rPr>
          <w:i/>
          <w:iCs/>
        </w:rPr>
        <w:t>Fungal Diversity Research Series</w:t>
      </w:r>
      <w:r>
        <w:t xml:space="preserve">, </w:t>
      </w:r>
      <w:r>
        <w:rPr>
          <w:i/>
          <w:iCs/>
        </w:rPr>
        <w:t>1</w:t>
      </w:r>
      <w:r>
        <w:t>, 62–68.</w:t>
      </w:r>
    </w:p>
    <w:p w14:paraId="09DC3CCA" w14:textId="77777777" w:rsidR="00292A70" w:rsidRDefault="00292A70" w:rsidP="00292A70">
      <w:pPr>
        <w:pStyle w:val="Bibliography"/>
      </w:pPr>
      <w:r>
        <w:t xml:space="preserve">Naranjo-Ortiz, M. A., &amp; </w:t>
      </w:r>
      <w:proofErr w:type="spellStart"/>
      <w:r>
        <w:t>Gabaldón</w:t>
      </w:r>
      <w:proofErr w:type="spellEnd"/>
      <w:r>
        <w:t xml:space="preserve">, T. (2019). Fungal evolution: diversity, </w:t>
      </w:r>
      <w:proofErr w:type="gramStart"/>
      <w:r>
        <w:t>taxonomy</w:t>
      </w:r>
      <w:proofErr w:type="gramEnd"/>
      <w:r>
        <w:t xml:space="preserve"> and phylogeny of the Fungi. </w:t>
      </w:r>
      <w:r>
        <w:rPr>
          <w:i/>
          <w:iCs/>
        </w:rPr>
        <w:t>Biological Reviews</w:t>
      </w:r>
      <w:r>
        <w:t xml:space="preserve">, </w:t>
      </w:r>
      <w:r>
        <w:rPr>
          <w:i/>
          <w:iCs/>
        </w:rPr>
        <w:t>94</w:t>
      </w:r>
      <w:r>
        <w:t>(6), 2101–2137. https://doi.org/10.1111/brv.12550</w:t>
      </w:r>
    </w:p>
    <w:p w14:paraId="6114C682" w14:textId="77777777" w:rsidR="00292A70" w:rsidRDefault="00292A70" w:rsidP="00292A70">
      <w:pPr>
        <w:pStyle w:val="Bibliography"/>
      </w:pPr>
      <w:r>
        <w:t xml:space="preserve">Naselli-Flores, L., &amp; </w:t>
      </w:r>
      <w:proofErr w:type="spellStart"/>
      <w:r>
        <w:t>Padisák</w:t>
      </w:r>
      <w:proofErr w:type="spellEnd"/>
      <w:r>
        <w:t xml:space="preserve">, J. (2023). Ecosystem services provided by marine and freshwater phytoplankton. </w:t>
      </w:r>
      <w:proofErr w:type="spellStart"/>
      <w:r>
        <w:rPr>
          <w:i/>
          <w:iCs/>
        </w:rPr>
        <w:t>Hydrobiologia</w:t>
      </w:r>
      <w:proofErr w:type="spellEnd"/>
      <w:r>
        <w:t xml:space="preserve">, </w:t>
      </w:r>
      <w:r>
        <w:rPr>
          <w:i/>
          <w:iCs/>
        </w:rPr>
        <w:t>850</w:t>
      </w:r>
      <w:r>
        <w:t>(12), 2691–2706. https://doi.org/10.1007/s10750-022-04795-y</w:t>
      </w:r>
    </w:p>
    <w:p w14:paraId="75104867" w14:textId="77777777" w:rsidR="00292A70" w:rsidRDefault="00292A70" w:rsidP="00292A70">
      <w:pPr>
        <w:pStyle w:val="Bibliography"/>
      </w:pPr>
      <w:r>
        <w:t xml:space="preserve">Neethu, C. S., Saravanakumar, C., Purvaja, R., Robin, R. S., &amp; Ramesh, R. (2019). Oil-Spill Triggered Shift in Indigenous Microbial Structure and Functional Dynamics in Different Marine Environmental Matrices. </w:t>
      </w:r>
      <w:r>
        <w:rPr>
          <w:i/>
          <w:iCs/>
        </w:rPr>
        <w:t>Scientific Reports</w:t>
      </w:r>
      <w:r>
        <w:t xml:space="preserve">, </w:t>
      </w:r>
      <w:r>
        <w:rPr>
          <w:i/>
          <w:iCs/>
        </w:rPr>
        <w:t>9</w:t>
      </w:r>
      <w:r>
        <w:t>(1), 1354. https://doi.org/10.1038/s41598-018-37903-x</w:t>
      </w:r>
    </w:p>
    <w:p w14:paraId="0CB6839E" w14:textId="77777777" w:rsidR="00292A70" w:rsidRDefault="00292A70" w:rsidP="00292A70">
      <w:pPr>
        <w:pStyle w:val="Bibliography"/>
      </w:pPr>
      <w:r>
        <w:t xml:space="preserve">Neufeld, J. D., Vohra, J., Dumont, M. G., Lueders, T., </w:t>
      </w:r>
      <w:proofErr w:type="spellStart"/>
      <w:r>
        <w:t>Manefield</w:t>
      </w:r>
      <w:proofErr w:type="spellEnd"/>
      <w:r>
        <w:t xml:space="preserve">, M., Friedrich, M. W., &amp; Murrell, J. C. (2007). DNA stable-isotope probing. </w:t>
      </w:r>
      <w:r>
        <w:rPr>
          <w:i/>
          <w:iCs/>
        </w:rPr>
        <w:t>Nature Protocols</w:t>
      </w:r>
      <w:r>
        <w:t xml:space="preserve">, </w:t>
      </w:r>
      <w:r>
        <w:rPr>
          <w:i/>
          <w:iCs/>
        </w:rPr>
        <w:t>2</w:t>
      </w:r>
      <w:r>
        <w:t>(4), 860–866. https://doi.org/10.1038/nprot.2007.109</w:t>
      </w:r>
    </w:p>
    <w:p w14:paraId="50E402F6" w14:textId="77777777" w:rsidR="00292A70" w:rsidRDefault="00292A70" w:rsidP="00292A70">
      <w:pPr>
        <w:pStyle w:val="Bibliography"/>
      </w:pPr>
      <w:r>
        <w:t xml:space="preserve">Nguyen, N. H., Song, Z., Bates, S. T., Branco, S., </w:t>
      </w:r>
      <w:proofErr w:type="spellStart"/>
      <w:r>
        <w:t>Tedersoo</w:t>
      </w:r>
      <w:proofErr w:type="spellEnd"/>
      <w:r>
        <w:t xml:space="preserve">, L., Menke, J., et al. (2016). </w:t>
      </w:r>
      <w:proofErr w:type="spellStart"/>
      <w:r>
        <w:t>FUNGuild</w:t>
      </w:r>
      <w:proofErr w:type="spellEnd"/>
      <w:r>
        <w:t xml:space="preserve">: An open annotation tool for parsing fungal community datasets by ecological guild. </w:t>
      </w:r>
      <w:r>
        <w:rPr>
          <w:i/>
          <w:iCs/>
        </w:rPr>
        <w:t>Fungal Ecology</w:t>
      </w:r>
      <w:r>
        <w:t xml:space="preserve">, </w:t>
      </w:r>
      <w:r>
        <w:rPr>
          <w:i/>
          <w:iCs/>
        </w:rPr>
        <w:t>20</w:t>
      </w:r>
      <w:r>
        <w:t>, 241–248. https://doi.org/10.1016/j.funeco.2015.06.006</w:t>
      </w:r>
    </w:p>
    <w:p w14:paraId="56528AE8" w14:textId="77777777" w:rsidR="00292A70" w:rsidRDefault="00292A70" w:rsidP="00292A70">
      <w:pPr>
        <w:pStyle w:val="Bibliography"/>
      </w:pPr>
      <w:r>
        <w:t xml:space="preserve">Nguyen Van Long, N., Vasseur, V., </w:t>
      </w:r>
      <w:proofErr w:type="spellStart"/>
      <w:r>
        <w:t>Coroller</w:t>
      </w:r>
      <w:proofErr w:type="spellEnd"/>
      <w:r>
        <w:t xml:space="preserve">, L., </w:t>
      </w:r>
      <w:proofErr w:type="spellStart"/>
      <w:r>
        <w:t>Dantigny</w:t>
      </w:r>
      <w:proofErr w:type="spellEnd"/>
      <w:r>
        <w:t xml:space="preserve">, P., Le Panse, S., Weill, A., et al. (2017). Temperature, water activity and pH during conidia production affect the physiological state and germination time of Penicillium species. </w:t>
      </w:r>
      <w:r>
        <w:rPr>
          <w:i/>
          <w:iCs/>
        </w:rPr>
        <w:t>International Journal of Food Microbiology</w:t>
      </w:r>
      <w:r>
        <w:t xml:space="preserve">, </w:t>
      </w:r>
      <w:r>
        <w:rPr>
          <w:i/>
          <w:iCs/>
        </w:rPr>
        <w:t>241</w:t>
      </w:r>
      <w:r>
        <w:t>, 151–160. https://doi.org/10.1016/j.ijfoodmicro.2016.10.022</w:t>
      </w:r>
    </w:p>
    <w:p w14:paraId="37A7C391" w14:textId="77777777" w:rsidR="00292A70" w:rsidRDefault="00292A70" w:rsidP="00292A70">
      <w:pPr>
        <w:pStyle w:val="Bibliography"/>
      </w:pPr>
      <w:r>
        <w:lastRenderedPageBreak/>
        <w:t xml:space="preserve">Nilsson, R. H., Wurzbacher, C., Bahram, M., Coimbra, V. R., Larsson, E., </w:t>
      </w:r>
      <w:proofErr w:type="spellStart"/>
      <w:r>
        <w:t>Tedersoo</w:t>
      </w:r>
      <w:proofErr w:type="spellEnd"/>
      <w:r>
        <w:t xml:space="preserve">, L., et al. (2016). Top 50 most wanted fungi. </w:t>
      </w:r>
      <w:proofErr w:type="spellStart"/>
      <w:r>
        <w:rPr>
          <w:i/>
          <w:iCs/>
        </w:rPr>
        <w:t>MycoKeys</w:t>
      </w:r>
      <w:proofErr w:type="spellEnd"/>
      <w:r>
        <w:t>, (12), 29–40.</w:t>
      </w:r>
    </w:p>
    <w:p w14:paraId="3A0670FC" w14:textId="77777777" w:rsidR="00292A70" w:rsidRDefault="00292A70" w:rsidP="00292A70">
      <w:pPr>
        <w:pStyle w:val="Bibliography"/>
      </w:pPr>
      <w:proofErr w:type="spellStart"/>
      <w:r>
        <w:t>Oberbeckmann</w:t>
      </w:r>
      <w:proofErr w:type="spellEnd"/>
      <w:r>
        <w:t xml:space="preserve">, S., Osborn, A. M., &amp; Duhaime, M. B. (2016). Microbes </w:t>
      </w:r>
      <w:proofErr w:type="gramStart"/>
      <w:r>
        <w:t>on</w:t>
      </w:r>
      <w:proofErr w:type="gramEnd"/>
      <w:r>
        <w:t xml:space="preserve"> a Bottle: Substrate, Season and Geography Influence Community Composition of Microbes Colonizing Marine Plastic Debris. </w:t>
      </w:r>
      <w:r>
        <w:rPr>
          <w:i/>
          <w:iCs/>
        </w:rPr>
        <w:t>PLOS ONE</w:t>
      </w:r>
      <w:r>
        <w:t xml:space="preserve">, </w:t>
      </w:r>
      <w:r>
        <w:rPr>
          <w:i/>
          <w:iCs/>
        </w:rPr>
        <w:t>11</w:t>
      </w:r>
      <w:r>
        <w:t>(8), e0159289. https://doi.org/10.1371/journal.pone.0159289</w:t>
      </w:r>
    </w:p>
    <w:p w14:paraId="24294F30" w14:textId="77777777" w:rsidR="00292A70" w:rsidRDefault="00292A70" w:rsidP="00292A70">
      <w:pPr>
        <w:pStyle w:val="Bibliography"/>
      </w:pPr>
      <w:proofErr w:type="spellStart"/>
      <w:r>
        <w:t>Odobel</w:t>
      </w:r>
      <w:proofErr w:type="spellEnd"/>
      <w:r>
        <w:t xml:space="preserve">, C., </w:t>
      </w:r>
      <w:proofErr w:type="spellStart"/>
      <w:r>
        <w:t>Dussud</w:t>
      </w:r>
      <w:proofErr w:type="spellEnd"/>
      <w:r>
        <w:t xml:space="preserve">, C., Philip, L., </w:t>
      </w:r>
      <w:proofErr w:type="spellStart"/>
      <w:r>
        <w:t>Derippe</w:t>
      </w:r>
      <w:proofErr w:type="spellEnd"/>
      <w:r>
        <w:t xml:space="preserve">, G., Lauters, M., </w:t>
      </w:r>
      <w:proofErr w:type="spellStart"/>
      <w:r>
        <w:t>Eyheraguibel</w:t>
      </w:r>
      <w:proofErr w:type="spellEnd"/>
      <w:r>
        <w:t xml:space="preserve">, B., et al. (2021). Bacterial Abundance, Diversity and Activity During Long-Term Colonization of Non-biodegradable and Biodegradable Plastics in Seawater. </w:t>
      </w:r>
      <w:r>
        <w:rPr>
          <w:i/>
          <w:iCs/>
        </w:rPr>
        <w:t>Frontiers in Microbiology</w:t>
      </w:r>
      <w:r>
        <w:t xml:space="preserve">, </w:t>
      </w:r>
      <w:r>
        <w:rPr>
          <w:i/>
          <w:iCs/>
        </w:rPr>
        <w:t>12</w:t>
      </w:r>
      <w:r>
        <w:t xml:space="preserve">. Retrieved from </w:t>
      </w:r>
      <w:proofErr w:type="gramStart"/>
      <w:r>
        <w:t>https://www.frontiersin.org/articles/10.3389/fmicb.2021.734782</w:t>
      </w:r>
      <w:proofErr w:type="gramEnd"/>
    </w:p>
    <w:p w14:paraId="5FCF9D88" w14:textId="77777777" w:rsidR="00292A70" w:rsidRDefault="00292A70" w:rsidP="00292A70">
      <w:pPr>
        <w:pStyle w:val="Bibliography"/>
      </w:pPr>
      <w:r>
        <w:t xml:space="preserve">Ollison, G. A., Hu, S. K., </w:t>
      </w:r>
      <w:proofErr w:type="spellStart"/>
      <w:r>
        <w:t>Mesrop</w:t>
      </w:r>
      <w:proofErr w:type="spellEnd"/>
      <w:r>
        <w:t xml:space="preserve">, L. Y., DeLong, E. F., &amp; Caron, D. A. (2021). Come rain or shine: Depth not season shapes the active protistan community at station ALOHA in the North Pacific Subtropical Gyre. </w:t>
      </w:r>
      <w:r>
        <w:rPr>
          <w:i/>
          <w:iCs/>
        </w:rPr>
        <w:t>Deep Sea Research Part I: Oceanographic Research Papers</w:t>
      </w:r>
      <w:r>
        <w:t xml:space="preserve">, </w:t>
      </w:r>
      <w:r>
        <w:rPr>
          <w:i/>
          <w:iCs/>
        </w:rPr>
        <w:t>170</w:t>
      </w:r>
      <w:r>
        <w:t>, 103494. https://doi.org/10.1016/j.dsr.2021.103494</w:t>
      </w:r>
    </w:p>
    <w:p w14:paraId="3ADB53FB" w14:textId="77777777" w:rsidR="00292A70" w:rsidRDefault="00292A70" w:rsidP="00292A70">
      <w:pPr>
        <w:pStyle w:val="Bibliography"/>
      </w:pPr>
      <w:r>
        <w:t xml:space="preserve">Oppong-Danquah, E., Parrot, D., Blümel, M., Labes, A., &amp; </w:t>
      </w:r>
      <w:proofErr w:type="spellStart"/>
      <w:r>
        <w:t>Tasdemir</w:t>
      </w:r>
      <w:proofErr w:type="spellEnd"/>
      <w:r>
        <w:t>, D. (2018). Molecular Networking-Based Metabolome and Bioactivity Analyses of Marine-Adapted Fungi Co-</w:t>
      </w:r>
      <w:proofErr w:type="gramStart"/>
      <w:r>
        <w:t>cultivated</w:t>
      </w:r>
      <w:proofErr w:type="gramEnd"/>
      <w:r>
        <w:t xml:space="preserve"> With Phytopathogens. </w:t>
      </w:r>
      <w:r>
        <w:rPr>
          <w:i/>
          <w:iCs/>
        </w:rPr>
        <w:t>Frontiers in Microbiology</w:t>
      </w:r>
      <w:r>
        <w:t xml:space="preserve">, </w:t>
      </w:r>
      <w:r>
        <w:rPr>
          <w:i/>
          <w:iCs/>
        </w:rPr>
        <w:t>9</w:t>
      </w:r>
      <w:r>
        <w:t xml:space="preserve">. Retrieved from </w:t>
      </w:r>
      <w:proofErr w:type="gramStart"/>
      <w:r>
        <w:t>https://www.frontiersin.org/articles/10.3389/fmicb.2018.02072</w:t>
      </w:r>
      <w:proofErr w:type="gramEnd"/>
    </w:p>
    <w:p w14:paraId="0B319B67" w14:textId="77777777" w:rsidR="00292A70" w:rsidRDefault="00292A70" w:rsidP="00292A70">
      <w:pPr>
        <w:pStyle w:val="Bibliography"/>
      </w:pPr>
      <w:r>
        <w:t xml:space="preserve">Orsi, W. D., Biddle, J. F., &amp; Edgcomb, V. (2013). Deep Sequencing of Subseafloor Eukaryotic rRNA Reveals Active Fungi across Marine Subsurface Provinces. </w:t>
      </w:r>
      <w:r>
        <w:rPr>
          <w:i/>
          <w:iCs/>
        </w:rPr>
        <w:t>PLOS ONE</w:t>
      </w:r>
      <w:r>
        <w:t xml:space="preserve">, </w:t>
      </w:r>
      <w:r>
        <w:rPr>
          <w:i/>
          <w:iCs/>
        </w:rPr>
        <w:t>8</w:t>
      </w:r>
      <w:r>
        <w:t>(2), e56335. https://doi.org/10.1371/journal.pone.0056335</w:t>
      </w:r>
    </w:p>
    <w:p w14:paraId="09238262" w14:textId="77777777" w:rsidR="00292A70" w:rsidRDefault="00292A70" w:rsidP="00292A70">
      <w:pPr>
        <w:pStyle w:val="Bibliography"/>
      </w:pPr>
      <w:r>
        <w:t xml:space="preserve">Orsi, W. D., Edgcomb, V. P., Christman, G. D., &amp; Biddle, J. F. (2013). Gene expression in the deep biosphere. </w:t>
      </w:r>
      <w:r>
        <w:rPr>
          <w:i/>
          <w:iCs/>
        </w:rPr>
        <w:t>Nature</w:t>
      </w:r>
      <w:r>
        <w:t xml:space="preserve">, </w:t>
      </w:r>
      <w:r>
        <w:rPr>
          <w:i/>
          <w:iCs/>
        </w:rPr>
        <w:t>499</w:t>
      </w:r>
      <w:r>
        <w:t>(7457), 205–208. https://doi.org/10.1038/nature12230</w:t>
      </w:r>
    </w:p>
    <w:p w14:paraId="324D936A" w14:textId="77777777" w:rsidR="00292A70" w:rsidRDefault="00292A70" w:rsidP="00292A70">
      <w:pPr>
        <w:pStyle w:val="Bibliography"/>
      </w:pPr>
      <w:r>
        <w:t xml:space="preserve">Orsi, W. D., </w:t>
      </w:r>
      <w:proofErr w:type="spellStart"/>
      <w:r>
        <w:t>Vuillemin</w:t>
      </w:r>
      <w:proofErr w:type="spellEnd"/>
      <w:r>
        <w:t xml:space="preserve">, A., Coskun, Ö. K., Rodriguez, P., Oertel, Y., Niggemann, J., et al. (2022). Carbon assimilating fungi from surface ocean to subseafloor revealed by coupled phylogenetic and stable isotope analysis. </w:t>
      </w:r>
      <w:r>
        <w:rPr>
          <w:i/>
          <w:iCs/>
        </w:rPr>
        <w:t>The ISME Journal</w:t>
      </w:r>
      <w:r>
        <w:t xml:space="preserve">, </w:t>
      </w:r>
      <w:r>
        <w:rPr>
          <w:i/>
          <w:iCs/>
        </w:rPr>
        <w:t>16</w:t>
      </w:r>
      <w:r>
        <w:t>(5), 1245–1261. https://doi.org/10.1038/s41396-021-01169-5</w:t>
      </w:r>
    </w:p>
    <w:p w14:paraId="651D0A9E" w14:textId="77777777" w:rsidR="00292A70" w:rsidRDefault="00292A70" w:rsidP="00292A70">
      <w:pPr>
        <w:pStyle w:val="Bibliography"/>
      </w:pPr>
      <w:r>
        <w:t xml:space="preserve">Ottow, J. C. G. (1972). Rose Bengal as a Selective Aid in the Isolation of Fungi and Actinomycetes from Natural Sources. </w:t>
      </w:r>
      <w:proofErr w:type="spellStart"/>
      <w:r>
        <w:rPr>
          <w:i/>
          <w:iCs/>
        </w:rPr>
        <w:t>Mycologia</w:t>
      </w:r>
      <w:proofErr w:type="spellEnd"/>
      <w:r>
        <w:t xml:space="preserve">, </w:t>
      </w:r>
      <w:r>
        <w:rPr>
          <w:i/>
          <w:iCs/>
        </w:rPr>
        <w:t>64</w:t>
      </w:r>
      <w:r>
        <w:t>(2), 304–315. https://doi.org/10.1080/00275514.1972.12019265</w:t>
      </w:r>
    </w:p>
    <w:p w14:paraId="262D49AF" w14:textId="77777777" w:rsidR="00292A70" w:rsidRDefault="00292A70" w:rsidP="00292A70">
      <w:pPr>
        <w:pStyle w:val="Bibliography"/>
      </w:pPr>
      <w:r>
        <w:lastRenderedPageBreak/>
        <w:t xml:space="preserve">Overy, D. P., </w:t>
      </w:r>
      <w:proofErr w:type="spellStart"/>
      <w:r>
        <w:t>Rämä</w:t>
      </w:r>
      <w:proofErr w:type="spellEnd"/>
      <w:r>
        <w:t xml:space="preserve">, T., Oosterhuis, R., Walker, A. K., &amp; Pang, K.-L. (2019). The Neglected Marine Fungi, Sensu stricto, and Their Isolation for Natural Products’ Discovery. </w:t>
      </w:r>
      <w:r>
        <w:rPr>
          <w:i/>
          <w:iCs/>
        </w:rPr>
        <w:t>Marine Drugs</w:t>
      </w:r>
      <w:r>
        <w:t xml:space="preserve">, </w:t>
      </w:r>
      <w:r>
        <w:rPr>
          <w:i/>
          <w:iCs/>
        </w:rPr>
        <w:t>17</w:t>
      </w:r>
      <w:r>
        <w:t>(1), 42. https://doi.org/10.3390/md17010042</w:t>
      </w:r>
    </w:p>
    <w:p w14:paraId="327082D6" w14:textId="77777777" w:rsidR="00292A70" w:rsidRDefault="00292A70" w:rsidP="00292A70">
      <w:pPr>
        <w:pStyle w:val="Bibliography"/>
      </w:pPr>
      <w:proofErr w:type="spellStart"/>
      <w:r>
        <w:t>Paço</w:t>
      </w:r>
      <w:proofErr w:type="spellEnd"/>
      <w:r>
        <w:t xml:space="preserve">, A., Duarte, K., da Costa, J. P., Santos, P. S. M., Pereira, R., Pereira, M. E., et al. (2017). Biodegradation of polyethylene microplastics by the marine fungus </w:t>
      </w:r>
      <w:proofErr w:type="spellStart"/>
      <w:r>
        <w:t>Zalerion</w:t>
      </w:r>
      <w:proofErr w:type="spellEnd"/>
      <w:r>
        <w:t xml:space="preserve"> </w:t>
      </w:r>
      <w:proofErr w:type="spellStart"/>
      <w:r>
        <w:t>maritimum</w:t>
      </w:r>
      <w:proofErr w:type="spellEnd"/>
      <w:r>
        <w:t xml:space="preserve">. </w:t>
      </w:r>
      <w:r>
        <w:rPr>
          <w:i/>
          <w:iCs/>
        </w:rPr>
        <w:t>Science of The Total Environment</w:t>
      </w:r>
      <w:r>
        <w:t xml:space="preserve">, </w:t>
      </w:r>
      <w:r>
        <w:rPr>
          <w:i/>
          <w:iCs/>
        </w:rPr>
        <w:t>586</w:t>
      </w:r>
      <w:r>
        <w:t>, 10–15. https://doi.org/10.1016/j.scitotenv.2017.02.017</w:t>
      </w:r>
    </w:p>
    <w:p w14:paraId="2158116D" w14:textId="77777777" w:rsidR="00292A70" w:rsidRDefault="00292A70" w:rsidP="00292A70">
      <w:pPr>
        <w:pStyle w:val="Bibliography"/>
      </w:pPr>
      <w:r>
        <w:t xml:space="preserve">Pang, K.-L., Overy, D. P., Jones, E. B. G., Calado, M. da L., Burgaud, G., Walker, A. K., et al. (2016). ‘Marine fungi’ and ‘marine-derived fungi’ in natural product chemistry research: Toward a new consensual definition. </w:t>
      </w:r>
      <w:r>
        <w:rPr>
          <w:i/>
          <w:iCs/>
        </w:rPr>
        <w:t>Fungal Biology Reviews</w:t>
      </w:r>
      <w:r>
        <w:t xml:space="preserve">, </w:t>
      </w:r>
      <w:r>
        <w:rPr>
          <w:i/>
          <w:iCs/>
        </w:rPr>
        <w:t>30</w:t>
      </w:r>
      <w:r>
        <w:t>(4), 163–175. https://doi.org/10.1016/j.fbr.2016.08.001</w:t>
      </w:r>
    </w:p>
    <w:p w14:paraId="4AA15997" w14:textId="77777777" w:rsidR="00292A70" w:rsidRDefault="00292A70" w:rsidP="00292A70">
      <w:pPr>
        <w:pStyle w:val="Bibliography"/>
      </w:pPr>
      <w:r>
        <w:t xml:space="preserve">Pang, K.-L., Chiang, M. W.-L., Guo, S.-Y., Shih, C.-Y., Dahms, H. U., Hwang, J.-S., &amp; Cha, H.-J. (2020). Growth study under combined effects of temperature, pH and salinity and transcriptome analysis revealed adaptations of Aspergillus </w:t>
      </w:r>
      <w:proofErr w:type="spellStart"/>
      <w:r>
        <w:t>terreus</w:t>
      </w:r>
      <w:proofErr w:type="spellEnd"/>
      <w:r>
        <w:t xml:space="preserve"> NTOU4989 to the extreme conditions at </w:t>
      </w:r>
      <w:proofErr w:type="spellStart"/>
      <w:r>
        <w:t>Kueishan</w:t>
      </w:r>
      <w:proofErr w:type="spellEnd"/>
      <w:r>
        <w:t xml:space="preserve"> Island Hydrothermal Vent Field, Taiwan. </w:t>
      </w:r>
      <w:r>
        <w:rPr>
          <w:i/>
          <w:iCs/>
        </w:rPr>
        <w:t>PLOS ONE</w:t>
      </w:r>
      <w:r>
        <w:t xml:space="preserve">, </w:t>
      </w:r>
      <w:r>
        <w:rPr>
          <w:i/>
          <w:iCs/>
        </w:rPr>
        <w:t>15</w:t>
      </w:r>
      <w:r>
        <w:t>(5), e0233621. https://doi.org/10.1371/journal.pone.0233621</w:t>
      </w:r>
    </w:p>
    <w:p w14:paraId="2AF6CB46" w14:textId="77777777" w:rsidR="00292A70" w:rsidRDefault="00292A70" w:rsidP="00292A70">
      <w:pPr>
        <w:pStyle w:val="Bibliography"/>
      </w:pPr>
      <w:r>
        <w:t xml:space="preserve">Panno, L., Bruno, M., </w:t>
      </w:r>
      <w:proofErr w:type="spellStart"/>
      <w:r>
        <w:t>Voyron</w:t>
      </w:r>
      <w:proofErr w:type="spellEnd"/>
      <w:r>
        <w:t xml:space="preserve">, S., Anastasi, A., </w:t>
      </w:r>
      <w:proofErr w:type="spellStart"/>
      <w:r>
        <w:t>Gnavi</w:t>
      </w:r>
      <w:proofErr w:type="spellEnd"/>
      <w:r>
        <w:t xml:space="preserve">, G., Miserere, L., &amp; Varese, G. C. (2013). Diversity, ecological </w:t>
      </w:r>
      <w:proofErr w:type="gramStart"/>
      <w:r>
        <w:t>role</w:t>
      </w:r>
      <w:proofErr w:type="gramEnd"/>
      <w:r>
        <w:t xml:space="preserve"> and potential biotechnological applications of marine fungi associated to the seagrass Posidonia </w:t>
      </w:r>
      <w:proofErr w:type="spellStart"/>
      <w:r>
        <w:t>oceanica</w:t>
      </w:r>
      <w:proofErr w:type="spellEnd"/>
      <w:r>
        <w:t xml:space="preserve">. </w:t>
      </w:r>
      <w:r>
        <w:rPr>
          <w:i/>
          <w:iCs/>
        </w:rPr>
        <w:t>New Biotechnology</w:t>
      </w:r>
      <w:r>
        <w:t xml:space="preserve">, </w:t>
      </w:r>
      <w:r>
        <w:rPr>
          <w:i/>
          <w:iCs/>
        </w:rPr>
        <w:t>30</w:t>
      </w:r>
      <w:r>
        <w:t>(6), 685–694. https://doi.org/10.1016/j.nbt.2013.01.010</w:t>
      </w:r>
    </w:p>
    <w:p w14:paraId="58E118F7" w14:textId="77777777" w:rsidR="00292A70" w:rsidRDefault="00292A70" w:rsidP="00292A70">
      <w:pPr>
        <w:pStyle w:val="Bibliography"/>
      </w:pPr>
      <w:r>
        <w:t xml:space="preserve">Peng, X., &amp; Valentine, D. L. (2021). Diversity and N2O Production Potential of Fungi in an Oceanic Oxygen Minimum Zone. </w:t>
      </w:r>
      <w:r>
        <w:rPr>
          <w:i/>
          <w:iCs/>
        </w:rPr>
        <w:t>Journal of Fungi</w:t>
      </w:r>
      <w:r>
        <w:t xml:space="preserve">, </w:t>
      </w:r>
      <w:r>
        <w:rPr>
          <w:i/>
          <w:iCs/>
        </w:rPr>
        <w:t>7</w:t>
      </w:r>
      <w:r>
        <w:t>(3), 218. https://doi.org/10.3390/jof7030218</w:t>
      </w:r>
    </w:p>
    <w:p w14:paraId="4E87A215" w14:textId="77777777" w:rsidR="00292A70" w:rsidRDefault="00292A70" w:rsidP="00292A70">
      <w:pPr>
        <w:pStyle w:val="Bibliography"/>
      </w:pPr>
      <w:r>
        <w:t xml:space="preserve">Peng, X., Fuchsman, C. A., Jayakumar, A., Oleynik, S., Martens-Habbena, W., Devol, A. H., &amp; Ward, B. B. (2015). Ammonia and nitrite oxidation in the Eastern Tropical North Pacific. </w:t>
      </w:r>
      <w:r>
        <w:rPr>
          <w:i/>
          <w:iCs/>
        </w:rPr>
        <w:t>Global Biogeochemical Cycles</w:t>
      </w:r>
      <w:r>
        <w:t xml:space="preserve">, </w:t>
      </w:r>
      <w:r>
        <w:rPr>
          <w:i/>
          <w:iCs/>
        </w:rPr>
        <w:t>29</w:t>
      </w:r>
      <w:r>
        <w:t>(12), 2015GB005278. https://doi.org/10.1002/2015GB005278</w:t>
      </w:r>
    </w:p>
    <w:p w14:paraId="4461DE1D" w14:textId="77777777" w:rsidR="00292A70" w:rsidRDefault="00292A70" w:rsidP="00292A70">
      <w:pPr>
        <w:pStyle w:val="Bibliography"/>
      </w:pPr>
      <w:r>
        <w:t xml:space="preserve">Peng, X., Gat, D., Paytan, A., &amp; Rudich, Y. (2021). The Response of Airborne Mycobiome to Dust Storms in the Eastern Mediterranean. </w:t>
      </w:r>
      <w:r>
        <w:rPr>
          <w:i/>
          <w:iCs/>
        </w:rPr>
        <w:t>Journal of Fungi</w:t>
      </w:r>
      <w:r>
        <w:t xml:space="preserve">, </w:t>
      </w:r>
      <w:r>
        <w:rPr>
          <w:i/>
          <w:iCs/>
        </w:rPr>
        <w:t>7</w:t>
      </w:r>
      <w:r>
        <w:t>(10), 802. https://doi.org/10.3390/jof7100802</w:t>
      </w:r>
    </w:p>
    <w:p w14:paraId="7992DA3F" w14:textId="77777777" w:rsidR="00292A70" w:rsidRDefault="00292A70" w:rsidP="00292A70">
      <w:pPr>
        <w:pStyle w:val="Bibliography"/>
      </w:pPr>
      <w:r>
        <w:t xml:space="preserve">Pham, T. T., Dinh, K. V., &amp; Nguyen, V. D. (2021). Biodiversity and Enzyme Activity of Marine Fungi with 28 New Records from the Tropical Coastal Ecosystems in Vietnam. </w:t>
      </w:r>
      <w:proofErr w:type="spellStart"/>
      <w:r>
        <w:rPr>
          <w:i/>
          <w:iCs/>
        </w:rPr>
        <w:t>Mycobiology</w:t>
      </w:r>
      <w:proofErr w:type="spellEnd"/>
      <w:r>
        <w:t xml:space="preserve">, </w:t>
      </w:r>
      <w:r>
        <w:rPr>
          <w:i/>
          <w:iCs/>
        </w:rPr>
        <w:t>49</w:t>
      </w:r>
      <w:r>
        <w:t>(6), 559–581. https://doi.org/10.1080/12298093.2021.2008103</w:t>
      </w:r>
    </w:p>
    <w:p w14:paraId="11CB8951" w14:textId="77777777" w:rsidR="00292A70" w:rsidRDefault="00292A70" w:rsidP="00292A70">
      <w:pPr>
        <w:pStyle w:val="Bibliography"/>
      </w:pPr>
      <w:r>
        <w:lastRenderedPageBreak/>
        <w:t xml:space="preserve">Philippe, A., Noël, C., </w:t>
      </w:r>
      <w:proofErr w:type="spellStart"/>
      <w:r>
        <w:t>Eyheraguibel</w:t>
      </w:r>
      <w:proofErr w:type="spellEnd"/>
      <w:r>
        <w:t xml:space="preserve">, B., Briand, J.-F., Paul-Pont, I., Ghiglione, J.-F., et al. (2023). Fungal Diversity and Dynamics during Long-Term Immersion of Conventional and Biodegradable Plastics in the Marine Environment. </w:t>
      </w:r>
      <w:r>
        <w:rPr>
          <w:i/>
          <w:iCs/>
        </w:rPr>
        <w:t>Diversity</w:t>
      </w:r>
      <w:r>
        <w:t xml:space="preserve">, </w:t>
      </w:r>
      <w:r>
        <w:rPr>
          <w:i/>
          <w:iCs/>
        </w:rPr>
        <w:t>15</w:t>
      </w:r>
      <w:r>
        <w:t>(4), 579. https://doi.org/10.3390/d15040579</w:t>
      </w:r>
    </w:p>
    <w:p w14:paraId="485FA797" w14:textId="77777777" w:rsidR="00292A70" w:rsidRDefault="00292A70" w:rsidP="00292A70">
      <w:pPr>
        <w:pStyle w:val="Bibliography"/>
      </w:pPr>
      <w:r>
        <w:t xml:space="preserve">Phillips, R., </w:t>
      </w:r>
      <w:proofErr w:type="spellStart"/>
      <w:r>
        <w:t>Grelet</w:t>
      </w:r>
      <w:proofErr w:type="spellEnd"/>
      <w:r>
        <w:t xml:space="preserve">, G., McMillan, A., Song, B., Weir, B., </w:t>
      </w:r>
      <w:proofErr w:type="spellStart"/>
      <w:r>
        <w:t>Palmada</w:t>
      </w:r>
      <w:proofErr w:type="spellEnd"/>
      <w:r>
        <w:t xml:space="preserve">, T., &amp; Tobias, C. (2016). Fungal denitrification: </w:t>
      </w:r>
      <w:proofErr w:type="spellStart"/>
      <w:r>
        <w:t>Bipolaris</w:t>
      </w:r>
      <w:proofErr w:type="spellEnd"/>
      <w:r>
        <w:t xml:space="preserve"> </w:t>
      </w:r>
      <w:proofErr w:type="spellStart"/>
      <w:r>
        <w:t>sorokiniana</w:t>
      </w:r>
      <w:proofErr w:type="spellEnd"/>
      <w:r>
        <w:t xml:space="preserve"> exclusively denitrifies inorganic nitrogen in the presence and absence of oxygen. </w:t>
      </w:r>
      <w:r>
        <w:rPr>
          <w:i/>
          <w:iCs/>
        </w:rPr>
        <w:t>FEMS Microbiology Letters</w:t>
      </w:r>
      <w:r>
        <w:t xml:space="preserve">, </w:t>
      </w:r>
      <w:r>
        <w:rPr>
          <w:i/>
          <w:iCs/>
        </w:rPr>
        <w:t>363</w:t>
      </w:r>
      <w:r>
        <w:t>(4). https://doi.org/10.1093/femsle/fnw007</w:t>
      </w:r>
    </w:p>
    <w:p w14:paraId="18AD2A6B" w14:textId="77777777" w:rsidR="00292A70" w:rsidRDefault="00292A70" w:rsidP="00292A70">
      <w:pPr>
        <w:pStyle w:val="Bibliography"/>
      </w:pPr>
      <w:r>
        <w:t xml:space="preserve">Pilgaard, B., Wilkens, C., Herbst, F.-A., </w:t>
      </w:r>
      <w:proofErr w:type="spellStart"/>
      <w:r>
        <w:t>Vuillemin</w:t>
      </w:r>
      <w:proofErr w:type="spellEnd"/>
      <w:r>
        <w:t xml:space="preserve">, M., Rhein-Knudsen, N., Meyer, A. S., &amp; Lange, L. (2019). Proteomic enzyme analysis of the marine fungus </w:t>
      </w:r>
      <w:proofErr w:type="spellStart"/>
      <w:r>
        <w:t>Paradendryphiella</w:t>
      </w:r>
      <w:proofErr w:type="spellEnd"/>
      <w:r>
        <w:t xml:space="preserve"> salina reveals alginate lyase as a minimal adaptation strategy for brown algae degradation. </w:t>
      </w:r>
      <w:r>
        <w:rPr>
          <w:i/>
          <w:iCs/>
        </w:rPr>
        <w:t>Scientific Reports</w:t>
      </w:r>
      <w:r>
        <w:t xml:space="preserve">, </w:t>
      </w:r>
      <w:r>
        <w:rPr>
          <w:i/>
          <w:iCs/>
        </w:rPr>
        <w:t>9</w:t>
      </w:r>
      <w:r>
        <w:t>(1), 12338. https://doi.org/10.1038/s41598-019-48823-9</w:t>
      </w:r>
    </w:p>
    <w:p w14:paraId="46410730" w14:textId="77777777" w:rsidR="00292A70" w:rsidRDefault="00292A70" w:rsidP="00292A70">
      <w:pPr>
        <w:pStyle w:val="Bibliography"/>
      </w:pPr>
      <w:r>
        <w:t xml:space="preserve">Piontek, K., Strittmatter, E., Ullrich, R., </w:t>
      </w:r>
      <w:proofErr w:type="spellStart"/>
      <w:r>
        <w:t>Gröbe</w:t>
      </w:r>
      <w:proofErr w:type="spellEnd"/>
      <w:r>
        <w:t xml:space="preserve">, G., </w:t>
      </w:r>
      <w:proofErr w:type="spellStart"/>
      <w:r>
        <w:t>Pecyna</w:t>
      </w:r>
      <w:proofErr w:type="spellEnd"/>
      <w:r>
        <w:t xml:space="preserve">, M. J., Kluge, M., et al. (2013). Structural Basis of Substrate Conversion in a New Aromatic Peroxygenase: CYTOCHROME P450 FUNCTIONALITY WITH BENEFITS *. </w:t>
      </w:r>
      <w:r>
        <w:rPr>
          <w:i/>
          <w:iCs/>
        </w:rPr>
        <w:t>Journal of Biological Chemistry</w:t>
      </w:r>
      <w:r>
        <w:t xml:space="preserve">, </w:t>
      </w:r>
      <w:r>
        <w:rPr>
          <w:i/>
          <w:iCs/>
        </w:rPr>
        <w:t>288</w:t>
      </w:r>
      <w:r>
        <w:t>(48), 34767–34776. https://doi.org/10.1074/jbc.M113.514521</w:t>
      </w:r>
    </w:p>
    <w:p w14:paraId="47BD9EBE" w14:textId="77777777" w:rsidR="00292A70" w:rsidRDefault="00292A70" w:rsidP="00292A70">
      <w:pPr>
        <w:pStyle w:val="Bibliography"/>
      </w:pPr>
      <w:r>
        <w:t xml:space="preserve">Pointing, S. B., &amp; Hyde, K. D. (2000). Lignocellulose‐degrading marine fungi. </w:t>
      </w:r>
      <w:r>
        <w:rPr>
          <w:i/>
          <w:iCs/>
        </w:rPr>
        <w:t>Biofouling</w:t>
      </w:r>
      <w:r>
        <w:t xml:space="preserve">, </w:t>
      </w:r>
      <w:r>
        <w:rPr>
          <w:i/>
          <w:iCs/>
        </w:rPr>
        <w:t>15</w:t>
      </w:r>
      <w:r>
        <w:t>(1–3), 221–229. https://doi.org/10.1080/08927010009386312</w:t>
      </w:r>
    </w:p>
    <w:p w14:paraId="507FC4DA" w14:textId="77777777" w:rsidR="00292A70" w:rsidRDefault="00292A70" w:rsidP="00292A70">
      <w:pPr>
        <w:pStyle w:val="Bibliography"/>
      </w:pPr>
      <w:r>
        <w:t xml:space="preserve">Pointing, S. B., </w:t>
      </w:r>
      <w:proofErr w:type="spellStart"/>
      <w:r>
        <w:t>Vrijmoed</w:t>
      </w:r>
      <w:proofErr w:type="spellEnd"/>
      <w:r>
        <w:t xml:space="preserve">, L. L. P., &amp; Jones, E. B. G. (1998). A Qualitative Assessment of Lignocellulose Degrading Enzyme Activity in Marine Fungi, </w:t>
      </w:r>
      <w:r>
        <w:rPr>
          <w:i/>
          <w:iCs/>
        </w:rPr>
        <w:t>41</w:t>
      </w:r>
      <w:r>
        <w:t>(1–6), 293–298. https://doi.org/10.1515/botm.1998.41.1-6.293</w:t>
      </w:r>
    </w:p>
    <w:p w14:paraId="50AFB344" w14:textId="77777777" w:rsidR="00292A70" w:rsidRDefault="00292A70" w:rsidP="00292A70">
      <w:pPr>
        <w:pStyle w:val="Bibliography"/>
      </w:pPr>
      <w:r>
        <w:t>Prévost-</w:t>
      </w:r>
      <w:proofErr w:type="spellStart"/>
      <w:r>
        <w:t>Bouré</w:t>
      </w:r>
      <w:proofErr w:type="spellEnd"/>
      <w:r>
        <w:t xml:space="preserve">, N. C., Christen, R., </w:t>
      </w:r>
      <w:proofErr w:type="spellStart"/>
      <w:r>
        <w:t>Dequiedt</w:t>
      </w:r>
      <w:proofErr w:type="spellEnd"/>
      <w:r>
        <w:t xml:space="preserve">, S., </w:t>
      </w:r>
      <w:proofErr w:type="spellStart"/>
      <w:r>
        <w:t>Mougel</w:t>
      </w:r>
      <w:proofErr w:type="spellEnd"/>
      <w:r>
        <w:t xml:space="preserve">, C., </w:t>
      </w:r>
      <w:proofErr w:type="spellStart"/>
      <w:r>
        <w:t>Lelièvre</w:t>
      </w:r>
      <w:proofErr w:type="spellEnd"/>
      <w:r>
        <w:t xml:space="preserve">, M., Jolivet, C., et al. (2011). Validation and Application of a PCR Primer Set to Quantify Fungal Communities in the Soil Environment by Real-Time Quantitative PCR. </w:t>
      </w:r>
      <w:r>
        <w:rPr>
          <w:i/>
          <w:iCs/>
        </w:rPr>
        <w:t>PLOS ONE</w:t>
      </w:r>
      <w:r>
        <w:t xml:space="preserve">, </w:t>
      </w:r>
      <w:r>
        <w:rPr>
          <w:i/>
          <w:iCs/>
        </w:rPr>
        <w:t>6</w:t>
      </w:r>
      <w:r>
        <w:t>(9), e24166. https://doi.org/10.1371/journal.pone.0024166</w:t>
      </w:r>
    </w:p>
    <w:p w14:paraId="7F7D09E5" w14:textId="77777777" w:rsidR="00292A70" w:rsidRDefault="00292A70" w:rsidP="00292A70">
      <w:pPr>
        <w:pStyle w:val="Bibliography"/>
      </w:pPr>
      <w:r>
        <w:t xml:space="preserve">Priest, T., Fuchs, B., Amann, R., &amp; Reich, M. (2021). Diversity and biomass dynamics of unicellular marine fungi during a spring phytoplankton bloom. </w:t>
      </w:r>
      <w:r>
        <w:rPr>
          <w:i/>
          <w:iCs/>
        </w:rPr>
        <w:t>Environmental Microbiology</w:t>
      </w:r>
      <w:r>
        <w:t xml:space="preserve">, </w:t>
      </w:r>
      <w:r>
        <w:rPr>
          <w:i/>
          <w:iCs/>
        </w:rPr>
        <w:t>23</w:t>
      </w:r>
      <w:r>
        <w:t>(1), 448–463. https://doi.org/10.1111/1462-2920.15331</w:t>
      </w:r>
    </w:p>
    <w:p w14:paraId="7AF1A05B" w14:textId="77777777" w:rsidR="00292A70" w:rsidRDefault="00292A70" w:rsidP="00292A70">
      <w:pPr>
        <w:pStyle w:val="Bibliography"/>
      </w:pPr>
      <w:r>
        <w:t xml:space="preserve">Quemener, M., </w:t>
      </w:r>
      <w:proofErr w:type="spellStart"/>
      <w:r>
        <w:t>Dayras</w:t>
      </w:r>
      <w:proofErr w:type="spellEnd"/>
      <w:r>
        <w:t xml:space="preserve">, M., </w:t>
      </w:r>
      <w:proofErr w:type="spellStart"/>
      <w:r>
        <w:t>Frotté</w:t>
      </w:r>
      <w:proofErr w:type="spellEnd"/>
      <w:r>
        <w:t xml:space="preserve">, N., Debaets, S., Le Meur, C., Barbier, G., et al. (2021). Highlighting the Biotechnological Potential of Deep Oceanic Crust Fungi through the Prism of Their Antimicrobial Activity. </w:t>
      </w:r>
      <w:r>
        <w:rPr>
          <w:i/>
          <w:iCs/>
        </w:rPr>
        <w:t>Marine Drugs</w:t>
      </w:r>
      <w:r>
        <w:t xml:space="preserve">, </w:t>
      </w:r>
      <w:r>
        <w:rPr>
          <w:i/>
          <w:iCs/>
        </w:rPr>
        <w:t>19</w:t>
      </w:r>
      <w:r>
        <w:t>(8), 411. https://doi.org/10.3390/md19080411</w:t>
      </w:r>
    </w:p>
    <w:p w14:paraId="22A1C12A" w14:textId="77777777" w:rsidR="00292A70" w:rsidRDefault="00292A70" w:rsidP="00292A70">
      <w:pPr>
        <w:pStyle w:val="Bibliography"/>
      </w:pPr>
      <w:r>
        <w:lastRenderedPageBreak/>
        <w:t xml:space="preserve">Raghukumar, S. (2017a). </w:t>
      </w:r>
      <w:r>
        <w:rPr>
          <w:i/>
          <w:iCs/>
        </w:rPr>
        <w:t>Fungi in Coastal and Oceanic Marine Ecosystems</w:t>
      </w:r>
      <w:r>
        <w:t>. Cham: Springer International Publishing. https://doi.org/10.1007/978-3-319-54304-8</w:t>
      </w:r>
    </w:p>
    <w:p w14:paraId="327C36B5" w14:textId="77777777" w:rsidR="00292A70" w:rsidRDefault="00292A70" w:rsidP="00292A70">
      <w:pPr>
        <w:pStyle w:val="Bibliography"/>
      </w:pPr>
      <w:r>
        <w:t xml:space="preserve">Raghukumar, S. (2017b). Origin and Evolution of Marine Fungi. In S. Raghukumar (Ed.), </w:t>
      </w:r>
      <w:r>
        <w:rPr>
          <w:i/>
          <w:iCs/>
        </w:rPr>
        <w:t>Fungi in Coastal and Oceanic Marine Ecosystems: Marine Fungi</w:t>
      </w:r>
      <w:r>
        <w:t xml:space="preserve"> (pp. 307–321). Cham: Springer International Publishing. https://doi.org/10.1007/978-3-319-54304-8_14</w:t>
      </w:r>
    </w:p>
    <w:p w14:paraId="624B9E69" w14:textId="77777777" w:rsidR="00292A70" w:rsidRDefault="00292A70" w:rsidP="00292A70">
      <w:pPr>
        <w:pStyle w:val="Bibliography"/>
      </w:pPr>
      <w:r>
        <w:t xml:space="preserve">Rasconi, S., </w:t>
      </w:r>
      <w:proofErr w:type="spellStart"/>
      <w:r>
        <w:t>Jobard</w:t>
      </w:r>
      <w:proofErr w:type="spellEnd"/>
      <w:r>
        <w:t xml:space="preserve">, M., Jouve, L., &amp; Sime-Ngando, T. (2009). Use of Calcofluor White for Detection, Identification, and Quantification of Phytoplanktonic Fungal Parasites. </w:t>
      </w:r>
      <w:r>
        <w:rPr>
          <w:i/>
          <w:iCs/>
        </w:rPr>
        <w:t>Applied and Environmental Microbiology</w:t>
      </w:r>
      <w:r>
        <w:t xml:space="preserve">, </w:t>
      </w:r>
      <w:r>
        <w:rPr>
          <w:i/>
          <w:iCs/>
        </w:rPr>
        <w:t>75</w:t>
      </w:r>
      <w:r>
        <w:t>(8), 2545–2553. https://doi.org/10.1128/AEM.02211-08</w:t>
      </w:r>
    </w:p>
    <w:p w14:paraId="0A090820" w14:textId="77777777" w:rsidR="00292A70" w:rsidRDefault="00292A70" w:rsidP="00292A70">
      <w:pPr>
        <w:pStyle w:val="Bibliography"/>
      </w:pPr>
      <w:r>
        <w:t xml:space="preserve">Rasconi, S., </w:t>
      </w:r>
      <w:proofErr w:type="spellStart"/>
      <w:r>
        <w:t>Ptacnik</w:t>
      </w:r>
      <w:proofErr w:type="spellEnd"/>
      <w:r>
        <w:t xml:space="preserve">, R., Danner, S., Van den </w:t>
      </w:r>
      <w:proofErr w:type="spellStart"/>
      <w:r>
        <w:t>Wyngaert</w:t>
      </w:r>
      <w:proofErr w:type="spellEnd"/>
      <w:r>
        <w:t xml:space="preserve">, S., </w:t>
      </w:r>
      <w:proofErr w:type="spellStart"/>
      <w:r>
        <w:t>Rohrlack</w:t>
      </w:r>
      <w:proofErr w:type="spellEnd"/>
      <w:r>
        <w:t xml:space="preserve">, T., </w:t>
      </w:r>
      <w:proofErr w:type="spellStart"/>
      <w:r>
        <w:t>Pilecky</w:t>
      </w:r>
      <w:proofErr w:type="spellEnd"/>
      <w:r>
        <w:t xml:space="preserve">, M., &amp; Kainz, M. J. (2020). Parasitic Chytrids Upgrade and Convey Primary Produced Carbon During Inedible Algae Proliferation. </w:t>
      </w:r>
      <w:r>
        <w:rPr>
          <w:i/>
          <w:iCs/>
        </w:rPr>
        <w:t>Protist</w:t>
      </w:r>
      <w:r>
        <w:t xml:space="preserve">, </w:t>
      </w:r>
      <w:r>
        <w:rPr>
          <w:i/>
          <w:iCs/>
        </w:rPr>
        <w:t>171</w:t>
      </w:r>
      <w:r>
        <w:t>(5), 125768. https://doi.org/10.1016/j.protis.2020.125768</w:t>
      </w:r>
    </w:p>
    <w:p w14:paraId="17896F45" w14:textId="77777777" w:rsidR="00292A70" w:rsidRDefault="00292A70" w:rsidP="00292A70">
      <w:pPr>
        <w:pStyle w:val="Bibliography"/>
      </w:pPr>
      <w:proofErr w:type="spellStart"/>
      <w:r>
        <w:t>Ravishankara</w:t>
      </w:r>
      <w:proofErr w:type="spellEnd"/>
      <w:r>
        <w:t xml:space="preserve">, A. R., Daniel, J. S., &amp; Portmann, R. W. (2009). Nitrous Oxide (N2O): The Dominant Ozone-Depleting Substance Emitted in the 21st Century. </w:t>
      </w:r>
      <w:r>
        <w:rPr>
          <w:i/>
          <w:iCs/>
        </w:rPr>
        <w:t>Science</w:t>
      </w:r>
      <w:r>
        <w:t xml:space="preserve">, </w:t>
      </w:r>
      <w:r>
        <w:rPr>
          <w:i/>
          <w:iCs/>
        </w:rPr>
        <w:t>326</w:t>
      </w:r>
      <w:r>
        <w:t>(5949), 123–125. https://doi.org/10.1126/science.1176985</w:t>
      </w:r>
    </w:p>
    <w:p w14:paraId="0E7E7406" w14:textId="77777777" w:rsidR="00292A70" w:rsidRDefault="00292A70" w:rsidP="00292A70">
      <w:pPr>
        <w:pStyle w:val="Bibliography"/>
      </w:pPr>
      <w:proofErr w:type="spellStart"/>
      <w:r>
        <w:t>Rédou</w:t>
      </w:r>
      <w:proofErr w:type="spellEnd"/>
      <w:r>
        <w:t xml:space="preserve">, V., </w:t>
      </w:r>
      <w:proofErr w:type="spellStart"/>
      <w:r>
        <w:t>Navarri</w:t>
      </w:r>
      <w:proofErr w:type="spellEnd"/>
      <w:r>
        <w:t xml:space="preserve">, M., </w:t>
      </w:r>
      <w:proofErr w:type="spellStart"/>
      <w:r>
        <w:t>Meslet-Cladière</w:t>
      </w:r>
      <w:proofErr w:type="spellEnd"/>
      <w:r>
        <w:t xml:space="preserve">, L., Barbier, G., &amp; Burgaud, G. (2015). Species Richness and Adaptation of Marine Fungi from Deep-Subseafloor Sediments. </w:t>
      </w:r>
      <w:r>
        <w:rPr>
          <w:i/>
          <w:iCs/>
        </w:rPr>
        <w:t>Applied and Environmental Microbiology</w:t>
      </w:r>
      <w:r>
        <w:t xml:space="preserve">, </w:t>
      </w:r>
      <w:r>
        <w:rPr>
          <w:i/>
          <w:iCs/>
        </w:rPr>
        <w:t>81</w:t>
      </w:r>
      <w:r>
        <w:t>(10), 3571–3583. https://doi.org/10.1128/AEM.04064-14</w:t>
      </w:r>
    </w:p>
    <w:p w14:paraId="2435C85F" w14:textId="77777777" w:rsidR="00292A70" w:rsidRDefault="00292A70" w:rsidP="00292A70">
      <w:pPr>
        <w:pStyle w:val="Bibliography"/>
      </w:pPr>
      <w:proofErr w:type="spellStart"/>
      <w:r>
        <w:t>Rédou</w:t>
      </w:r>
      <w:proofErr w:type="spellEnd"/>
      <w:r>
        <w:t xml:space="preserve">, V., Vallet, M., </w:t>
      </w:r>
      <w:proofErr w:type="spellStart"/>
      <w:r>
        <w:t>Meslet-Cladière</w:t>
      </w:r>
      <w:proofErr w:type="spellEnd"/>
      <w:r>
        <w:t xml:space="preserve">, L., Kumar, A., Pang, K.-L., </w:t>
      </w:r>
      <w:proofErr w:type="spellStart"/>
      <w:r>
        <w:t>Pouchus</w:t>
      </w:r>
      <w:proofErr w:type="spellEnd"/>
      <w:r>
        <w:t xml:space="preserve">, Y.-F., et al. (2016). Marine Fungi. In L. J. Stal &amp; M. S. Cretoiu (Eds.), </w:t>
      </w:r>
      <w:r>
        <w:rPr>
          <w:i/>
          <w:iCs/>
        </w:rPr>
        <w:t>The Marine Microbiome</w:t>
      </w:r>
      <w:r>
        <w:t xml:space="preserve"> (pp. 99–153). Springer International Publishing. https://doi.org/10.1007/978-3-319-33000-6_4</w:t>
      </w:r>
    </w:p>
    <w:p w14:paraId="3E54B536" w14:textId="77777777" w:rsidR="00292A70" w:rsidRDefault="00292A70" w:rsidP="00292A70">
      <w:pPr>
        <w:pStyle w:val="Bibliography"/>
      </w:pPr>
      <w:r>
        <w:t xml:space="preserve">Reinthaler, T., Sintes, E., &amp; Herndl, G. J. (2008). Dissolved organic matter and bacterial production and respiration in the sea-surface microlayer of the open Atlantic and the western Mediterranean Sea. </w:t>
      </w:r>
      <w:r>
        <w:rPr>
          <w:i/>
          <w:iCs/>
        </w:rPr>
        <w:t>Limnology and Oceanography</w:t>
      </w:r>
      <w:r>
        <w:t xml:space="preserve">, </w:t>
      </w:r>
      <w:r>
        <w:rPr>
          <w:i/>
          <w:iCs/>
        </w:rPr>
        <w:t>53</w:t>
      </w:r>
      <w:r>
        <w:t>(1), 122–136. https://doi.org/10.4319/lo.2008.53.1.0122</w:t>
      </w:r>
    </w:p>
    <w:p w14:paraId="52B8A425" w14:textId="77777777" w:rsidR="00292A70" w:rsidRDefault="00292A70" w:rsidP="00292A70">
      <w:pPr>
        <w:pStyle w:val="Bibliography"/>
      </w:pPr>
      <w:proofErr w:type="spellStart"/>
      <w:r>
        <w:t>Reñé</w:t>
      </w:r>
      <w:proofErr w:type="spellEnd"/>
      <w:r>
        <w:t xml:space="preserve">, A., </w:t>
      </w:r>
      <w:proofErr w:type="spellStart"/>
      <w:r>
        <w:t>Timoneda</w:t>
      </w:r>
      <w:proofErr w:type="spellEnd"/>
      <w:r>
        <w:t xml:space="preserve">, N., Sarno, D., </w:t>
      </w:r>
      <w:proofErr w:type="spellStart"/>
      <w:r>
        <w:t>Piredda</w:t>
      </w:r>
      <w:proofErr w:type="spellEnd"/>
      <w:r>
        <w:t xml:space="preserve">, R., </w:t>
      </w:r>
      <w:proofErr w:type="spellStart"/>
      <w:r>
        <w:t>Zampicinini</w:t>
      </w:r>
      <w:proofErr w:type="spellEnd"/>
      <w:r>
        <w:t xml:space="preserve">, G., Zingone, A., et al. (2023). Vertical and temporal distribution of chytrids infecting diatoms in the Gulf of Naples (Italy, Mediterranean Sea). </w:t>
      </w:r>
      <w:r>
        <w:rPr>
          <w:i/>
          <w:iCs/>
        </w:rPr>
        <w:t>Marine Ecology</w:t>
      </w:r>
      <w:r>
        <w:t xml:space="preserve">, </w:t>
      </w:r>
      <w:r>
        <w:rPr>
          <w:i/>
          <w:iCs/>
        </w:rPr>
        <w:t>44</w:t>
      </w:r>
      <w:r>
        <w:t>(3), e12726. https://doi.org/10.1111/maec.12726</w:t>
      </w:r>
    </w:p>
    <w:p w14:paraId="107DFCE1" w14:textId="77777777" w:rsidR="00292A70" w:rsidRDefault="00292A70" w:rsidP="00292A70">
      <w:pPr>
        <w:pStyle w:val="Bibliography"/>
      </w:pPr>
      <w:r>
        <w:lastRenderedPageBreak/>
        <w:t xml:space="preserve">Richards, T. A., Jones, M. D. M., Leonard, G., &amp; Bass, D. (2012). Marine Fungi: Their Ecology and Molecular Diversity. </w:t>
      </w:r>
      <w:r>
        <w:rPr>
          <w:i/>
          <w:iCs/>
        </w:rPr>
        <w:t>Annual Review of Marine Science</w:t>
      </w:r>
      <w:r>
        <w:t xml:space="preserve">, </w:t>
      </w:r>
      <w:r>
        <w:rPr>
          <w:i/>
          <w:iCs/>
        </w:rPr>
        <w:t>4</w:t>
      </w:r>
      <w:r>
        <w:t>(1), 495–522. https://doi.org/10.1146/annurev-marine-120710-100802</w:t>
      </w:r>
    </w:p>
    <w:p w14:paraId="4C5B0A9F" w14:textId="77777777" w:rsidR="00292A70" w:rsidRDefault="00292A70" w:rsidP="00292A70">
      <w:pPr>
        <w:pStyle w:val="Bibliography"/>
      </w:pPr>
      <w:r>
        <w:t xml:space="preserve">Richards, T. A., Leonard, G., Mahé, F., Del Campo, J., </w:t>
      </w:r>
      <w:proofErr w:type="spellStart"/>
      <w:r>
        <w:t>Romac</w:t>
      </w:r>
      <w:proofErr w:type="spellEnd"/>
      <w:r>
        <w:t xml:space="preserve">, S., Jones, M. D. M., et al. (2015). Molecular diversity and distribution of marine fungi across 130 </w:t>
      </w:r>
      <w:proofErr w:type="spellStart"/>
      <w:r>
        <w:t>european</w:t>
      </w:r>
      <w:proofErr w:type="spellEnd"/>
      <w:r>
        <w:t xml:space="preserve"> environmental samples. </w:t>
      </w:r>
      <w:r>
        <w:rPr>
          <w:i/>
          <w:iCs/>
        </w:rPr>
        <w:t>Proceedings of the Royal Society B: Biological Sciences</w:t>
      </w:r>
      <w:r>
        <w:t xml:space="preserve">, </w:t>
      </w:r>
      <w:r>
        <w:rPr>
          <w:i/>
          <w:iCs/>
        </w:rPr>
        <w:t>282</w:t>
      </w:r>
      <w:r>
        <w:t>(1819). https://doi.org/10.1098/rspb.2015.2243</w:t>
      </w:r>
    </w:p>
    <w:p w14:paraId="5BB34928" w14:textId="77777777" w:rsidR="00292A70" w:rsidRDefault="00292A70" w:rsidP="00292A70">
      <w:pPr>
        <w:pStyle w:val="Bibliography"/>
      </w:pPr>
      <w:r>
        <w:t xml:space="preserve">Riley, J. S., Sanders, R., Marsay, C., Le Moigne, F. a. C., Achterberg, E. P., &amp; Poulton, A. J. (2012). The relative contribution of fast and slow sinking particles to ocean carbon export. </w:t>
      </w:r>
      <w:r>
        <w:rPr>
          <w:i/>
          <w:iCs/>
        </w:rPr>
        <w:t>Global Biogeochemical Cycles</w:t>
      </w:r>
      <w:r>
        <w:t xml:space="preserve">, </w:t>
      </w:r>
      <w:r>
        <w:rPr>
          <w:i/>
          <w:iCs/>
        </w:rPr>
        <w:t>26</w:t>
      </w:r>
      <w:r>
        <w:t>(1). https://doi.org/10.1029/2011GB004085</w:t>
      </w:r>
    </w:p>
    <w:p w14:paraId="080A63BE" w14:textId="77777777" w:rsidR="00292A70" w:rsidRDefault="00292A70" w:rsidP="00292A70">
      <w:pPr>
        <w:pStyle w:val="Bibliography"/>
      </w:pPr>
      <w:r>
        <w:t xml:space="preserve">Roberts, C., Allen, R., Bird, K. E., &amp; Cunliffe, M. (2020). Chytrid fungi shape bacterial communities on model particulate organic matter. </w:t>
      </w:r>
      <w:r>
        <w:rPr>
          <w:i/>
          <w:iCs/>
        </w:rPr>
        <w:t>Biology Letters</w:t>
      </w:r>
      <w:r>
        <w:t xml:space="preserve">, </w:t>
      </w:r>
      <w:r>
        <w:rPr>
          <w:i/>
          <w:iCs/>
        </w:rPr>
        <w:t>16</w:t>
      </w:r>
      <w:r>
        <w:t>(9), 1–5. https://doi.org/10.1098/rsbl.2020.0368</w:t>
      </w:r>
    </w:p>
    <w:p w14:paraId="11A12C32" w14:textId="77777777" w:rsidR="00292A70" w:rsidRDefault="00292A70" w:rsidP="00292A70">
      <w:pPr>
        <w:pStyle w:val="Bibliography"/>
      </w:pPr>
      <w:r>
        <w:t xml:space="preserve">Rojas-Jimenez, K., Fonvielle, J. A., Ma, H., &amp; Grossart, H.-P. (2017). Transformation of humic substances by the freshwater Ascomycete Cladosporium sp. </w:t>
      </w:r>
      <w:r>
        <w:rPr>
          <w:i/>
          <w:iCs/>
        </w:rPr>
        <w:t>Limnology and Oceanography</w:t>
      </w:r>
      <w:r>
        <w:t xml:space="preserve">, </w:t>
      </w:r>
      <w:r>
        <w:rPr>
          <w:i/>
          <w:iCs/>
        </w:rPr>
        <w:t>62</w:t>
      </w:r>
      <w:r>
        <w:t>(5), 1955–1962. https://doi.org/10.1002/lno.10545</w:t>
      </w:r>
    </w:p>
    <w:p w14:paraId="6F29282B" w14:textId="77777777" w:rsidR="00292A70" w:rsidRDefault="00292A70" w:rsidP="00292A70">
      <w:pPr>
        <w:pStyle w:val="Bibliography"/>
      </w:pPr>
      <w:r>
        <w:t xml:space="preserve">Rosenfeld, C. E., Sabuda, M. C., Hinkle, M. A. G., James, B. R., &amp; Santelli, C. M. (2020). A Fungal-Mediated Cryptic Selenium Cycle Linked to Manganese Biogeochemistry. </w:t>
      </w:r>
      <w:r>
        <w:rPr>
          <w:i/>
          <w:iCs/>
        </w:rPr>
        <w:t>Environmental Science &amp; Technology</w:t>
      </w:r>
      <w:r>
        <w:t xml:space="preserve">, </w:t>
      </w:r>
      <w:r>
        <w:rPr>
          <w:i/>
          <w:iCs/>
        </w:rPr>
        <w:t>54</w:t>
      </w:r>
      <w:r>
        <w:t>(6), 3570–3580. https://doi.org/10.1021/acs.est.9b06022</w:t>
      </w:r>
    </w:p>
    <w:p w14:paraId="18F6E7B2" w14:textId="77777777" w:rsidR="00292A70" w:rsidRDefault="00292A70" w:rsidP="00292A70">
      <w:pPr>
        <w:pStyle w:val="Bibliography"/>
      </w:pPr>
      <w:proofErr w:type="spellStart"/>
      <w:r>
        <w:t>Rousk</w:t>
      </w:r>
      <w:proofErr w:type="spellEnd"/>
      <w:r>
        <w:t xml:space="preserve">, J., </w:t>
      </w:r>
      <w:proofErr w:type="spellStart"/>
      <w:r>
        <w:t>Demoling</w:t>
      </w:r>
      <w:proofErr w:type="spellEnd"/>
      <w:r>
        <w:t xml:space="preserve">, L. A., &amp; </w:t>
      </w:r>
      <w:proofErr w:type="spellStart"/>
      <w:r>
        <w:t>Bååth</w:t>
      </w:r>
      <w:proofErr w:type="spellEnd"/>
      <w:r>
        <w:t xml:space="preserve">, E. (2009). Contrasting Short-Term Antibiotic Effects on Respiration and Bacterial Growth Compromises the Validity of the Selective Respiratory Inhibition Technique to Distinguish Fungi and Bacteria. </w:t>
      </w:r>
      <w:r>
        <w:rPr>
          <w:i/>
          <w:iCs/>
        </w:rPr>
        <w:t>Microbial Ecology</w:t>
      </w:r>
      <w:r>
        <w:t xml:space="preserve">, </w:t>
      </w:r>
      <w:r>
        <w:rPr>
          <w:i/>
          <w:iCs/>
        </w:rPr>
        <w:t>58</w:t>
      </w:r>
      <w:r>
        <w:t>(1), 75–85. https://doi.org/10.1007/s00248-008-9444-1</w:t>
      </w:r>
    </w:p>
    <w:p w14:paraId="532344B2" w14:textId="77777777" w:rsidR="00292A70" w:rsidRDefault="00292A70" w:rsidP="00292A70">
      <w:pPr>
        <w:pStyle w:val="Bibliography"/>
      </w:pPr>
      <w:r>
        <w:t xml:space="preserve">Runnel, K., </w:t>
      </w:r>
      <w:proofErr w:type="spellStart"/>
      <w:r>
        <w:t>Abarenkov</w:t>
      </w:r>
      <w:proofErr w:type="spellEnd"/>
      <w:r>
        <w:t xml:space="preserve">, K., </w:t>
      </w:r>
      <w:proofErr w:type="spellStart"/>
      <w:r>
        <w:t>Copoț</w:t>
      </w:r>
      <w:proofErr w:type="spellEnd"/>
      <w:r>
        <w:t xml:space="preserve">, O., </w:t>
      </w:r>
      <w:proofErr w:type="spellStart"/>
      <w:r>
        <w:t>Mikryukov</w:t>
      </w:r>
      <w:proofErr w:type="spellEnd"/>
      <w:r>
        <w:t xml:space="preserve">, V., </w:t>
      </w:r>
      <w:proofErr w:type="spellStart"/>
      <w:r>
        <w:t>Kõljalg</w:t>
      </w:r>
      <w:proofErr w:type="spellEnd"/>
      <w:r>
        <w:t xml:space="preserve">, U., Saar, I., &amp; </w:t>
      </w:r>
      <w:proofErr w:type="spellStart"/>
      <w:r>
        <w:t>Tedersoo</w:t>
      </w:r>
      <w:proofErr w:type="spellEnd"/>
      <w:r>
        <w:t xml:space="preserve">, L. (2022). DNA barcoding of fungal specimens using PacBio long-read high-throughput sequencing. </w:t>
      </w:r>
      <w:r>
        <w:rPr>
          <w:i/>
          <w:iCs/>
        </w:rPr>
        <w:t>Molecular Ecology Resources</w:t>
      </w:r>
      <w:r>
        <w:t xml:space="preserve">, </w:t>
      </w:r>
      <w:r>
        <w:rPr>
          <w:i/>
          <w:iCs/>
        </w:rPr>
        <w:t>22</w:t>
      </w:r>
      <w:r>
        <w:t>(8), 2871–2879. https://doi.org/10.1111/1755-0998.13663</w:t>
      </w:r>
    </w:p>
    <w:p w14:paraId="0B0F40E0" w14:textId="77777777" w:rsidR="00292A70" w:rsidRDefault="00292A70" w:rsidP="00292A70">
      <w:pPr>
        <w:pStyle w:val="Bibliography"/>
      </w:pPr>
      <w:r>
        <w:t xml:space="preserve">Saito, M. A., Bertrand, E. M., Duffy, M. E., Gaylord, D. A., Held, N. A., Hervey, W. J. I., et al. (2019). Progress and Challenges in Ocean </w:t>
      </w:r>
      <w:proofErr w:type="spellStart"/>
      <w:r>
        <w:t>Metaproteomics</w:t>
      </w:r>
      <w:proofErr w:type="spellEnd"/>
      <w:r>
        <w:t xml:space="preserve"> and Proposed Best Practices for Data Sharing. </w:t>
      </w:r>
      <w:r>
        <w:rPr>
          <w:i/>
          <w:iCs/>
        </w:rPr>
        <w:t>Journal of Proteome Research</w:t>
      </w:r>
      <w:r>
        <w:t xml:space="preserve">, </w:t>
      </w:r>
      <w:r>
        <w:rPr>
          <w:i/>
          <w:iCs/>
        </w:rPr>
        <w:t>18</w:t>
      </w:r>
      <w:r>
        <w:t>(4), 1461–1476. https://doi.org/10.1021/acs.jproteome.8b00761</w:t>
      </w:r>
    </w:p>
    <w:p w14:paraId="63388D8A" w14:textId="77777777" w:rsidR="00292A70" w:rsidRDefault="00292A70" w:rsidP="00292A70">
      <w:pPr>
        <w:pStyle w:val="Bibliography"/>
      </w:pPr>
      <w:r>
        <w:lastRenderedPageBreak/>
        <w:t xml:space="preserve">Salazar Alekseyeva, K., Herndl, G. J., &amp; Baltar, F. (2022). Extracellular Enzymatic Activities of Oceanic Pelagic Fungal Strains and the Influence of Temperature. </w:t>
      </w:r>
      <w:r>
        <w:rPr>
          <w:i/>
          <w:iCs/>
        </w:rPr>
        <w:t>Journal of Fungi</w:t>
      </w:r>
      <w:r>
        <w:t xml:space="preserve">, </w:t>
      </w:r>
      <w:r>
        <w:rPr>
          <w:i/>
          <w:iCs/>
        </w:rPr>
        <w:t>8</w:t>
      </w:r>
      <w:r>
        <w:t>(6), 571. https://doi.org/10.3390/jof8060571</w:t>
      </w:r>
    </w:p>
    <w:p w14:paraId="0B9AE1DE" w14:textId="77777777" w:rsidR="00292A70" w:rsidRDefault="00292A70" w:rsidP="00292A70">
      <w:pPr>
        <w:pStyle w:val="Bibliography"/>
      </w:pPr>
      <w:r>
        <w:t xml:space="preserve">Salkin, I. F., &amp; Hurd, N. (1972). Quantitative Evaluation of the Antifungal Properties of Cycloheximide. </w:t>
      </w:r>
      <w:r>
        <w:rPr>
          <w:i/>
          <w:iCs/>
        </w:rPr>
        <w:t>Antimicrobial Agents and Chemotherapy</w:t>
      </w:r>
      <w:r>
        <w:t xml:space="preserve">, </w:t>
      </w:r>
      <w:r>
        <w:rPr>
          <w:i/>
          <w:iCs/>
        </w:rPr>
        <w:t>1</w:t>
      </w:r>
      <w:r>
        <w:t>(3), 177–184. https://doi.org/10.1128/aac.1.3.177</w:t>
      </w:r>
    </w:p>
    <w:p w14:paraId="4FD7C95B" w14:textId="77777777" w:rsidR="00292A70" w:rsidRDefault="00292A70" w:rsidP="00292A70">
      <w:pPr>
        <w:pStyle w:val="Bibliography"/>
      </w:pPr>
      <w:r>
        <w:t xml:space="preserve">Sánchez Barranco, V., Van der Meer, M. T. J., Kagami, M., Van den </w:t>
      </w:r>
      <w:proofErr w:type="spellStart"/>
      <w:r>
        <w:t>Wyngaert</w:t>
      </w:r>
      <w:proofErr w:type="spellEnd"/>
      <w:r>
        <w:t xml:space="preserve">, S., Van de Waal, D. B., Van Donk, E., &amp; Gsell, A. S. (2020). Trophic position, elemental </w:t>
      </w:r>
      <w:proofErr w:type="gramStart"/>
      <w:r>
        <w:t>ratios</w:t>
      </w:r>
      <w:proofErr w:type="gramEnd"/>
      <w:r>
        <w:t xml:space="preserve"> and nitrogen transfer in a planktonic host–parasite–consumer food chain including a fungal parasite. </w:t>
      </w:r>
      <w:proofErr w:type="spellStart"/>
      <w:r>
        <w:rPr>
          <w:i/>
          <w:iCs/>
        </w:rPr>
        <w:t>Oecologia</w:t>
      </w:r>
      <w:proofErr w:type="spellEnd"/>
      <w:r>
        <w:t xml:space="preserve">, </w:t>
      </w:r>
      <w:r>
        <w:rPr>
          <w:i/>
          <w:iCs/>
        </w:rPr>
        <w:t>194</w:t>
      </w:r>
      <w:r>
        <w:t>(4), 541–554. https://doi.org/10.1007/s00442-020-04721-w</w:t>
      </w:r>
    </w:p>
    <w:p w14:paraId="24547B62" w14:textId="77777777" w:rsidR="00292A70" w:rsidRDefault="00292A70" w:rsidP="00292A70">
      <w:pPr>
        <w:pStyle w:val="Bibliography"/>
      </w:pPr>
      <w:r>
        <w:t xml:space="preserve">Schoch, C. L., Seifert, K. A., </w:t>
      </w:r>
      <w:proofErr w:type="spellStart"/>
      <w:r>
        <w:t>Huhndorf</w:t>
      </w:r>
      <w:proofErr w:type="spellEnd"/>
      <w:r>
        <w:t xml:space="preserve">, S., Robert, V., Spouge, J. L., Levesque, C. A., et al. (2012). Nuclear ribosomal internal transcribed spacer (ITS) region as a universal DNA barcode marker for Fungi. </w:t>
      </w:r>
      <w:r>
        <w:rPr>
          <w:i/>
          <w:iCs/>
        </w:rPr>
        <w:t>Proceedings of the National Academy of Sciences</w:t>
      </w:r>
      <w:r>
        <w:t xml:space="preserve">, </w:t>
      </w:r>
      <w:r>
        <w:rPr>
          <w:i/>
          <w:iCs/>
        </w:rPr>
        <w:t>109</w:t>
      </w:r>
      <w:r>
        <w:t>(16), 6241–6246. https://doi.org/10.1073/pnas.1117018109</w:t>
      </w:r>
    </w:p>
    <w:p w14:paraId="580E117A" w14:textId="77777777" w:rsidR="00292A70" w:rsidRDefault="00292A70" w:rsidP="00292A70">
      <w:pPr>
        <w:pStyle w:val="Bibliography"/>
      </w:pPr>
      <w:r>
        <w:t xml:space="preserve">Scholz, B., Guillou, L., Marano, A. V., Neuhauser, S., Sullivan, B. K., Karsten, U., et al. (2016). Zoosporic parasites infecting marine diatoms – A black box that needs to be opened. </w:t>
      </w:r>
      <w:r>
        <w:rPr>
          <w:i/>
          <w:iCs/>
        </w:rPr>
        <w:t>Fungal Ecology</w:t>
      </w:r>
      <w:r>
        <w:t xml:space="preserve">, </w:t>
      </w:r>
      <w:r>
        <w:rPr>
          <w:i/>
          <w:iCs/>
        </w:rPr>
        <w:t>19</w:t>
      </w:r>
      <w:r>
        <w:t>, 59–76. https://doi.org/10.1016/j.funeco.2015.09.002</w:t>
      </w:r>
    </w:p>
    <w:p w14:paraId="2EC15BF9" w14:textId="77777777" w:rsidR="00292A70" w:rsidRDefault="00292A70" w:rsidP="00292A70">
      <w:pPr>
        <w:pStyle w:val="Bibliography"/>
      </w:pPr>
      <w:r>
        <w:t xml:space="preserve">Scholz, B., </w:t>
      </w:r>
      <w:proofErr w:type="spellStart"/>
      <w:r>
        <w:t>Vyverman</w:t>
      </w:r>
      <w:proofErr w:type="spellEnd"/>
      <w:r>
        <w:t xml:space="preserve">, W., Küpper, F. C., Ólafsson, H. G., &amp; Karsten, U. (2017). Effects of environmental parameters on chytrid infection prevalence of four marine diatoms: a laboratory case study. </w:t>
      </w:r>
      <w:r>
        <w:rPr>
          <w:i/>
          <w:iCs/>
        </w:rPr>
        <w:t>Botanica Marina</w:t>
      </w:r>
      <w:r>
        <w:t xml:space="preserve">, </w:t>
      </w:r>
      <w:r>
        <w:rPr>
          <w:i/>
          <w:iCs/>
        </w:rPr>
        <w:t>60</w:t>
      </w:r>
      <w:r>
        <w:t>(4), 419–431. https://doi.org/10.1515/bot-2016-0105</w:t>
      </w:r>
    </w:p>
    <w:p w14:paraId="4AF23374" w14:textId="77777777" w:rsidR="00292A70" w:rsidRDefault="00292A70" w:rsidP="00292A70">
      <w:pPr>
        <w:pStyle w:val="Bibliography"/>
      </w:pPr>
      <w:r>
        <w:t xml:space="preserve">Sen, K., Bai, M., Sen, B., &amp; Wang, G. (2021). Disentangling the structure and function of mycoplankton communities in the context of marine environmental heterogeneity. </w:t>
      </w:r>
      <w:r>
        <w:rPr>
          <w:i/>
          <w:iCs/>
        </w:rPr>
        <w:t>Science of The Total Environment</w:t>
      </w:r>
      <w:r>
        <w:t xml:space="preserve">, </w:t>
      </w:r>
      <w:r>
        <w:rPr>
          <w:i/>
          <w:iCs/>
        </w:rPr>
        <w:t>766</w:t>
      </w:r>
      <w:r>
        <w:t>, 142635. https://doi.org/10.1016/j.scitotenv.2020.142635</w:t>
      </w:r>
    </w:p>
    <w:p w14:paraId="48ACB45E" w14:textId="77777777" w:rsidR="00292A70" w:rsidRDefault="00292A70" w:rsidP="00292A70">
      <w:pPr>
        <w:pStyle w:val="Bibliography"/>
      </w:pPr>
      <w:r>
        <w:t xml:space="preserve">Sen, K., Sen, B., &amp; Wang, G. (2022). Diversity, Abundance, and Ecological Roles of Planktonic Fungi in Marine Environments. </w:t>
      </w:r>
      <w:r>
        <w:rPr>
          <w:i/>
          <w:iCs/>
        </w:rPr>
        <w:t>Journal of Fungi</w:t>
      </w:r>
      <w:r>
        <w:t xml:space="preserve">, </w:t>
      </w:r>
      <w:r>
        <w:rPr>
          <w:i/>
          <w:iCs/>
        </w:rPr>
        <w:t>8</w:t>
      </w:r>
      <w:r>
        <w:t>(5), 491. https://doi.org/10.3390/jof8050491</w:t>
      </w:r>
    </w:p>
    <w:p w14:paraId="24906213" w14:textId="77777777" w:rsidR="00292A70" w:rsidRDefault="00292A70" w:rsidP="00292A70">
      <w:pPr>
        <w:pStyle w:val="Bibliography"/>
      </w:pPr>
      <w:r>
        <w:t xml:space="preserve">Senga, Y., Yabe, S., Nakamura, T., &amp; Kagami, M. (2018). Influence of parasitic chytrids on the quantity and quality of algal dissolved organic matter (AOM). </w:t>
      </w:r>
      <w:r>
        <w:rPr>
          <w:i/>
          <w:iCs/>
        </w:rPr>
        <w:t>Water Research</w:t>
      </w:r>
      <w:r>
        <w:t xml:space="preserve">, </w:t>
      </w:r>
      <w:r>
        <w:rPr>
          <w:i/>
          <w:iCs/>
        </w:rPr>
        <w:t>145</w:t>
      </w:r>
      <w:r>
        <w:t>, 346–353. https://doi.org/10.1016/j.watres.2018.08.037</w:t>
      </w:r>
    </w:p>
    <w:p w14:paraId="520F4A45" w14:textId="77777777" w:rsidR="00292A70" w:rsidRDefault="00292A70" w:rsidP="00292A70">
      <w:pPr>
        <w:pStyle w:val="Bibliography"/>
      </w:pPr>
      <w:proofErr w:type="spellStart"/>
      <w:r>
        <w:lastRenderedPageBreak/>
        <w:t>Sérvulo</w:t>
      </w:r>
      <w:proofErr w:type="spellEnd"/>
      <w:r>
        <w:t xml:space="preserve">, T., Taylor, J. D., Proietti, M. C., Rodrigues, L. d. S., Puertas, I. P., </w:t>
      </w:r>
      <w:proofErr w:type="spellStart"/>
      <w:r>
        <w:t>Barutot</w:t>
      </w:r>
      <w:proofErr w:type="spellEnd"/>
      <w:r>
        <w:t xml:space="preserve">, R. A., &amp; Lacerda, A. L. d. F. (2023). Plastisphere composition in a subtropical estuary: Influence of season, incubation time and polymer type on plastic biofouling. </w:t>
      </w:r>
      <w:r>
        <w:rPr>
          <w:i/>
          <w:iCs/>
        </w:rPr>
        <w:t>Environmental Pollution</w:t>
      </w:r>
      <w:r>
        <w:t xml:space="preserve">, </w:t>
      </w:r>
      <w:r>
        <w:rPr>
          <w:i/>
          <w:iCs/>
        </w:rPr>
        <w:t>332</w:t>
      </w:r>
      <w:r>
        <w:t>, 121873. https://doi.org/10.1016/j.envpol.2023.121873</w:t>
      </w:r>
    </w:p>
    <w:p w14:paraId="2FA10AF7" w14:textId="77777777" w:rsidR="00292A70" w:rsidRDefault="00292A70" w:rsidP="00292A70">
      <w:pPr>
        <w:pStyle w:val="Bibliography"/>
      </w:pPr>
      <w:r>
        <w:t xml:space="preserve">Seto, K., Simmons, D. R., Quandt, C. A., </w:t>
      </w:r>
      <w:proofErr w:type="spellStart"/>
      <w:r>
        <w:t>Frenken</w:t>
      </w:r>
      <w:proofErr w:type="spellEnd"/>
      <w:r>
        <w:t xml:space="preserve">, T., Dirks, A. C., Clemons, R. A., et al. (2023). A combined microscopy and </w:t>
      </w:r>
      <w:proofErr w:type="gramStart"/>
      <w:r>
        <w:t>single-cell</w:t>
      </w:r>
      <w:proofErr w:type="gramEnd"/>
      <w:r>
        <w:t xml:space="preserve"> sequencing approach reveals the ecology, morphology, and phylogeny of uncultured lineages of zoosporic fungi. </w:t>
      </w:r>
      <w:r>
        <w:rPr>
          <w:i/>
          <w:iCs/>
        </w:rPr>
        <w:t>mBio</w:t>
      </w:r>
      <w:r>
        <w:t xml:space="preserve">, </w:t>
      </w:r>
      <w:r>
        <w:rPr>
          <w:i/>
          <w:iCs/>
        </w:rPr>
        <w:t>14</w:t>
      </w:r>
      <w:r>
        <w:t>(4), e01313-23. https://doi.org/10.1128/mbio.01313-23</w:t>
      </w:r>
    </w:p>
    <w:p w14:paraId="502E6DA9" w14:textId="77777777" w:rsidR="00292A70" w:rsidRDefault="00292A70" w:rsidP="00292A70">
      <w:pPr>
        <w:pStyle w:val="Bibliography"/>
      </w:pPr>
      <w:r>
        <w:t xml:space="preserve">Shoun, H., &amp; Tanimoto, T. (1991). Denitrification by the fungus Fusarium </w:t>
      </w:r>
      <w:proofErr w:type="spellStart"/>
      <w:r>
        <w:t>oxysporum</w:t>
      </w:r>
      <w:proofErr w:type="spellEnd"/>
      <w:r>
        <w:t xml:space="preserve"> and involvement of cytochrome P-450 in the respiratory nitrite reduction. </w:t>
      </w:r>
      <w:r>
        <w:rPr>
          <w:i/>
          <w:iCs/>
        </w:rPr>
        <w:t>Journal of Biological Chemistry</w:t>
      </w:r>
      <w:r>
        <w:t xml:space="preserve">, </w:t>
      </w:r>
      <w:r>
        <w:rPr>
          <w:i/>
          <w:iCs/>
        </w:rPr>
        <w:t>266</w:t>
      </w:r>
      <w:r>
        <w:t>(17), 11078–11082.</w:t>
      </w:r>
    </w:p>
    <w:p w14:paraId="2031D49F" w14:textId="77777777" w:rsidR="00292A70" w:rsidRDefault="00292A70" w:rsidP="00292A70">
      <w:pPr>
        <w:pStyle w:val="Bibliography"/>
      </w:pPr>
      <w:r>
        <w:t xml:space="preserve">Shoun, Hirofumi, &amp; </w:t>
      </w:r>
      <w:proofErr w:type="spellStart"/>
      <w:r>
        <w:t>Fushinobu</w:t>
      </w:r>
      <w:proofErr w:type="spellEnd"/>
      <w:r>
        <w:t xml:space="preserve">, S. (2016). CHAPTER </w:t>
      </w:r>
      <w:proofErr w:type="gramStart"/>
      <w:r>
        <w:t>14:Denitrification</w:t>
      </w:r>
      <w:proofErr w:type="gramEnd"/>
      <w:r>
        <w:t xml:space="preserve"> in Fungi. In </w:t>
      </w:r>
      <w:r>
        <w:rPr>
          <w:i/>
          <w:iCs/>
        </w:rPr>
        <w:t>Metalloenzymes in Denitrification</w:t>
      </w:r>
      <w:r>
        <w:t xml:space="preserve"> (pp. 331–348). https://doi.org/10.1039/9781782623762-00331</w:t>
      </w:r>
    </w:p>
    <w:p w14:paraId="32B6A4A4" w14:textId="77777777" w:rsidR="00292A70" w:rsidRDefault="00292A70" w:rsidP="00292A70">
      <w:pPr>
        <w:pStyle w:val="Bibliography"/>
      </w:pPr>
      <w:r>
        <w:t xml:space="preserve">Sime-Ngando, T. (2012). Phytoplankton chytridiomycosis: fungal parasites of phytoplankton and their imprints on the food web dynamics. </w:t>
      </w:r>
      <w:r>
        <w:rPr>
          <w:i/>
          <w:iCs/>
        </w:rPr>
        <w:t>Frontiers in Microbiology</w:t>
      </w:r>
      <w:r>
        <w:t xml:space="preserve">, </w:t>
      </w:r>
      <w:r>
        <w:rPr>
          <w:i/>
          <w:iCs/>
        </w:rPr>
        <w:t>3</w:t>
      </w:r>
      <w:r>
        <w:t>, 361.</w:t>
      </w:r>
    </w:p>
    <w:p w14:paraId="23D6E8FE" w14:textId="77777777" w:rsidR="00292A70" w:rsidRDefault="00292A70" w:rsidP="00292A70">
      <w:pPr>
        <w:pStyle w:val="Bibliography"/>
      </w:pPr>
      <w:r>
        <w:t xml:space="preserve">Smith, C. J., &amp; Osborn, A. M. (2009). Advantages and limitations of quantitative PCR (Q-PCR)-based approaches in microbial ecology. </w:t>
      </w:r>
      <w:r>
        <w:rPr>
          <w:i/>
          <w:iCs/>
        </w:rPr>
        <w:t>FEMS Microbiology Ecology</w:t>
      </w:r>
      <w:r>
        <w:t xml:space="preserve">, </w:t>
      </w:r>
      <w:r>
        <w:rPr>
          <w:i/>
          <w:iCs/>
        </w:rPr>
        <w:t>67</w:t>
      </w:r>
      <w:r>
        <w:t>(1), 6–20. https://doi.org/10.1111/j.1574-6941.2008.00629.x</w:t>
      </w:r>
    </w:p>
    <w:p w14:paraId="06B521B5" w14:textId="77777777" w:rsidR="00292A70" w:rsidRDefault="00292A70" w:rsidP="00292A70">
      <w:pPr>
        <w:pStyle w:val="Bibliography"/>
      </w:pPr>
      <w:r>
        <w:t xml:space="preserve">Sommer, U., Adrian, R., De </w:t>
      </w:r>
      <w:proofErr w:type="spellStart"/>
      <w:r>
        <w:t>Senerpont</w:t>
      </w:r>
      <w:proofErr w:type="spellEnd"/>
      <w:r>
        <w:t xml:space="preserve"> </w:t>
      </w:r>
      <w:proofErr w:type="spellStart"/>
      <w:r>
        <w:t>Domis</w:t>
      </w:r>
      <w:proofErr w:type="spellEnd"/>
      <w:r>
        <w:t xml:space="preserve">, L., Elser, J. J., Gaedke, U., </w:t>
      </w:r>
      <w:proofErr w:type="spellStart"/>
      <w:r>
        <w:t>Ibelings</w:t>
      </w:r>
      <w:proofErr w:type="spellEnd"/>
      <w:r>
        <w:t xml:space="preserve">, B., et al. (2012). Beyond the Plankton Ecology Group (PEG) Model: Mechanisms Driving Plankton Succession. </w:t>
      </w:r>
      <w:r>
        <w:rPr>
          <w:i/>
          <w:iCs/>
        </w:rPr>
        <w:t>Annual Review of Ecology, Evolution, and Systematics</w:t>
      </w:r>
      <w:r>
        <w:t xml:space="preserve">, </w:t>
      </w:r>
      <w:r>
        <w:rPr>
          <w:i/>
          <w:iCs/>
        </w:rPr>
        <w:t>43</w:t>
      </w:r>
      <w:r>
        <w:t>(1), 429–448. https://doi.org/10.1146/annurev-ecolsys-110411-160251</w:t>
      </w:r>
    </w:p>
    <w:p w14:paraId="6DDAD087" w14:textId="77777777" w:rsidR="00292A70" w:rsidRDefault="00292A70" w:rsidP="00292A70">
      <w:pPr>
        <w:pStyle w:val="Bibliography"/>
      </w:pPr>
      <w:r>
        <w:t xml:space="preserve">Sparrow, F. K. (1969). Zoosporic marine fungi from the Pacific Northwest (U.S.A.). </w:t>
      </w:r>
      <w:proofErr w:type="spellStart"/>
      <w:r>
        <w:rPr>
          <w:i/>
          <w:iCs/>
        </w:rPr>
        <w:t>Archiv</w:t>
      </w:r>
      <w:proofErr w:type="spellEnd"/>
      <w:r>
        <w:rPr>
          <w:i/>
          <w:iCs/>
        </w:rPr>
        <w:t xml:space="preserve"> Für </w:t>
      </w:r>
      <w:proofErr w:type="spellStart"/>
      <w:r>
        <w:rPr>
          <w:i/>
          <w:iCs/>
        </w:rPr>
        <w:t>Mikrobiologie</w:t>
      </w:r>
      <w:proofErr w:type="spellEnd"/>
      <w:r>
        <w:t xml:space="preserve">, </w:t>
      </w:r>
      <w:r>
        <w:rPr>
          <w:i/>
          <w:iCs/>
        </w:rPr>
        <w:t>66</w:t>
      </w:r>
      <w:r>
        <w:t>(2), 129–146. https://doi.org/10.1007/BF00410220</w:t>
      </w:r>
    </w:p>
    <w:p w14:paraId="7E7EB896" w14:textId="77777777" w:rsidR="00292A70" w:rsidRDefault="00292A70" w:rsidP="00292A70">
      <w:pPr>
        <w:pStyle w:val="Bibliography"/>
      </w:pPr>
      <w:r>
        <w:t xml:space="preserve">Spatafora, J. W., Aime, M. C., Grigoriev, I. V., Martin, F., Stajich, J. E., &amp; Blackwell, M. (2017). The Fungal Tree of Life: From Molecular Systematics to Genome-Scale Phylogenies. In </w:t>
      </w:r>
      <w:r>
        <w:rPr>
          <w:i/>
          <w:iCs/>
        </w:rPr>
        <w:t>The Fungal Kingdom</w:t>
      </w:r>
      <w:r>
        <w:t xml:space="preserve"> (pp. 1–34). John Wiley &amp; Sons, Ltd. https://doi.org/10.1128/9781555819583.ch1</w:t>
      </w:r>
    </w:p>
    <w:p w14:paraId="5E7C41E9" w14:textId="77777777" w:rsidR="00292A70" w:rsidRDefault="00292A70" w:rsidP="00292A70">
      <w:pPr>
        <w:pStyle w:val="Bibliography"/>
      </w:pPr>
      <w:r>
        <w:t xml:space="preserve">Sridhar, K. R. (2020). Dimensions, </w:t>
      </w:r>
      <w:proofErr w:type="gramStart"/>
      <w:r>
        <w:t>diversity</w:t>
      </w:r>
      <w:proofErr w:type="gramEnd"/>
      <w:r>
        <w:t xml:space="preserve"> and ecology of aquatic mycobiome. </w:t>
      </w:r>
      <w:proofErr w:type="spellStart"/>
      <w:r>
        <w:rPr>
          <w:i/>
          <w:iCs/>
        </w:rPr>
        <w:t>Kavaka</w:t>
      </w:r>
      <w:proofErr w:type="spellEnd"/>
      <w:r>
        <w:t xml:space="preserve">, </w:t>
      </w:r>
      <w:r>
        <w:rPr>
          <w:i/>
          <w:iCs/>
        </w:rPr>
        <w:t>54</w:t>
      </w:r>
      <w:r>
        <w:t>, 10. https://doi.org/10.36460/kavaka/54/2020/10-23</w:t>
      </w:r>
    </w:p>
    <w:p w14:paraId="5FF96561" w14:textId="77777777" w:rsidR="00292A70" w:rsidRDefault="00292A70" w:rsidP="00292A70">
      <w:pPr>
        <w:pStyle w:val="Bibliography"/>
      </w:pPr>
      <w:r>
        <w:lastRenderedPageBreak/>
        <w:t xml:space="preserve">Stanke, M., &amp; Waack, S. (2003). Gene prediction with a hidden Markov model and a new intron </w:t>
      </w:r>
      <w:proofErr w:type="spellStart"/>
      <w:r>
        <w:t>submodel</w:t>
      </w:r>
      <w:proofErr w:type="spellEnd"/>
      <w:r>
        <w:t xml:space="preserve">. </w:t>
      </w:r>
      <w:r>
        <w:rPr>
          <w:i/>
          <w:iCs/>
        </w:rPr>
        <w:t>Bioinformatics</w:t>
      </w:r>
      <w:r>
        <w:t xml:space="preserve">, </w:t>
      </w:r>
      <w:r>
        <w:rPr>
          <w:i/>
          <w:iCs/>
        </w:rPr>
        <w:t>19</w:t>
      </w:r>
      <w:r>
        <w:t>(suppl_2), ii215–ii225. https://doi.org/10.1093/bioinformatics/btg1080</w:t>
      </w:r>
    </w:p>
    <w:p w14:paraId="7DB31CFE" w14:textId="77777777" w:rsidR="00292A70" w:rsidRDefault="00292A70" w:rsidP="00292A70">
      <w:pPr>
        <w:pStyle w:val="Bibliography"/>
      </w:pPr>
      <w:r>
        <w:t xml:space="preserve">Stoeck, T., Hayward, B., Taylor, G. T., Varela, R., &amp; Epstein, S. S. (2006). A Multiple PCR-primer Approach to Access the </w:t>
      </w:r>
      <w:proofErr w:type="spellStart"/>
      <w:r>
        <w:t>Microeukaryotic</w:t>
      </w:r>
      <w:proofErr w:type="spellEnd"/>
      <w:r>
        <w:t xml:space="preserve"> Diversity in Environmental Samples. </w:t>
      </w:r>
      <w:r>
        <w:rPr>
          <w:i/>
          <w:iCs/>
        </w:rPr>
        <w:t>Protist</w:t>
      </w:r>
      <w:r>
        <w:t xml:space="preserve">, </w:t>
      </w:r>
      <w:r>
        <w:rPr>
          <w:i/>
          <w:iCs/>
        </w:rPr>
        <w:t>157</w:t>
      </w:r>
      <w:r>
        <w:t>(1), 31–43. https://doi.org/10.1016/j.protis.2005.10.004</w:t>
      </w:r>
    </w:p>
    <w:p w14:paraId="5B6C258C" w14:textId="77777777" w:rsidR="00292A70" w:rsidRDefault="00292A70" w:rsidP="00292A70">
      <w:pPr>
        <w:pStyle w:val="Bibliography"/>
      </w:pPr>
      <w:r>
        <w:t xml:space="preserve">Street, J. H., &amp; Paytan, A. (2005). Iron, phytoplankton growth, and the carbon cycle. </w:t>
      </w:r>
      <w:r>
        <w:rPr>
          <w:i/>
          <w:iCs/>
        </w:rPr>
        <w:t>Met Ions Biol Syst</w:t>
      </w:r>
      <w:r>
        <w:t xml:space="preserve">, </w:t>
      </w:r>
      <w:r>
        <w:rPr>
          <w:i/>
          <w:iCs/>
        </w:rPr>
        <w:t>43</w:t>
      </w:r>
      <w:r>
        <w:t>, 153–193.</w:t>
      </w:r>
    </w:p>
    <w:p w14:paraId="5EE94DA4" w14:textId="77777777" w:rsidR="00292A70" w:rsidRDefault="00292A70" w:rsidP="00292A70">
      <w:pPr>
        <w:pStyle w:val="Bibliography"/>
      </w:pPr>
      <w:r>
        <w:t xml:space="preserve">Stuart, K. A., Welsh, K., Walker, M. C., &amp; Edrada-Ebel, R. (2020). Metabolomic tools used in marine natural product drug discovery. </w:t>
      </w:r>
      <w:r>
        <w:rPr>
          <w:i/>
          <w:iCs/>
        </w:rPr>
        <w:t>Expert Opinion on Drug Discovery</w:t>
      </w:r>
      <w:r>
        <w:t xml:space="preserve">, </w:t>
      </w:r>
      <w:r>
        <w:rPr>
          <w:i/>
          <w:iCs/>
        </w:rPr>
        <w:t>15</w:t>
      </w:r>
      <w:r>
        <w:t>(4), 499–522. https://doi.org/10.1080/17460441.2020.1722636</w:t>
      </w:r>
    </w:p>
    <w:p w14:paraId="375467FE" w14:textId="77777777" w:rsidR="00292A70" w:rsidRDefault="00292A70" w:rsidP="00292A70">
      <w:pPr>
        <w:pStyle w:val="Bibliography"/>
      </w:pPr>
      <w:r>
        <w:t xml:space="preserve">Su, X., Wen, T., Wang, Y., Xu, J., Cui, L., Zhang, J., et al. (2021). Stimulation of N2O emission via bacterial denitrification driven by acidification in estuarine sediments. </w:t>
      </w:r>
      <w:r>
        <w:rPr>
          <w:i/>
          <w:iCs/>
        </w:rPr>
        <w:t>Global Change Biology</w:t>
      </w:r>
      <w:r>
        <w:t xml:space="preserve">, </w:t>
      </w:r>
      <w:r>
        <w:rPr>
          <w:i/>
          <w:iCs/>
        </w:rPr>
        <w:t>27</w:t>
      </w:r>
      <w:r>
        <w:t>(21), 5564–5579. https://doi.org/10.1111/gcb.15863</w:t>
      </w:r>
    </w:p>
    <w:p w14:paraId="3C2645D4" w14:textId="77777777" w:rsidR="00292A70" w:rsidRDefault="00292A70" w:rsidP="00292A70">
      <w:pPr>
        <w:pStyle w:val="Bibliography"/>
      </w:pPr>
      <w:r>
        <w:t xml:space="preserve">Sunda, W. G., &amp; Huntsman, S. A. (1994). Photoreduction of manganese oxides in seawater. </w:t>
      </w:r>
      <w:r>
        <w:rPr>
          <w:i/>
          <w:iCs/>
        </w:rPr>
        <w:t>Marine Chemistry</w:t>
      </w:r>
      <w:r>
        <w:t xml:space="preserve">, </w:t>
      </w:r>
      <w:r>
        <w:rPr>
          <w:i/>
          <w:iCs/>
        </w:rPr>
        <w:t>46</w:t>
      </w:r>
      <w:r>
        <w:t>(1), 133–152. https://doi.org/10.1016/0304-4203(94)90051-5</w:t>
      </w:r>
    </w:p>
    <w:p w14:paraId="2351A597" w14:textId="77777777" w:rsidR="00292A70" w:rsidRDefault="00292A70" w:rsidP="00292A70">
      <w:pPr>
        <w:pStyle w:val="Bibliography"/>
      </w:pPr>
      <w:r>
        <w:t xml:space="preserve">Sutak, R., </w:t>
      </w:r>
      <w:proofErr w:type="spellStart"/>
      <w:r>
        <w:t>Camadro</w:t>
      </w:r>
      <w:proofErr w:type="spellEnd"/>
      <w:r>
        <w:t xml:space="preserve">, J.-M., &amp; </w:t>
      </w:r>
      <w:proofErr w:type="spellStart"/>
      <w:r>
        <w:t>Lesuisse</w:t>
      </w:r>
      <w:proofErr w:type="spellEnd"/>
      <w:r>
        <w:t xml:space="preserve">, E. (2020). Iron Uptake Mechanisms in Marine Phytoplankton. </w:t>
      </w:r>
      <w:r>
        <w:rPr>
          <w:i/>
          <w:iCs/>
        </w:rPr>
        <w:t>Frontiers in Microbiology</w:t>
      </w:r>
      <w:r>
        <w:t xml:space="preserve">, </w:t>
      </w:r>
      <w:r>
        <w:rPr>
          <w:i/>
          <w:iCs/>
        </w:rPr>
        <w:t>11</w:t>
      </w:r>
      <w:r>
        <w:t xml:space="preserve">. Retrieved from </w:t>
      </w:r>
      <w:proofErr w:type="gramStart"/>
      <w:r>
        <w:t>https://www.frontiersin.org/articles/10.3389/fmicb.2020.566691</w:t>
      </w:r>
      <w:proofErr w:type="gramEnd"/>
    </w:p>
    <w:p w14:paraId="0E4A67F4" w14:textId="77777777" w:rsidR="00292A70" w:rsidRDefault="00292A70" w:rsidP="00292A70">
      <w:pPr>
        <w:pStyle w:val="Bibliography"/>
      </w:pPr>
      <w:r>
        <w:t xml:space="preserve">Sutherland, K. M., Wankel, S. D., &amp; Hansel, C. M. (2018). Oxygen isotope analysis of bacterial and fungal manganese oxidation. </w:t>
      </w:r>
      <w:r>
        <w:rPr>
          <w:i/>
          <w:iCs/>
        </w:rPr>
        <w:t>Geobiology</w:t>
      </w:r>
      <w:r>
        <w:t xml:space="preserve">, </w:t>
      </w:r>
      <w:r>
        <w:rPr>
          <w:i/>
          <w:iCs/>
        </w:rPr>
        <w:t>16</w:t>
      </w:r>
      <w:r>
        <w:t>(4), 399–411. https://doi.org/10.1111/gbi.12288</w:t>
      </w:r>
    </w:p>
    <w:p w14:paraId="5782A3CD" w14:textId="77777777" w:rsidR="00292A70" w:rsidRDefault="00292A70" w:rsidP="00292A70">
      <w:pPr>
        <w:pStyle w:val="Bibliography"/>
      </w:pPr>
      <w:r>
        <w:t xml:space="preserve">Tan, C. S., van Ingen, C. W., &amp; </w:t>
      </w:r>
      <w:proofErr w:type="spellStart"/>
      <w:r>
        <w:t>Stalpers</w:t>
      </w:r>
      <w:proofErr w:type="spellEnd"/>
      <w:r>
        <w:t xml:space="preserve">, J. A. (2007). Freeze-Drying Fungi Using a Shelf-Freeze Drier. In J. G. Day &amp; G. N. Stacey (Eds.), </w:t>
      </w:r>
      <w:r>
        <w:rPr>
          <w:i/>
          <w:iCs/>
        </w:rPr>
        <w:t>Cryopreservation and Freeze-Drying Protocols</w:t>
      </w:r>
      <w:r>
        <w:t xml:space="preserve"> (pp. 119–125). Totowa, NJ: Humana Press. https://doi.org/10.1007/978-1-59745-362-2_8</w:t>
      </w:r>
    </w:p>
    <w:p w14:paraId="49D2D719" w14:textId="77777777" w:rsidR="00292A70" w:rsidRDefault="00292A70" w:rsidP="00292A70">
      <w:pPr>
        <w:pStyle w:val="Bibliography"/>
      </w:pPr>
      <w:r>
        <w:t xml:space="preserve">Tang, K. W., </w:t>
      </w:r>
      <w:proofErr w:type="spellStart"/>
      <w:r>
        <w:t>Hutalle</w:t>
      </w:r>
      <w:proofErr w:type="spellEnd"/>
      <w:r>
        <w:t xml:space="preserve">, K. M. L., &amp; Grossart, H.-P. (2006). Microbial abundance, </w:t>
      </w:r>
      <w:proofErr w:type="gramStart"/>
      <w:r>
        <w:t>composition</w:t>
      </w:r>
      <w:proofErr w:type="gramEnd"/>
      <w:r>
        <w:t xml:space="preserve"> and enzymatic activity during decomposition of copepod carcasses. </w:t>
      </w:r>
      <w:r>
        <w:rPr>
          <w:i/>
          <w:iCs/>
        </w:rPr>
        <w:t>Aquatic Microbial Ecology</w:t>
      </w:r>
      <w:r>
        <w:t xml:space="preserve">, </w:t>
      </w:r>
      <w:r>
        <w:rPr>
          <w:i/>
          <w:iCs/>
        </w:rPr>
        <w:t>45</w:t>
      </w:r>
      <w:r>
        <w:t>(3), 219–227. https://doi.org/10.3354/ame045219</w:t>
      </w:r>
    </w:p>
    <w:p w14:paraId="3892BBF0" w14:textId="77777777" w:rsidR="00292A70" w:rsidRDefault="00292A70" w:rsidP="00292A70">
      <w:pPr>
        <w:pStyle w:val="Bibliography"/>
      </w:pPr>
      <w:r>
        <w:t xml:space="preserve">Tang, Y., Zeiner, C. A., Santelli, C. M., &amp; Hansel, C. M. (2013). Fungal oxidative dissolution of the </w:t>
      </w:r>
      <w:proofErr w:type="gramStart"/>
      <w:r>
        <w:t>Mn(</w:t>
      </w:r>
      <w:proofErr w:type="gramEnd"/>
      <w:r>
        <w:t xml:space="preserve">II)-bearing mineral rhodochrosite and the role of metabolites in manganese oxide formation. </w:t>
      </w:r>
      <w:r>
        <w:rPr>
          <w:i/>
          <w:iCs/>
        </w:rPr>
        <w:t>Environmental Microbiology</w:t>
      </w:r>
      <w:r>
        <w:t xml:space="preserve">, </w:t>
      </w:r>
      <w:r>
        <w:rPr>
          <w:i/>
          <w:iCs/>
        </w:rPr>
        <w:t>15</w:t>
      </w:r>
      <w:r>
        <w:t>(4), 1063–1077. https://doi.org/10.1111/1462-2920.12029</w:t>
      </w:r>
    </w:p>
    <w:p w14:paraId="7040C891" w14:textId="77777777" w:rsidR="00292A70" w:rsidRDefault="00292A70" w:rsidP="00292A70">
      <w:pPr>
        <w:pStyle w:val="Bibliography"/>
      </w:pPr>
      <w:r>
        <w:lastRenderedPageBreak/>
        <w:t xml:space="preserve">Tant, C. J., Rosemond, A. D., Mehring, A. S., Kuehn, K. A., &amp; Davis, J. M. (2015). The role of aquatic fungi in transformations of organic matter mediated by nutrients. </w:t>
      </w:r>
      <w:r>
        <w:rPr>
          <w:i/>
          <w:iCs/>
        </w:rPr>
        <w:t>Freshwater Biology</w:t>
      </w:r>
      <w:r>
        <w:t xml:space="preserve">, </w:t>
      </w:r>
      <w:r>
        <w:rPr>
          <w:i/>
          <w:iCs/>
        </w:rPr>
        <w:t>60</w:t>
      </w:r>
      <w:r>
        <w:t>(7), 1354–1363. https://doi.org/10.1111/fwb.12573</w:t>
      </w:r>
    </w:p>
    <w:p w14:paraId="005B4F7A" w14:textId="77777777" w:rsidR="00292A70" w:rsidRDefault="00292A70" w:rsidP="00292A70">
      <w:pPr>
        <w:pStyle w:val="Bibliography"/>
      </w:pPr>
      <w:r>
        <w:t xml:space="preserve">Taylor, J. D., &amp; Cunliffe, M. (2014). High-throughput sequencing reveals </w:t>
      </w:r>
      <w:proofErr w:type="spellStart"/>
      <w:r>
        <w:t>neustonic</w:t>
      </w:r>
      <w:proofErr w:type="spellEnd"/>
      <w:r>
        <w:t xml:space="preserve"> and planktonic microbial eukaryote diversity in coastal waters. </w:t>
      </w:r>
      <w:r>
        <w:rPr>
          <w:i/>
          <w:iCs/>
        </w:rPr>
        <w:t>Journal of Phycology</w:t>
      </w:r>
      <w:r>
        <w:t xml:space="preserve">, </w:t>
      </w:r>
      <w:r>
        <w:rPr>
          <w:i/>
          <w:iCs/>
        </w:rPr>
        <w:t>50</w:t>
      </w:r>
      <w:r>
        <w:t>(5), 960–965. https://doi.org/10.1111/jpy.12228</w:t>
      </w:r>
    </w:p>
    <w:p w14:paraId="4A04A4E8" w14:textId="77777777" w:rsidR="00292A70" w:rsidRDefault="00292A70" w:rsidP="00292A70">
      <w:pPr>
        <w:pStyle w:val="Bibliography"/>
      </w:pPr>
      <w:r>
        <w:t xml:space="preserve">Taylor, J. D., &amp; Cunliffe, M. (2016). Multi-year assessment of coastal planktonic fungi reveals environmental drivers of diversity and abundance. </w:t>
      </w:r>
      <w:r>
        <w:rPr>
          <w:i/>
          <w:iCs/>
        </w:rPr>
        <w:t>The ISME Journal</w:t>
      </w:r>
      <w:r>
        <w:t xml:space="preserve">, </w:t>
      </w:r>
      <w:r>
        <w:rPr>
          <w:i/>
          <w:iCs/>
        </w:rPr>
        <w:t>10</w:t>
      </w:r>
      <w:r>
        <w:t>(9), 2118–2128. https://doi.org/10.1038/ismej.2016.24</w:t>
      </w:r>
    </w:p>
    <w:p w14:paraId="2F372ADB" w14:textId="77777777" w:rsidR="00292A70" w:rsidRDefault="00292A70" w:rsidP="00292A70">
      <w:pPr>
        <w:pStyle w:val="Bibliography"/>
      </w:pPr>
      <w:r>
        <w:t xml:space="preserve">Tebo, B. M., Johnson, H. A., McCarthy, J. K., &amp; Templeton, A. S. (2005). Geomicrobiology of </w:t>
      </w:r>
      <w:proofErr w:type="gramStart"/>
      <w:r>
        <w:t>manganese(</w:t>
      </w:r>
      <w:proofErr w:type="gramEnd"/>
      <w:r>
        <w:t xml:space="preserve">II) oxidation. </w:t>
      </w:r>
      <w:r>
        <w:rPr>
          <w:i/>
          <w:iCs/>
        </w:rPr>
        <w:t>Trends in Microbiology</w:t>
      </w:r>
      <w:r>
        <w:t xml:space="preserve">, </w:t>
      </w:r>
      <w:r>
        <w:rPr>
          <w:i/>
          <w:iCs/>
        </w:rPr>
        <w:t>13</w:t>
      </w:r>
      <w:r>
        <w:t>(9), 421–428. https://doi.org/10.1016/j.tim.2005.07.009</w:t>
      </w:r>
    </w:p>
    <w:p w14:paraId="7273DBDD" w14:textId="77777777" w:rsidR="00292A70" w:rsidRDefault="00292A70" w:rsidP="00292A70">
      <w:pPr>
        <w:pStyle w:val="Bibliography"/>
      </w:pPr>
      <w:proofErr w:type="spellStart"/>
      <w:r>
        <w:t>Tedersoo</w:t>
      </w:r>
      <w:proofErr w:type="spellEnd"/>
      <w:r>
        <w:t xml:space="preserve">, L., &amp; Lindahl, B. (2016). Fungal identification biases in microbiome projects. </w:t>
      </w:r>
      <w:r>
        <w:rPr>
          <w:i/>
          <w:iCs/>
        </w:rPr>
        <w:t>Environmental Microbiology Reports</w:t>
      </w:r>
      <w:r>
        <w:t xml:space="preserve">, </w:t>
      </w:r>
      <w:r>
        <w:rPr>
          <w:i/>
          <w:iCs/>
        </w:rPr>
        <w:t>8</w:t>
      </w:r>
      <w:r>
        <w:t>(5), 774–779. https://doi.org/10.1111/1758-2229.12438</w:t>
      </w:r>
    </w:p>
    <w:p w14:paraId="61C691FD" w14:textId="77777777" w:rsidR="00292A70" w:rsidRDefault="00292A70" w:rsidP="00292A70">
      <w:pPr>
        <w:pStyle w:val="Bibliography"/>
      </w:pPr>
      <w:proofErr w:type="spellStart"/>
      <w:r>
        <w:t>Tedersoo</w:t>
      </w:r>
      <w:proofErr w:type="spellEnd"/>
      <w:r>
        <w:t xml:space="preserve">, L., </w:t>
      </w:r>
      <w:proofErr w:type="spellStart"/>
      <w:r>
        <w:t>Anslan</w:t>
      </w:r>
      <w:proofErr w:type="spellEnd"/>
      <w:r>
        <w:t xml:space="preserve">, S., Bahram, M., </w:t>
      </w:r>
      <w:proofErr w:type="spellStart"/>
      <w:r>
        <w:t>Põlme</w:t>
      </w:r>
      <w:proofErr w:type="spellEnd"/>
      <w:r>
        <w:t xml:space="preserve">, S., Riit, T., Liiv, I., et al. (2015a). Shotgun metagenomes and multiple primer pair-barcode combinations of amplicons reveal biases in metabarcoding analyses of fungi. </w:t>
      </w:r>
      <w:proofErr w:type="spellStart"/>
      <w:r>
        <w:rPr>
          <w:i/>
          <w:iCs/>
        </w:rPr>
        <w:t>MycoKeys</w:t>
      </w:r>
      <w:proofErr w:type="spellEnd"/>
      <w:r>
        <w:t xml:space="preserve">, </w:t>
      </w:r>
      <w:r>
        <w:rPr>
          <w:i/>
          <w:iCs/>
        </w:rPr>
        <w:t>10</w:t>
      </w:r>
      <w:r>
        <w:t>, 1–43. https://doi.org/10.3897/mycokeys.10.4852</w:t>
      </w:r>
    </w:p>
    <w:p w14:paraId="19DB758C" w14:textId="77777777" w:rsidR="00292A70" w:rsidRDefault="00292A70" w:rsidP="00292A70">
      <w:pPr>
        <w:pStyle w:val="Bibliography"/>
      </w:pPr>
      <w:proofErr w:type="spellStart"/>
      <w:r>
        <w:t>Tedersoo</w:t>
      </w:r>
      <w:proofErr w:type="spellEnd"/>
      <w:r>
        <w:t xml:space="preserve">, L., </w:t>
      </w:r>
      <w:proofErr w:type="spellStart"/>
      <w:r>
        <w:t>Anslan</w:t>
      </w:r>
      <w:proofErr w:type="spellEnd"/>
      <w:r>
        <w:t xml:space="preserve">, S., Bahram, M., </w:t>
      </w:r>
      <w:proofErr w:type="spellStart"/>
      <w:r>
        <w:t>Põlme</w:t>
      </w:r>
      <w:proofErr w:type="spellEnd"/>
      <w:r>
        <w:t xml:space="preserve">, S., Riit, T., Liiv, I., et al. (2015b). Shotgun metagenomes and multiple primer pair-barcode combinations of amplicons reveal biases in metabarcoding analyses of fungi. </w:t>
      </w:r>
      <w:proofErr w:type="spellStart"/>
      <w:r>
        <w:rPr>
          <w:i/>
          <w:iCs/>
        </w:rPr>
        <w:t>MycoKeys</w:t>
      </w:r>
      <w:proofErr w:type="spellEnd"/>
      <w:r>
        <w:t xml:space="preserve">, </w:t>
      </w:r>
      <w:r>
        <w:rPr>
          <w:i/>
          <w:iCs/>
        </w:rPr>
        <w:t>10</w:t>
      </w:r>
      <w:r>
        <w:t>, 1–43. https://doi.org/10.3897/mycokeys.10.4852</w:t>
      </w:r>
    </w:p>
    <w:p w14:paraId="13393F26" w14:textId="77777777" w:rsidR="00292A70" w:rsidRDefault="00292A70" w:rsidP="00292A70">
      <w:pPr>
        <w:pStyle w:val="Bibliography"/>
      </w:pPr>
      <w:proofErr w:type="spellStart"/>
      <w:r>
        <w:t>Tedersoo</w:t>
      </w:r>
      <w:proofErr w:type="spellEnd"/>
      <w:r>
        <w:t>, L., Tooming-</w:t>
      </w:r>
      <w:proofErr w:type="spellStart"/>
      <w:r>
        <w:t>Klunderud</w:t>
      </w:r>
      <w:proofErr w:type="spellEnd"/>
      <w:r>
        <w:t xml:space="preserve">, A., &amp; </w:t>
      </w:r>
      <w:proofErr w:type="spellStart"/>
      <w:r>
        <w:t>Anslan</w:t>
      </w:r>
      <w:proofErr w:type="spellEnd"/>
      <w:r>
        <w:t xml:space="preserve">, S. (2018). PacBio metabarcoding of Fungi and other eukaryotes: errors, </w:t>
      </w:r>
      <w:proofErr w:type="gramStart"/>
      <w:r>
        <w:t>biases</w:t>
      </w:r>
      <w:proofErr w:type="gramEnd"/>
      <w:r>
        <w:t xml:space="preserve"> and perspectives. </w:t>
      </w:r>
      <w:r>
        <w:rPr>
          <w:i/>
          <w:iCs/>
        </w:rPr>
        <w:t>New Phytologist</w:t>
      </w:r>
      <w:r>
        <w:t xml:space="preserve">, </w:t>
      </w:r>
      <w:r>
        <w:rPr>
          <w:i/>
          <w:iCs/>
        </w:rPr>
        <w:t>217</w:t>
      </w:r>
      <w:r>
        <w:t>(3), 1370–1385. https://doi.org/10.1111/nph.14776</w:t>
      </w:r>
    </w:p>
    <w:p w14:paraId="16384CA1" w14:textId="77777777" w:rsidR="00292A70" w:rsidRDefault="00292A70" w:rsidP="00292A70">
      <w:pPr>
        <w:pStyle w:val="Bibliography"/>
      </w:pPr>
      <w:r>
        <w:t xml:space="preserve">Teng, Z.-J., Qin, Q.-L., Zhang, W., Li, J., Fu, H.-H., Wang, P., et al. (2021). Biogeographic traits of dimethyl sulfide and </w:t>
      </w:r>
      <w:proofErr w:type="spellStart"/>
      <w:r>
        <w:t>dimethylsulfoniopropionate</w:t>
      </w:r>
      <w:proofErr w:type="spellEnd"/>
      <w:r>
        <w:t xml:space="preserve"> cycling in polar oceans. </w:t>
      </w:r>
      <w:r>
        <w:rPr>
          <w:i/>
          <w:iCs/>
        </w:rPr>
        <w:t>Microbiome</w:t>
      </w:r>
      <w:r>
        <w:t xml:space="preserve">, </w:t>
      </w:r>
      <w:r>
        <w:rPr>
          <w:i/>
          <w:iCs/>
        </w:rPr>
        <w:t>9</w:t>
      </w:r>
      <w:r>
        <w:t>(1), 207. https://doi.org/10.1186/s40168-021-01153-3</w:t>
      </w:r>
    </w:p>
    <w:p w14:paraId="08E07C55" w14:textId="77777777" w:rsidR="00292A70" w:rsidRDefault="00292A70" w:rsidP="00292A70">
      <w:pPr>
        <w:pStyle w:val="Bibliography"/>
      </w:pPr>
      <w:r>
        <w:t xml:space="preserve">Thomas, S., </w:t>
      </w:r>
      <w:proofErr w:type="spellStart"/>
      <w:r>
        <w:t>Lengger</w:t>
      </w:r>
      <w:proofErr w:type="spellEnd"/>
      <w:r>
        <w:t xml:space="preserve">, S. K., Bird, K. E., Allen, R., &amp; Cunliffe, M. (2022). Macromolecular composition and substrate range of three marine fungi across major cell types. </w:t>
      </w:r>
      <w:r>
        <w:rPr>
          <w:i/>
          <w:iCs/>
        </w:rPr>
        <w:t>FEMS Microbes</w:t>
      </w:r>
      <w:r>
        <w:t xml:space="preserve">, </w:t>
      </w:r>
      <w:r>
        <w:rPr>
          <w:i/>
          <w:iCs/>
        </w:rPr>
        <w:t>3</w:t>
      </w:r>
      <w:r>
        <w:t>, xtab019. https://doi.org/10.1093/femsmc/xtab019</w:t>
      </w:r>
    </w:p>
    <w:p w14:paraId="270E7311" w14:textId="77777777" w:rsidR="00292A70" w:rsidRDefault="00292A70" w:rsidP="00292A70">
      <w:pPr>
        <w:pStyle w:val="Bibliography"/>
      </w:pPr>
      <w:r>
        <w:lastRenderedPageBreak/>
        <w:t xml:space="preserve">Tisthammer, K. H., Cobian, G. M., &amp; Amend, A. S. (2016). Global biogeography of marine fungi is shaped by the environment. </w:t>
      </w:r>
      <w:r>
        <w:rPr>
          <w:i/>
          <w:iCs/>
        </w:rPr>
        <w:t>Fungal Ecology</w:t>
      </w:r>
      <w:r>
        <w:t xml:space="preserve">, </w:t>
      </w:r>
      <w:r>
        <w:rPr>
          <w:i/>
          <w:iCs/>
        </w:rPr>
        <w:t>19</w:t>
      </w:r>
      <w:r>
        <w:t>, 39–46. https://doi.org/10.1016/j.funeco.2015.09.003</w:t>
      </w:r>
    </w:p>
    <w:p w14:paraId="706110C4" w14:textId="77777777" w:rsidR="00292A70" w:rsidRDefault="00292A70" w:rsidP="00292A70">
      <w:pPr>
        <w:pStyle w:val="Bibliography"/>
      </w:pPr>
      <w:r>
        <w:t xml:space="preserve">Todd, J. D., Curson, A. R. J., Dupont, C. L., Nicholson, P., &amp; Johnston, A. W. B. (2009). The </w:t>
      </w:r>
      <w:proofErr w:type="spellStart"/>
      <w:r>
        <w:t>dddP</w:t>
      </w:r>
      <w:proofErr w:type="spellEnd"/>
      <w:r>
        <w:t xml:space="preserve"> gene, encoding a novel enzyme that converts </w:t>
      </w:r>
      <w:proofErr w:type="spellStart"/>
      <w:r>
        <w:t>dimethylsulfoniopropionate</w:t>
      </w:r>
      <w:proofErr w:type="spellEnd"/>
      <w:r>
        <w:t xml:space="preserve"> into dimethyl sulfide, is widespread in ocean metagenomes and marine bacteria </w:t>
      </w:r>
      <w:proofErr w:type="gramStart"/>
      <w:r>
        <w:t>and also</w:t>
      </w:r>
      <w:proofErr w:type="gramEnd"/>
      <w:r>
        <w:t xml:space="preserve"> occurs in some Ascomycete fungi. </w:t>
      </w:r>
      <w:r>
        <w:rPr>
          <w:i/>
          <w:iCs/>
        </w:rPr>
        <w:t>Environmental Microbiology</w:t>
      </w:r>
      <w:r>
        <w:t xml:space="preserve">, </w:t>
      </w:r>
      <w:r>
        <w:rPr>
          <w:i/>
          <w:iCs/>
        </w:rPr>
        <w:t>11</w:t>
      </w:r>
      <w:r>
        <w:t>(6), 1376–1385. https://doi.org/10.1111/j.1462-2920.2009.01864.x</w:t>
      </w:r>
    </w:p>
    <w:p w14:paraId="56CD14E1" w14:textId="77777777" w:rsidR="00292A70" w:rsidRDefault="00292A70" w:rsidP="00292A70">
      <w:pPr>
        <w:pStyle w:val="Bibliography"/>
      </w:pPr>
      <w:proofErr w:type="spellStart"/>
      <w:r>
        <w:t>Upstill</w:t>
      </w:r>
      <w:proofErr w:type="spellEnd"/>
      <w:r>
        <w:t xml:space="preserve">-Goddard, R. C., Frost, T., Henry, G. R., Franklin, M., Murrell, J. C., &amp; Owens, N. J. P. (2003). </w:t>
      </w:r>
      <w:proofErr w:type="spellStart"/>
      <w:r>
        <w:t>Bacterioneuston</w:t>
      </w:r>
      <w:proofErr w:type="spellEnd"/>
      <w:r>
        <w:t xml:space="preserve"> control of air-water methane exchange </w:t>
      </w:r>
      <w:proofErr w:type="gramStart"/>
      <w:r>
        <w:t>determined</w:t>
      </w:r>
      <w:proofErr w:type="gramEnd"/>
      <w:r>
        <w:t xml:space="preserve"> with a laboratory gas exchange tank. </w:t>
      </w:r>
      <w:r>
        <w:rPr>
          <w:i/>
          <w:iCs/>
        </w:rPr>
        <w:t>Global Biogeochemical Cycles</w:t>
      </w:r>
      <w:r>
        <w:t xml:space="preserve">, </w:t>
      </w:r>
      <w:r>
        <w:rPr>
          <w:i/>
          <w:iCs/>
        </w:rPr>
        <w:t>17</w:t>
      </w:r>
      <w:r>
        <w:t>(4). https://doi.org/10.1029/2003GB002043</w:t>
      </w:r>
    </w:p>
    <w:p w14:paraId="14A6E850" w14:textId="77777777" w:rsidR="00292A70" w:rsidRDefault="00292A70" w:rsidP="00292A70">
      <w:pPr>
        <w:pStyle w:val="Bibliography"/>
      </w:pPr>
      <w:r>
        <w:t xml:space="preserve">Vaksmaa, A., Knittel, K., Abdala </w:t>
      </w:r>
      <w:proofErr w:type="spellStart"/>
      <w:r>
        <w:t>Asbun</w:t>
      </w:r>
      <w:proofErr w:type="spellEnd"/>
      <w:r>
        <w:t xml:space="preserve">, A., </w:t>
      </w:r>
      <w:proofErr w:type="spellStart"/>
      <w:r>
        <w:t>Goudriaan</w:t>
      </w:r>
      <w:proofErr w:type="spellEnd"/>
      <w:r>
        <w:t xml:space="preserve">, M., </w:t>
      </w:r>
      <w:proofErr w:type="spellStart"/>
      <w:r>
        <w:t>Ellrott</w:t>
      </w:r>
      <w:proofErr w:type="spellEnd"/>
      <w:r>
        <w:t xml:space="preserve">, A., Witte, H. J., et al. (2021). Microbial Communities on Plastic Polymers in the Mediterranean Sea. </w:t>
      </w:r>
      <w:r>
        <w:rPr>
          <w:i/>
          <w:iCs/>
        </w:rPr>
        <w:t>Frontiers in Microbiology</w:t>
      </w:r>
      <w:r>
        <w:t xml:space="preserve">, </w:t>
      </w:r>
      <w:r>
        <w:rPr>
          <w:i/>
          <w:iCs/>
        </w:rPr>
        <w:t>12</w:t>
      </w:r>
      <w:r>
        <w:t xml:space="preserve">. Retrieved from </w:t>
      </w:r>
      <w:proofErr w:type="gramStart"/>
      <w:r>
        <w:t>https://www.frontiersin.org/articles/10.3389/fmicb.2021.673553</w:t>
      </w:r>
      <w:proofErr w:type="gramEnd"/>
    </w:p>
    <w:p w14:paraId="622B001B" w14:textId="77777777" w:rsidR="00292A70" w:rsidRDefault="00292A70" w:rsidP="00292A70">
      <w:pPr>
        <w:pStyle w:val="Bibliography"/>
      </w:pPr>
      <w:r>
        <w:t xml:space="preserve">Vaksmaa, A., </w:t>
      </w:r>
      <w:proofErr w:type="spellStart"/>
      <w:r>
        <w:t>Polerecky</w:t>
      </w:r>
      <w:proofErr w:type="spellEnd"/>
      <w:r>
        <w:t xml:space="preserve">, L., Dombrowski, N., </w:t>
      </w:r>
      <w:proofErr w:type="spellStart"/>
      <w:r>
        <w:t>Kienhuis</w:t>
      </w:r>
      <w:proofErr w:type="spellEnd"/>
      <w:r>
        <w:t xml:space="preserve">, M. V. M., Posthuma, I., </w:t>
      </w:r>
      <w:proofErr w:type="spellStart"/>
      <w:r>
        <w:t>Gerritse</w:t>
      </w:r>
      <w:proofErr w:type="spellEnd"/>
      <w:r>
        <w:t xml:space="preserve">, J., et al. (2023). Polyethylene degradation and assimilation by the marine yeast Rhodotorula </w:t>
      </w:r>
      <w:proofErr w:type="spellStart"/>
      <w:r>
        <w:t>mucilaginosa</w:t>
      </w:r>
      <w:proofErr w:type="spellEnd"/>
      <w:r>
        <w:t xml:space="preserve">. </w:t>
      </w:r>
      <w:r>
        <w:rPr>
          <w:i/>
          <w:iCs/>
        </w:rPr>
        <w:t>ISME Communications</w:t>
      </w:r>
      <w:r>
        <w:t xml:space="preserve">, </w:t>
      </w:r>
      <w:r>
        <w:rPr>
          <w:i/>
          <w:iCs/>
        </w:rPr>
        <w:t>3</w:t>
      </w:r>
      <w:r>
        <w:t>(1), 1–8. https://doi.org/10.1038/s43705-023-00267-z</w:t>
      </w:r>
    </w:p>
    <w:p w14:paraId="26AFEABF" w14:textId="77777777" w:rsidR="00292A70" w:rsidRDefault="00292A70" w:rsidP="00292A70">
      <w:pPr>
        <w:pStyle w:val="Bibliography"/>
      </w:pPr>
      <w:r>
        <w:t xml:space="preserve">Vala, A. K., Dave, B. P., &amp; Dube, H. C. (2006). Chemical characterization and quantification of siderophores produced by marine and terrestrial aspergilli. </w:t>
      </w:r>
      <w:r>
        <w:rPr>
          <w:i/>
          <w:iCs/>
        </w:rPr>
        <w:t>Canadian Journal of Microbiology</w:t>
      </w:r>
      <w:r>
        <w:t xml:space="preserve">, </w:t>
      </w:r>
      <w:r>
        <w:rPr>
          <w:i/>
          <w:iCs/>
        </w:rPr>
        <w:t>52</w:t>
      </w:r>
      <w:r>
        <w:t>(6), 603–607. https://doi.org/10.1139/w06-012</w:t>
      </w:r>
    </w:p>
    <w:p w14:paraId="45CD5A2F" w14:textId="77777777" w:rsidR="00292A70" w:rsidRDefault="00292A70" w:rsidP="00292A70">
      <w:pPr>
        <w:pStyle w:val="Bibliography"/>
      </w:pPr>
      <w:r>
        <w:t xml:space="preserve">Van den </w:t>
      </w:r>
      <w:proofErr w:type="spellStart"/>
      <w:r>
        <w:t>Wyngaert</w:t>
      </w:r>
      <w:proofErr w:type="spellEnd"/>
      <w:r>
        <w:t xml:space="preserve">, S., Ganzert, L., Seto, K., Rojas-Jimenez, K., Agha, R., Berger, S. A., et al. (2022). Seasonality of parasitic and saprotrophic zoosporic fungi: linking sequence data to ecological traits. </w:t>
      </w:r>
      <w:r>
        <w:rPr>
          <w:i/>
          <w:iCs/>
        </w:rPr>
        <w:t>The ISME Journal</w:t>
      </w:r>
      <w:r>
        <w:t xml:space="preserve">, </w:t>
      </w:r>
      <w:r>
        <w:rPr>
          <w:i/>
          <w:iCs/>
        </w:rPr>
        <w:t>16</w:t>
      </w:r>
      <w:r>
        <w:t>(9), 2242–2254. https://doi.org/10.1038/s41396-022-01267-y</w:t>
      </w:r>
    </w:p>
    <w:p w14:paraId="72098AC6" w14:textId="77777777" w:rsidR="00292A70" w:rsidRDefault="00292A70" w:rsidP="00292A70">
      <w:pPr>
        <w:pStyle w:val="Bibliography"/>
      </w:pPr>
      <w:proofErr w:type="spellStart"/>
      <w:r>
        <w:t>Vaulot</w:t>
      </w:r>
      <w:proofErr w:type="spellEnd"/>
      <w:r>
        <w:t xml:space="preserve">, D., Sim, C. W. H., Ong, D., Teo, B., Biwer, C., Jamy, M., &amp; Lopes dos Santos, A. (2022). </w:t>
      </w:r>
      <w:r>
        <w:rPr>
          <w:i/>
          <w:iCs/>
        </w:rPr>
        <w:t xml:space="preserve">metaPR2: A database of eukaryotic 18S rRNA </w:t>
      </w:r>
      <w:proofErr w:type="spellStart"/>
      <w:r>
        <w:rPr>
          <w:i/>
          <w:iCs/>
        </w:rPr>
        <w:t>metabarcodes</w:t>
      </w:r>
      <w:proofErr w:type="spellEnd"/>
      <w:r>
        <w:rPr>
          <w:i/>
          <w:iCs/>
        </w:rPr>
        <w:t xml:space="preserve"> with an emphasis on protists</w:t>
      </w:r>
      <w:r>
        <w:t xml:space="preserve">. </w:t>
      </w:r>
      <w:r>
        <w:rPr>
          <w:i/>
          <w:iCs/>
        </w:rPr>
        <w:t>Molecular Ecology Resources</w:t>
      </w:r>
      <w:r>
        <w:t xml:space="preserve"> (Vol. 22). https://doi.org/10.1111/1755-0998.13674</w:t>
      </w:r>
    </w:p>
    <w:p w14:paraId="731DB5A1" w14:textId="77777777" w:rsidR="00292A70" w:rsidRDefault="00292A70" w:rsidP="00292A70">
      <w:pPr>
        <w:pStyle w:val="Bibliography"/>
      </w:pPr>
      <w:r>
        <w:t xml:space="preserve">Velez, P., </w:t>
      </w:r>
      <w:proofErr w:type="spellStart"/>
      <w:r>
        <w:t>Alejandri</w:t>
      </w:r>
      <w:proofErr w:type="spellEnd"/>
      <w:r>
        <w:t xml:space="preserve">-Ramírez, N. D., González, M. C., Estrada, K. J., Sanchez-Flores, A., &amp; </w:t>
      </w:r>
      <w:proofErr w:type="spellStart"/>
      <w:r>
        <w:t>Dinkova</w:t>
      </w:r>
      <w:proofErr w:type="spellEnd"/>
      <w:r>
        <w:t xml:space="preserve">, T. D. (2015). Comparative Transcriptome Analysis of the Cosmopolitan Marine Fungus </w:t>
      </w:r>
      <w:proofErr w:type="spellStart"/>
      <w:r>
        <w:t>Corollospora</w:t>
      </w:r>
      <w:proofErr w:type="spellEnd"/>
      <w:r>
        <w:t xml:space="preserve"> maritima Under Two Physiological Conditions. </w:t>
      </w:r>
      <w:r>
        <w:rPr>
          <w:i/>
          <w:iCs/>
        </w:rPr>
        <w:t xml:space="preserve">G3 </w:t>
      </w:r>
      <w:proofErr w:type="spellStart"/>
      <w:r>
        <w:rPr>
          <w:i/>
          <w:iCs/>
        </w:rPr>
        <w:t>Genes|Genomes|Genetics</w:t>
      </w:r>
      <w:proofErr w:type="spellEnd"/>
      <w:r>
        <w:t xml:space="preserve">, </w:t>
      </w:r>
      <w:r>
        <w:rPr>
          <w:i/>
          <w:iCs/>
        </w:rPr>
        <w:t>5</w:t>
      </w:r>
      <w:r>
        <w:t>(9), 1805–1814. https://doi.org/10.1534/g3.115.019620</w:t>
      </w:r>
    </w:p>
    <w:p w14:paraId="55CDCA50" w14:textId="77777777" w:rsidR="00292A70" w:rsidRDefault="00292A70" w:rsidP="00292A70">
      <w:pPr>
        <w:pStyle w:val="Bibliography"/>
      </w:pPr>
      <w:r>
        <w:lastRenderedPageBreak/>
        <w:t xml:space="preserve">Velmurugan, N., Lee, H.-M., Cha, H.-J., &amp; Lee, Y.-S. (2017). Proteomic analysis of the marine-derived fungus </w:t>
      </w:r>
      <w:proofErr w:type="spellStart"/>
      <w:r>
        <w:t>Paecilomyces</w:t>
      </w:r>
      <w:proofErr w:type="spellEnd"/>
      <w:r>
        <w:t xml:space="preserve"> sp. strain SF-8 in response to polycyclic aromatic hydrocarbons. </w:t>
      </w:r>
      <w:r>
        <w:rPr>
          <w:i/>
          <w:iCs/>
        </w:rPr>
        <w:t>Botanica Marina</w:t>
      </w:r>
      <w:r>
        <w:t xml:space="preserve">, </w:t>
      </w:r>
      <w:r>
        <w:rPr>
          <w:i/>
          <w:iCs/>
        </w:rPr>
        <w:t>60</w:t>
      </w:r>
      <w:r>
        <w:t>(4), 381–392. https://doi.org/10.1515/bot-2016-0101</w:t>
      </w:r>
    </w:p>
    <w:p w14:paraId="52D73D65" w14:textId="77777777" w:rsidR="00292A70" w:rsidRDefault="00292A70" w:rsidP="00292A70">
      <w:pPr>
        <w:pStyle w:val="Bibliography"/>
      </w:pPr>
      <w:r>
        <w:t xml:space="preserve">Velthuis, M., de </w:t>
      </w:r>
      <w:proofErr w:type="spellStart"/>
      <w:r>
        <w:t>Senerpont</w:t>
      </w:r>
      <w:proofErr w:type="spellEnd"/>
      <w:r>
        <w:t xml:space="preserve"> </w:t>
      </w:r>
      <w:proofErr w:type="spellStart"/>
      <w:r>
        <w:t>Domis</w:t>
      </w:r>
      <w:proofErr w:type="spellEnd"/>
      <w:r>
        <w:t xml:space="preserve">, L. N., </w:t>
      </w:r>
      <w:proofErr w:type="spellStart"/>
      <w:r>
        <w:t>Frenken</w:t>
      </w:r>
      <w:proofErr w:type="spellEnd"/>
      <w:r>
        <w:t xml:space="preserve">, T., Stephan, S., Kazanjian, G., Aben, R., et al. (2017). Warming advances top-down control and reduces producer biomass in a freshwater plankton community. </w:t>
      </w:r>
      <w:r>
        <w:rPr>
          <w:i/>
          <w:iCs/>
        </w:rPr>
        <w:t>Ecosphere</w:t>
      </w:r>
      <w:r>
        <w:t xml:space="preserve">, </w:t>
      </w:r>
      <w:r>
        <w:rPr>
          <w:i/>
          <w:iCs/>
        </w:rPr>
        <w:t>8</w:t>
      </w:r>
      <w:r>
        <w:t>(1), e01651. https://doi.org/10.1002/ecs2.1651</w:t>
      </w:r>
    </w:p>
    <w:p w14:paraId="265B3FD5" w14:textId="77777777" w:rsidR="00292A70" w:rsidRDefault="00292A70" w:rsidP="00292A70">
      <w:pPr>
        <w:pStyle w:val="Bibliography"/>
      </w:pPr>
      <w:r>
        <w:t xml:space="preserve">Vera, J., Gutiérrez, M. H., </w:t>
      </w:r>
      <w:proofErr w:type="spellStart"/>
      <w:r>
        <w:t>Palfner</w:t>
      </w:r>
      <w:proofErr w:type="spellEnd"/>
      <w:r>
        <w:t xml:space="preserve">, G., &amp; Pantoja, S. (2017). Diversity of culturable filamentous Ascomycetes in the eastern South Pacific Ocean off Chile. </w:t>
      </w:r>
      <w:r>
        <w:rPr>
          <w:i/>
          <w:iCs/>
        </w:rPr>
        <w:t>World Journal of Microbiology and Biotechnology</w:t>
      </w:r>
      <w:r>
        <w:t xml:space="preserve">, </w:t>
      </w:r>
      <w:r>
        <w:rPr>
          <w:i/>
          <w:iCs/>
        </w:rPr>
        <w:t>33</w:t>
      </w:r>
      <w:r>
        <w:t>(8), 157. https://doi.org/10.1007/s11274-017-2321-7</w:t>
      </w:r>
    </w:p>
    <w:p w14:paraId="15AC96B0" w14:textId="77777777" w:rsidR="00292A70" w:rsidRDefault="00292A70" w:rsidP="00292A70">
      <w:pPr>
        <w:pStyle w:val="Bibliography"/>
      </w:pPr>
      <w:r>
        <w:t xml:space="preserve">Vila, T., Frases, S., &amp; Gomes, F. M. (2022). Lessons from protozoans: Phosphate sensing and polyphosphate storage in fungi. </w:t>
      </w:r>
      <w:r>
        <w:rPr>
          <w:i/>
          <w:iCs/>
        </w:rPr>
        <w:t>PLOS Pathogens</w:t>
      </w:r>
      <w:r>
        <w:t xml:space="preserve">, </w:t>
      </w:r>
      <w:r>
        <w:rPr>
          <w:i/>
          <w:iCs/>
        </w:rPr>
        <w:t>18</w:t>
      </w:r>
      <w:r>
        <w:t>(3), e1010298. https://doi.org/10.1371/journal.ppat.1010298</w:t>
      </w:r>
    </w:p>
    <w:p w14:paraId="191D9C48" w14:textId="77777777" w:rsidR="00292A70" w:rsidRDefault="00292A70" w:rsidP="00292A70">
      <w:pPr>
        <w:pStyle w:val="Bibliography"/>
      </w:pPr>
      <w:proofErr w:type="spellStart"/>
      <w:r>
        <w:t>Vrijmoed</w:t>
      </w:r>
      <w:proofErr w:type="spellEnd"/>
      <w:r>
        <w:t xml:space="preserve">, L. (2000). Isolation and culture of higher filamentous fungi. </w:t>
      </w:r>
      <w:r>
        <w:rPr>
          <w:i/>
          <w:iCs/>
        </w:rPr>
        <w:t>Fungal Diversity Research Series</w:t>
      </w:r>
      <w:r>
        <w:t xml:space="preserve">, </w:t>
      </w:r>
      <w:r>
        <w:rPr>
          <w:i/>
          <w:iCs/>
        </w:rPr>
        <w:t>1</w:t>
      </w:r>
      <w:r>
        <w:t>, 1–20.</w:t>
      </w:r>
    </w:p>
    <w:p w14:paraId="20012E6E" w14:textId="77777777" w:rsidR="00292A70" w:rsidRDefault="00292A70" w:rsidP="00292A70">
      <w:pPr>
        <w:pStyle w:val="Bibliography"/>
      </w:pPr>
      <w:r>
        <w:t xml:space="preserve">Walker, G. M., &amp; White, N. A. (2017). Introduction to Fungal Physiology. In </w:t>
      </w:r>
      <w:r>
        <w:rPr>
          <w:i/>
          <w:iCs/>
        </w:rPr>
        <w:t>Fungi</w:t>
      </w:r>
      <w:r>
        <w:t xml:space="preserve"> (pp. 1–35). John Wiley &amp; Sons, Ltd. https://doi.org/10.1002/9781119374312.ch1</w:t>
      </w:r>
    </w:p>
    <w:p w14:paraId="685EF53F" w14:textId="77777777" w:rsidR="00292A70" w:rsidRDefault="00292A70" w:rsidP="00292A70">
      <w:pPr>
        <w:pStyle w:val="Bibliography"/>
      </w:pPr>
      <w:r>
        <w:t xml:space="preserve">Wang, G., Wang, X., Liu, X., &amp; Li, Q. (2012). Diversity and Biogeochemical Function of Planktonic Fungi in the Ocean. In </w:t>
      </w:r>
      <w:r>
        <w:rPr>
          <w:i/>
          <w:iCs/>
        </w:rPr>
        <w:t>Biology of Marine Fungi</w:t>
      </w:r>
      <w:r>
        <w:t xml:space="preserve"> (pp. 71–88). Springer, Berlin, Heidelberg. https://doi.org/10.1007/978-3-642-23342-5_4</w:t>
      </w:r>
    </w:p>
    <w:p w14:paraId="1DF35013" w14:textId="77777777" w:rsidR="00292A70" w:rsidRDefault="00292A70" w:rsidP="00292A70">
      <w:pPr>
        <w:pStyle w:val="Bibliography"/>
      </w:pPr>
      <w:r>
        <w:t xml:space="preserve">Wang, M., Mara, P., Burgaud, G., Edgcomb, V., Long, X., Yang, H., et al. (2023). Metatranscriptomics and metabarcoding reveal spatiotemporal shifts in fungal communities and their activities in Chinese coastal waters. </w:t>
      </w:r>
      <w:r>
        <w:rPr>
          <w:i/>
          <w:iCs/>
        </w:rPr>
        <w:t>Molecular Ecology</w:t>
      </w:r>
      <w:r>
        <w:t xml:space="preserve">, </w:t>
      </w:r>
      <w:r>
        <w:rPr>
          <w:i/>
          <w:iCs/>
        </w:rPr>
        <w:t>32</w:t>
      </w:r>
      <w:r>
        <w:t>(11), 2750–2765. https://doi.org/10.1111/mec.16905</w:t>
      </w:r>
    </w:p>
    <w:p w14:paraId="1A53A8BE" w14:textId="77777777" w:rsidR="00292A70" w:rsidRDefault="00292A70" w:rsidP="00292A70">
      <w:pPr>
        <w:pStyle w:val="Bibliography"/>
      </w:pPr>
      <w:r>
        <w:t xml:space="preserve">Wang, X., Singh, P., Gao, Z., Zhang, X., Johnson, Z. I., &amp; Wang, G. (2014). Distribution and Diversity of Planktonic Fungi in the West Pacific Warm Pool. </w:t>
      </w:r>
      <w:r>
        <w:rPr>
          <w:i/>
          <w:iCs/>
        </w:rPr>
        <w:t>PLOS ONE</w:t>
      </w:r>
      <w:r>
        <w:t xml:space="preserve">, </w:t>
      </w:r>
      <w:r>
        <w:rPr>
          <w:i/>
          <w:iCs/>
        </w:rPr>
        <w:t>9</w:t>
      </w:r>
      <w:r>
        <w:t>(7), e101523. https://doi.org/10.1371/journal.pone.0101523</w:t>
      </w:r>
    </w:p>
    <w:p w14:paraId="167D5193" w14:textId="77777777" w:rsidR="00292A70" w:rsidRDefault="00292A70" w:rsidP="00292A70">
      <w:pPr>
        <w:pStyle w:val="Bibliography"/>
      </w:pPr>
      <w:r>
        <w:t xml:space="preserve">Wang, </w:t>
      </w:r>
      <w:proofErr w:type="spellStart"/>
      <w:r>
        <w:t>Yanming</w:t>
      </w:r>
      <w:proofErr w:type="spellEnd"/>
      <w:r>
        <w:t xml:space="preserve">, Barth, D., Tamminen, A., &amp; Wiebe, M. G. (2016). Growth of marine fungi on polymeric substrates. </w:t>
      </w:r>
      <w:r>
        <w:rPr>
          <w:i/>
          <w:iCs/>
        </w:rPr>
        <w:t>BMC Biotechnology</w:t>
      </w:r>
      <w:r>
        <w:t xml:space="preserve">, </w:t>
      </w:r>
      <w:r>
        <w:rPr>
          <w:i/>
          <w:iCs/>
        </w:rPr>
        <w:t>16</w:t>
      </w:r>
      <w:r>
        <w:t>(1), 3. https://doi.org/10.1186/s12896-016-0233-5</w:t>
      </w:r>
    </w:p>
    <w:p w14:paraId="60AF31FE" w14:textId="77777777" w:rsidR="00292A70" w:rsidRDefault="00292A70" w:rsidP="00292A70">
      <w:pPr>
        <w:pStyle w:val="Bibliography"/>
      </w:pPr>
      <w:r>
        <w:t xml:space="preserve">Wang, </w:t>
      </w:r>
      <w:proofErr w:type="spellStart"/>
      <w:r>
        <w:t>Yaqiong</w:t>
      </w:r>
      <w:proofErr w:type="spellEnd"/>
      <w:r>
        <w:t xml:space="preserve">, Sen, B., He, Y., Xie, N., &amp; Wang, G. (2018). Spatiotemporal Distribution and Assemblages of Planktonic Fungi in the Coastal Waters of the Bohai Sea. </w:t>
      </w:r>
      <w:r>
        <w:rPr>
          <w:i/>
          <w:iCs/>
        </w:rPr>
        <w:t>Frontiers in Microbiology</w:t>
      </w:r>
      <w:r>
        <w:t xml:space="preserve">, </w:t>
      </w:r>
      <w:r>
        <w:rPr>
          <w:i/>
          <w:iCs/>
        </w:rPr>
        <w:t>9</w:t>
      </w:r>
      <w:r>
        <w:t xml:space="preserve">. Retrieved from </w:t>
      </w:r>
      <w:proofErr w:type="gramStart"/>
      <w:r>
        <w:t>https://www.frontiersin.org/articles/10.3389/fmicb.2018.00584</w:t>
      </w:r>
      <w:proofErr w:type="gramEnd"/>
    </w:p>
    <w:p w14:paraId="3C1DC2F4" w14:textId="77777777" w:rsidR="00292A70" w:rsidRDefault="00292A70" w:rsidP="00292A70">
      <w:pPr>
        <w:pStyle w:val="Bibliography"/>
      </w:pPr>
      <w:r>
        <w:lastRenderedPageBreak/>
        <w:t xml:space="preserve">Wang, </w:t>
      </w:r>
      <w:proofErr w:type="spellStart"/>
      <w:r>
        <w:t>Yaqiong</w:t>
      </w:r>
      <w:proofErr w:type="spellEnd"/>
      <w:r>
        <w:t xml:space="preserve">, Sen, K., He, Y., Xie, Y., &amp; Wang, G. (2019). Impact of environmental gradients on the abundance and diversity of planktonic fungi across coastal habitats of contrasting trophic status. </w:t>
      </w:r>
      <w:r>
        <w:rPr>
          <w:i/>
          <w:iCs/>
        </w:rPr>
        <w:t>Science of The Total Environment</w:t>
      </w:r>
      <w:r>
        <w:t xml:space="preserve">, </w:t>
      </w:r>
      <w:r>
        <w:rPr>
          <w:i/>
          <w:iCs/>
        </w:rPr>
        <w:t>683</w:t>
      </w:r>
      <w:r>
        <w:t>, 822–833. https://doi.org/10.1016/j.scitotenv.2019.05.204</w:t>
      </w:r>
    </w:p>
    <w:p w14:paraId="5CCCD0C6" w14:textId="77777777" w:rsidR="00292A70" w:rsidRDefault="00292A70" w:rsidP="00292A70">
      <w:pPr>
        <w:pStyle w:val="Bibliography"/>
      </w:pPr>
      <w:r>
        <w:t xml:space="preserve">Wankel, S. D., </w:t>
      </w:r>
      <w:proofErr w:type="spellStart"/>
      <w:r>
        <w:t>Ziebis</w:t>
      </w:r>
      <w:proofErr w:type="spellEnd"/>
      <w:r>
        <w:t xml:space="preserve">, W., Buchwald, C., Charoenpong, C., Beer, D. de, Dentinger, J., et al. (2017). Evidence for fungal and </w:t>
      </w:r>
      <w:proofErr w:type="spellStart"/>
      <w:r>
        <w:t>chemodenitrification</w:t>
      </w:r>
      <w:proofErr w:type="spellEnd"/>
      <w:r>
        <w:t xml:space="preserve"> based N2O flux from nitrogen impacted coastal sediments. </w:t>
      </w:r>
      <w:r>
        <w:rPr>
          <w:i/>
          <w:iCs/>
        </w:rPr>
        <w:t>Nature Communications</w:t>
      </w:r>
      <w:r>
        <w:t xml:space="preserve">, </w:t>
      </w:r>
      <w:r>
        <w:rPr>
          <w:i/>
          <w:iCs/>
        </w:rPr>
        <w:t>8</w:t>
      </w:r>
      <w:r>
        <w:t>, 15595. https://doi.org/10.1038/ncomms15595</w:t>
      </w:r>
    </w:p>
    <w:p w14:paraId="3872165E" w14:textId="77777777" w:rsidR="00292A70" w:rsidRDefault="00292A70" w:rsidP="00292A70">
      <w:pPr>
        <w:pStyle w:val="Bibliography"/>
      </w:pPr>
      <w:r>
        <w:t xml:space="preserve">Ward, N. D., Bianchi, T. S., Medeiros, P. M., Seidel, M., Richey, J. E., Keil, R. G., &amp; </w:t>
      </w:r>
      <w:proofErr w:type="spellStart"/>
      <w:r>
        <w:t>Sawakuchi</w:t>
      </w:r>
      <w:proofErr w:type="spellEnd"/>
      <w:r>
        <w:t xml:space="preserve">, H. O. (2017). Where Carbon Goes When Water Flows: Carbon Cycling across the Aquatic Continuum. </w:t>
      </w:r>
      <w:r>
        <w:rPr>
          <w:i/>
          <w:iCs/>
        </w:rPr>
        <w:t>Frontiers in Marine Science</w:t>
      </w:r>
      <w:r>
        <w:t xml:space="preserve">, </w:t>
      </w:r>
      <w:r>
        <w:rPr>
          <w:i/>
          <w:iCs/>
        </w:rPr>
        <w:t>4</w:t>
      </w:r>
      <w:r>
        <w:t>(January), 1–28. https://doi.org/10.3389/fmars.2017.00007</w:t>
      </w:r>
    </w:p>
    <w:p w14:paraId="0BD0F735" w14:textId="77777777" w:rsidR="00292A70" w:rsidRDefault="00292A70" w:rsidP="00292A70">
      <w:pPr>
        <w:pStyle w:val="Bibliography"/>
      </w:pPr>
      <w:r>
        <w:t xml:space="preserve">Watson, A. J., Schuster, U., Shutler, J. D., Holding, T., Ashton, I. G. C., Landschützer, P., et al. (2020). Revised estimates of ocean-atmosphere CO2 flux are consistent with ocean carbon inventory. </w:t>
      </w:r>
      <w:r>
        <w:rPr>
          <w:i/>
          <w:iCs/>
        </w:rPr>
        <w:t>Nature Communications</w:t>
      </w:r>
      <w:r>
        <w:t xml:space="preserve">, </w:t>
      </w:r>
      <w:r>
        <w:rPr>
          <w:i/>
          <w:iCs/>
        </w:rPr>
        <w:t>11</w:t>
      </w:r>
      <w:r>
        <w:t>(1), 4422. https://doi.org/10.1038/s41467-020-18203-3</w:t>
      </w:r>
    </w:p>
    <w:p w14:paraId="6AA864AC" w14:textId="77777777" w:rsidR="00292A70" w:rsidRDefault="00292A70" w:rsidP="00292A70">
      <w:pPr>
        <w:pStyle w:val="Bibliography"/>
      </w:pPr>
      <w:r>
        <w:t xml:space="preserve">West, P. T., Probst, A. J., Grigoriev, I. V., Thomas, B. C., &amp; Banfield, J. F. (2018). Genome-reconstruction for eukaryotes from complex natural microbial communities. </w:t>
      </w:r>
      <w:r>
        <w:rPr>
          <w:i/>
          <w:iCs/>
        </w:rPr>
        <w:t>Genome Research</w:t>
      </w:r>
      <w:r>
        <w:t xml:space="preserve">, </w:t>
      </w:r>
      <w:r>
        <w:rPr>
          <w:i/>
          <w:iCs/>
        </w:rPr>
        <w:t>28</w:t>
      </w:r>
      <w:r>
        <w:t>(4), 569–580. https://doi.org/10.1101/gr.228429.117</w:t>
      </w:r>
    </w:p>
    <w:p w14:paraId="592B1212" w14:textId="77777777" w:rsidR="00292A70" w:rsidRDefault="00292A70" w:rsidP="00292A70">
      <w:pPr>
        <w:pStyle w:val="Bibliography"/>
      </w:pPr>
      <w:r>
        <w:t xml:space="preserve">Worden, A. Z., Follows, M. J., Giovannoni, S. J., Wilken, S., Zimmerman, A. E., &amp; Keeling, P. J. (2015). Rethinking the marine carbon cycle: Factoring in the multifarious lifestyles of microbes. </w:t>
      </w:r>
      <w:r>
        <w:rPr>
          <w:i/>
          <w:iCs/>
        </w:rPr>
        <w:t>Science</w:t>
      </w:r>
      <w:r>
        <w:t xml:space="preserve">, </w:t>
      </w:r>
      <w:r>
        <w:rPr>
          <w:i/>
          <w:iCs/>
        </w:rPr>
        <w:t>347</w:t>
      </w:r>
      <w:r>
        <w:t>(6223), 1257594. https://doi.org/10.1126/science.1257594</w:t>
      </w:r>
    </w:p>
    <w:p w14:paraId="6461127B" w14:textId="77777777" w:rsidR="00292A70" w:rsidRDefault="00292A70" w:rsidP="00292A70">
      <w:pPr>
        <w:pStyle w:val="Bibliography"/>
      </w:pPr>
      <w:r>
        <w:t xml:space="preserve">Wright, R. J., Erni-Cassola, G., </w:t>
      </w:r>
      <w:proofErr w:type="spellStart"/>
      <w:r>
        <w:t>Zadjelovic</w:t>
      </w:r>
      <w:proofErr w:type="spellEnd"/>
      <w:r>
        <w:t>, V., Latva, M., &amp; Christie-</w:t>
      </w:r>
      <w:proofErr w:type="spellStart"/>
      <w:r>
        <w:t>Oleza</w:t>
      </w:r>
      <w:proofErr w:type="spellEnd"/>
      <w:r>
        <w:t xml:space="preserve">, J. A. (2020). Marine Plastic Debris: A New Surface for Microbial Colonization. </w:t>
      </w:r>
      <w:r>
        <w:rPr>
          <w:i/>
          <w:iCs/>
        </w:rPr>
        <w:t>Environmental Science &amp; Technology</w:t>
      </w:r>
      <w:r>
        <w:t xml:space="preserve">, </w:t>
      </w:r>
      <w:r>
        <w:rPr>
          <w:i/>
          <w:iCs/>
        </w:rPr>
        <w:t>54</w:t>
      </w:r>
      <w:r>
        <w:t>(19), 11657–11672. https://doi.org/10.1021/acs.est.0c02305</w:t>
      </w:r>
    </w:p>
    <w:p w14:paraId="7B0EDFA2" w14:textId="77777777" w:rsidR="00292A70" w:rsidRDefault="00292A70" w:rsidP="00292A70">
      <w:pPr>
        <w:pStyle w:val="Bibliography"/>
      </w:pPr>
      <w:r>
        <w:t xml:space="preserve">Wright, R. J., Langille, M. G. I., &amp; Walker, T. R. (2021). Food or just a free ride? A meta-analysis reveals the global diversity of the Plastisphere. </w:t>
      </w:r>
      <w:r>
        <w:rPr>
          <w:i/>
          <w:iCs/>
        </w:rPr>
        <w:t>The ISME Journal</w:t>
      </w:r>
      <w:r>
        <w:t xml:space="preserve">, </w:t>
      </w:r>
      <w:r>
        <w:rPr>
          <w:i/>
          <w:iCs/>
        </w:rPr>
        <w:t>15</w:t>
      </w:r>
      <w:r>
        <w:t>(3), 789–806. https://doi.org/10.1038/s41396-020-00814-9</w:t>
      </w:r>
    </w:p>
    <w:p w14:paraId="04A639B9" w14:textId="77777777" w:rsidR="00292A70" w:rsidRDefault="00292A70" w:rsidP="00292A70">
      <w:pPr>
        <w:pStyle w:val="Bibliography"/>
      </w:pPr>
      <w:r>
        <w:t xml:space="preserve">Wurl, O., Bird, K., Cunliffe, M., Landing, W. M., Miller, U., Mustaffa, N. I. H., et al. (2018). Warming and Inhibition of Salinization at the Ocean’s Surface by Cyanobacteria. </w:t>
      </w:r>
      <w:r>
        <w:rPr>
          <w:i/>
          <w:iCs/>
        </w:rPr>
        <w:t>Geophysical Research Letters</w:t>
      </w:r>
      <w:r>
        <w:t xml:space="preserve">, </w:t>
      </w:r>
      <w:r>
        <w:rPr>
          <w:i/>
          <w:iCs/>
        </w:rPr>
        <w:t>45</w:t>
      </w:r>
      <w:r>
        <w:t>(9), 4230–4237. https://doi.org/10.1029/2018GL077946</w:t>
      </w:r>
    </w:p>
    <w:p w14:paraId="78012906" w14:textId="77777777" w:rsidR="00292A70" w:rsidRDefault="00292A70" w:rsidP="00292A70">
      <w:pPr>
        <w:pStyle w:val="Bibliography"/>
      </w:pPr>
      <w:r>
        <w:lastRenderedPageBreak/>
        <w:t xml:space="preserve">Wurl, Oliver, &amp; Holmes, M. (2008). The gelatinous nature of the sea-surface microlayer. </w:t>
      </w:r>
      <w:r>
        <w:rPr>
          <w:i/>
          <w:iCs/>
        </w:rPr>
        <w:t>Marine Chemistry</w:t>
      </w:r>
      <w:r>
        <w:t xml:space="preserve">, </w:t>
      </w:r>
      <w:r>
        <w:rPr>
          <w:i/>
          <w:iCs/>
        </w:rPr>
        <w:t>110</w:t>
      </w:r>
      <w:r>
        <w:t>(1), 89–97. https://doi.org/10.1016/j.marchem.2008.02.009</w:t>
      </w:r>
    </w:p>
    <w:p w14:paraId="5F8FBB92" w14:textId="77777777" w:rsidR="00292A70" w:rsidRDefault="00292A70" w:rsidP="00292A70">
      <w:pPr>
        <w:pStyle w:val="Bibliography"/>
      </w:pPr>
      <w:r>
        <w:t xml:space="preserve">Wurzbacher, C., &amp; Grossart, H.-P. (2012). Improved detection and identification of aquatic fungi and chitin in aquatic environments. </w:t>
      </w:r>
      <w:proofErr w:type="spellStart"/>
      <w:r>
        <w:rPr>
          <w:i/>
          <w:iCs/>
        </w:rPr>
        <w:t>Mycologia</w:t>
      </w:r>
      <w:proofErr w:type="spellEnd"/>
      <w:r>
        <w:t xml:space="preserve">, </w:t>
      </w:r>
      <w:r>
        <w:rPr>
          <w:i/>
          <w:iCs/>
        </w:rPr>
        <w:t>104</w:t>
      </w:r>
      <w:r>
        <w:t>(6), 1267–1271. https://doi.org/10.3852/11-225</w:t>
      </w:r>
    </w:p>
    <w:p w14:paraId="281BBB90" w14:textId="77777777" w:rsidR="00292A70" w:rsidRDefault="00292A70" w:rsidP="00292A70">
      <w:pPr>
        <w:pStyle w:val="Bibliography"/>
      </w:pPr>
      <w:r>
        <w:t xml:space="preserve">Xue, X.-X., Chen, L., &amp; Tang, M.-C. (2022). Genome Mining Discovery of a New Benzazepine Alkaloid </w:t>
      </w:r>
      <w:proofErr w:type="spellStart"/>
      <w:r>
        <w:t>Pseudofisnin</w:t>
      </w:r>
      <w:proofErr w:type="spellEnd"/>
      <w:r>
        <w:t xml:space="preserve"> A from the Marine Fungus </w:t>
      </w:r>
      <w:proofErr w:type="spellStart"/>
      <w:r>
        <w:t>Neosartorya</w:t>
      </w:r>
      <w:proofErr w:type="spellEnd"/>
      <w:r>
        <w:t xml:space="preserve"> </w:t>
      </w:r>
      <w:proofErr w:type="spellStart"/>
      <w:r>
        <w:t>pseudofischeri</w:t>
      </w:r>
      <w:proofErr w:type="spellEnd"/>
      <w:r>
        <w:t xml:space="preserve"> F27-1. </w:t>
      </w:r>
      <w:r>
        <w:rPr>
          <w:i/>
          <w:iCs/>
        </w:rPr>
        <w:t>Antibiotics</w:t>
      </w:r>
      <w:r>
        <w:t xml:space="preserve">, </w:t>
      </w:r>
      <w:r>
        <w:rPr>
          <w:i/>
          <w:iCs/>
        </w:rPr>
        <w:t>11</w:t>
      </w:r>
      <w:r>
        <w:t>(10), 1444. https://doi.org/10.3390/antibiotics11101444</w:t>
      </w:r>
    </w:p>
    <w:p w14:paraId="4AF74FE4" w14:textId="77777777" w:rsidR="00292A70" w:rsidRDefault="00292A70" w:rsidP="00292A70">
      <w:pPr>
        <w:pStyle w:val="Bibliography"/>
      </w:pPr>
      <w:r>
        <w:t xml:space="preserve">Yandell, M., &amp; Ence, D. (2012). A beginner’s guide to eukaryotic genome annotation. </w:t>
      </w:r>
      <w:r>
        <w:rPr>
          <w:i/>
          <w:iCs/>
        </w:rPr>
        <w:t>Nature Reviews Genetics</w:t>
      </w:r>
      <w:r>
        <w:t xml:space="preserve">, </w:t>
      </w:r>
      <w:r>
        <w:rPr>
          <w:i/>
          <w:iCs/>
        </w:rPr>
        <w:t>13</w:t>
      </w:r>
      <w:r>
        <w:t>(5), 329–342. https://doi.org/10.1038/nrg3174</w:t>
      </w:r>
    </w:p>
    <w:p w14:paraId="0CC0A9BC" w14:textId="77777777" w:rsidR="00292A70" w:rsidRDefault="00292A70" w:rsidP="00292A70">
      <w:pPr>
        <w:pStyle w:val="Bibliography"/>
      </w:pPr>
      <w:r>
        <w:t xml:space="preserve">Yang, S., Xu, W., Zhang, K., Hu, J., Gao, Y., Cui, G., et al. (2022). Fungal communities differ with microplastic types in deep sea sediment enrichments of the Eastern Pacific. </w:t>
      </w:r>
      <w:r>
        <w:rPr>
          <w:i/>
          <w:iCs/>
        </w:rPr>
        <w:t>International Biodeterioration &amp; Biodegradation</w:t>
      </w:r>
      <w:r>
        <w:t xml:space="preserve">, </w:t>
      </w:r>
      <w:r>
        <w:rPr>
          <w:i/>
          <w:iCs/>
        </w:rPr>
        <w:t>173</w:t>
      </w:r>
      <w:r>
        <w:t>, 105461. https://doi.org/10.1016/j.ibiod.2022.105461</w:t>
      </w:r>
    </w:p>
    <w:p w14:paraId="563C44D9" w14:textId="77777777" w:rsidR="00292A70" w:rsidRDefault="00292A70" w:rsidP="00292A70">
      <w:pPr>
        <w:pStyle w:val="Bibliography"/>
      </w:pPr>
      <w:r>
        <w:t xml:space="preserve">Yang, Y., Liu, W., Zhang, Z., Grossart, H.-P., &amp; Gadd, G. M. (2020). Microplastics </w:t>
      </w:r>
      <w:proofErr w:type="gramStart"/>
      <w:r>
        <w:t>provide</w:t>
      </w:r>
      <w:proofErr w:type="gramEnd"/>
      <w:r>
        <w:t xml:space="preserve"> new microbial niches in aquatic environments. </w:t>
      </w:r>
      <w:r>
        <w:rPr>
          <w:i/>
          <w:iCs/>
        </w:rPr>
        <w:t>Applied Microbiology and Biotechnology</w:t>
      </w:r>
      <w:r>
        <w:t xml:space="preserve">, </w:t>
      </w:r>
      <w:r>
        <w:rPr>
          <w:i/>
          <w:iCs/>
        </w:rPr>
        <w:t>104</w:t>
      </w:r>
      <w:r>
        <w:t>(15), 6501–6511. https://doi.org/10.1007/s00253-020-10704-x</w:t>
      </w:r>
    </w:p>
    <w:p w14:paraId="612A1178" w14:textId="77777777" w:rsidR="00292A70" w:rsidRDefault="00292A70" w:rsidP="00292A70">
      <w:pPr>
        <w:pStyle w:val="Bibliography"/>
      </w:pPr>
      <w:r>
        <w:t xml:space="preserve">Yoch, D. C. (2002). </w:t>
      </w:r>
      <w:proofErr w:type="spellStart"/>
      <w:r>
        <w:t>Dimethylsulfoniopropionate</w:t>
      </w:r>
      <w:proofErr w:type="spellEnd"/>
      <w:r>
        <w:t xml:space="preserve">: Its Sources, Role in the Marine Food Web, and Biological Degradation to </w:t>
      </w:r>
      <w:proofErr w:type="spellStart"/>
      <w:r>
        <w:t>Dimethylsulfide</w:t>
      </w:r>
      <w:proofErr w:type="spellEnd"/>
      <w:r>
        <w:t xml:space="preserve">. </w:t>
      </w:r>
      <w:r>
        <w:rPr>
          <w:i/>
          <w:iCs/>
        </w:rPr>
        <w:t>Applied and Environmental Microbiology</w:t>
      </w:r>
      <w:r>
        <w:t xml:space="preserve">, </w:t>
      </w:r>
      <w:r>
        <w:rPr>
          <w:i/>
          <w:iCs/>
        </w:rPr>
        <w:t>68</w:t>
      </w:r>
      <w:r>
        <w:t>(12), 5804–5815. https://doi.org/10.1128/AEM.68.12.5804-5815.2002</w:t>
      </w:r>
    </w:p>
    <w:p w14:paraId="25ED243A" w14:textId="77777777" w:rsidR="00292A70" w:rsidRDefault="00292A70" w:rsidP="00292A70">
      <w:pPr>
        <w:pStyle w:val="Bibliography"/>
      </w:pPr>
      <w:r>
        <w:t xml:space="preserve">Yu, J., Hu, Q., Xie, Z., Kang, H., Li, M., Li, Z., &amp; Ye, P. (2013). Concentration and Size Distribution of Fungi Aerosol over Oceans along a Cruise Path during the Fourth Chinese Arctic Research Expedition. </w:t>
      </w:r>
      <w:r>
        <w:rPr>
          <w:i/>
          <w:iCs/>
        </w:rPr>
        <w:t>Atmosphere</w:t>
      </w:r>
      <w:r>
        <w:t xml:space="preserve">, </w:t>
      </w:r>
      <w:r>
        <w:rPr>
          <w:i/>
          <w:iCs/>
        </w:rPr>
        <w:t>4</w:t>
      </w:r>
      <w:r>
        <w:t>(4), 337–348. https://doi.org/10.3390/atmos4040337</w:t>
      </w:r>
    </w:p>
    <w:p w14:paraId="159393AC" w14:textId="77777777" w:rsidR="00292A70" w:rsidRDefault="00292A70" w:rsidP="00292A70">
      <w:pPr>
        <w:pStyle w:val="Bibliography"/>
      </w:pPr>
      <w:r>
        <w:t xml:space="preserve">Yunis, A. A. (1988). Chloramphenicol: Relation of Structure to Activity and Toxicity. </w:t>
      </w:r>
      <w:r>
        <w:rPr>
          <w:i/>
          <w:iCs/>
        </w:rPr>
        <w:t>Annual Review of Pharmacology and Toxicology</w:t>
      </w:r>
      <w:r>
        <w:t xml:space="preserve">, </w:t>
      </w:r>
      <w:r>
        <w:rPr>
          <w:i/>
          <w:iCs/>
        </w:rPr>
        <w:t>28</w:t>
      </w:r>
      <w:r>
        <w:t>(1), 83–100. https://doi.org/10.1146/annurev.pa.28.040188.000503</w:t>
      </w:r>
    </w:p>
    <w:p w14:paraId="5994F5B7" w14:textId="77777777" w:rsidR="00292A70" w:rsidRDefault="00292A70" w:rsidP="00292A70">
      <w:pPr>
        <w:pStyle w:val="Bibliography"/>
      </w:pPr>
      <w:proofErr w:type="spellStart"/>
      <w:r>
        <w:t>Zäncker</w:t>
      </w:r>
      <w:proofErr w:type="spellEnd"/>
      <w:r>
        <w:t xml:space="preserve">, B., Cunliffe, M., &amp; Engel, A. (2021). Eukaryotic community composition in the sea surface microlayer across an east–west transect in the Mediterranean Sea. </w:t>
      </w:r>
      <w:r>
        <w:rPr>
          <w:i/>
          <w:iCs/>
        </w:rPr>
        <w:t>Biogeosciences</w:t>
      </w:r>
      <w:r>
        <w:t xml:space="preserve">, </w:t>
      </w:r>
      <w:r>
        <w:rPr>
          <w:i/>
          <w:iCs/>
        </w:rPr>
        <w:t>18</w:t>
      </w:r>
      <w:r>
        <w:t>(6), 2107–2118. https://doi.org/10.5194/bg-18-2107-2021</w:t>
      </w:r>
    </w:p>
    <w:p w14:paraId="42A34B37" w14:textId="77777777" w:rsidR="00292A70" w:rsidRDefault="00292A70" w:rsidP="00292A70">
      <w:pPr>
        <w:pStyle w:val="Bibliography"/>
      </w:pPr>
      <w:proofErr w:type="spellStart"/>
      <w:r>
        <w:lastRenderedPageBreak/>
        <w:t>Zeghal</w:t>
      </w:r>
      <w:proofErr w:type="spellEnd"/>
      <w:r>
        <w:t xml:space="preserve">, E., Vaksmaa, A., </w:t>
      </w:r>
      <w:proofErr w:type="spellStart"/>
      <w:r>
        <w:t>Vielfaure</w:t>
      </w:r>
      <w:proofErr w:type="spellEnd"/>
      <w:r>
        <w:t xml:space="preserve">, H., Boekhout, T., &amp; Niemann, H. (2021). The Potential Role of Marine Fungi in Plastic Degradation – A Review. </w:t>
      </w:r>
      <w:r>
        <w:rPr>
          <w:i/>
          <w:iCs/>
        </w:rPr>
        <w:t>Frontiers in Marine Science</w:t>
      </w:r>
      <w:r>
        <w:t xml:space="preserve">, </w:t>
      </w:r>
      <w:r>
        <w:rPr>
          <w:i/>
          <w:iCs/>
        </w:rPr>
        <w:t>8</w:t>
      </w:r>
      <w:r>
        <w:t xml:space="preserve">. Retrieved from </w:t>
      </w:r>
      <w:proofErr w:type="gramStart"/>
      <w:r>
        <w:t>https://www.frontiersin.org/articles/10.3389/fmars.2021.738877</w:t>
      </w:r>
      <w:proofErr w:type="gramEnd"/>
    </w:p>
    <w:p w14:paraId="0D895FBD" w14:textId="77777777" w:rsidR="00292A70" w:rsidRDefault="00292A70" w:rsidP="00292A70">
      <w:pPr>
        <w:pStyle w:val="Bibliography"/>
      </w:pPr>
      <w:r>
        <w:t xml:space="preserve">Zeiner, C. A., Purvine, S. O., Zink, E., Wu, S., Paša-Tolić, L., Chaput, D. L., et al. (2021). Mechanisms of </w:t>
      </w:r>
      <w:proofErr w:type="gramStart"/>
      <w:r>
        <w:t>Manganese(</w:t>
      </w:r>
      <w:proofErr w:type="gramEnd"/>
      <w:r>
        <w:t xml:space="preserve">II) Oxidation by Filamentous Ascomycete Fungi Vary With Species and Time as a Function of </w:t>
      </w:r>
      <w:proofErr w:type="spellStart"/>
      <w:r>
        <w:t>Secretome</w:t>
      </w:r>
      <w:proofErr w:type="spellEnd"/>
      <w:r>
        <w:t xml:space="preserve"> Composition. </w:t>
      </w:r>
      <w:r>
        <w:rPr>
          <w:i/>
          <w:iCs/>
        </w:rPr>
        <w:t>Frontiers in Microbiology</w:t>
      </w:r>
      <w:r>
        <w:t xml:space="preserve">, </w:t>
      </w:r>
      <w:r>
        <w:rPr>
          <w:i/>
          <w:iCs/>
        </w:rPr>
        <w:t>12</w:t>
      </w:r>
      <w:r>
        <w:t xml:space="preserve">. Retrieved from </w:t>
      </w:r>
      <w:proofErr w:type="gramStart"/>
      <w:r>
        <w:t>https://www.frontiersin.org/articles/10.3389/fmicb.2021.610497</w:t>
      </w:r>
      <w:proofErr w:type="gramEnd"/>
    </w:p>
    <w:p w14:paraId="6A2A9892" w14:textId="77777777" w:rsidR="00292A70" w:rsidRDefault="00292A70" w:rsidP="00292A70">
      <w:pPr>
        <w:pStyle w:val="Bibliography"/>
      </w:pPr>
      <w:r>
        <w:t xml:space="preserve">Zettler, E. R., Mincer, T. J., &amp; Amaral-Zettler, L. A. (2013). Life in the “Plastisphere”: Microbial Communities on Plastic Marine Debris. </w:t>
      </w:r>
      <w:r>
        <w:rPr>
          <w:i/>
          <w:iCs/>
        </w:rPr>
        <w:t>Environmental Science &amp; Technology</w:t>
      </w:r>
      <w:r>
        <w:t xml:space="preserve">, </w:t>
      </w:r>
      <w:r>
        <w:rPr>
          <w:i/>
          <w:iCs/>
        </w:rPr>
        <w:t>47</w:t>
      </w:r>
      <w:r>
        <w:t>(13), 7137–7146. https://doi.org/10.1021/es401288x</w:t>
      </w:r>
    </w:p>
    <w:p w14:paraId="7F2BFABE" w14:textId="77777777" w:rsidR="00292A70" w:rsidRDefault="00292A70" w:rsidP="00292A70">
      <w:pPr>
        <w:pStyle w:val="Bibliography"/>
      </w:pPr>
      <w:r>
        <w:t xml:space="preserve">Zhang, F., Wen, Z., Wang, S., Tang, W., Luo, Y.-W., Kranz, S. A., et al. (2022). Phosphate limitation intensifies negative effects of ocean acidification on globally important nitrogen fixing cyanobacterium. </w:t>
      </w:r>
      <w:r>
        <w:rPr>
          <w:i/>
          <w:iCs/>
        </w:rPr>
        <w:t>Nature Communications</w:t>
      </w:r>
      <w:r>
        <w:t xml:space="preserve">, </w:t>
      </w:r>
      <w:r>
        <w:rPr>
          <w:i/>
          <w:iCs/>
        </w:rPr>
        <w:t>13</w:t>
      </w:r>
      <w:r>
        <w:t>(1), 6730. https://doi.org/10.1038/s41467-022-34586-x</w:t>
      </w:r>
    </w:p>
    <w:p w14:paraId="553F45D4" w14:textId="77777777" w:rsidR="00292A70" w:rsidRDefault="00292A70" w:rsidP="00292A70">
      <w:pPr>
        <w:pStyle w:val="Bibliography"/>
      </w:pPr>
      <w:r>
        <w:t xml:space="preserve">Zhang, K., Hu, J., Yang, S., Xu, W., Wang, Z., Zhuang, P., et al. (2022). Biodegradation of polyester polyurethane by the marine fungus Cladosporium </w:t>
      </w:r>
      <w:proofErr w:type="spellStart"/>
      <w:r>
        <w:t>halotolerans</w:t>
      </w:r>
      <w:proofErr w:type="spellEnd"/>
      <w:r>
        <w:t xml:space="preserve"> 6UPA1. </w:t>
      </w:r>
      <w:r>
        <w:rPr>
          <w:i/>
          <w:iCs/>
        </w:rPr>
        <w:t>Journal of Hazardous Materials</w:t>
      </w:r>
      <w:r>
        <w:t xml:space="preserve">, </w:t>
      </w:r>
      <w:r>
        <w:rPr>
          <w:i/>
          <w:iCs/>
        </w:rPr>
        <w:t>437</w:t>
      </w:r>
      <w:r>
        <w:t>, 129406. https://doi.org/10.1016/j.jhazmat.2022.129406</w:t>
      </w:r>
    </w:p>
    <w:p w14:paraId="7766CB20" w14:textId="77777777" w:rsidR="00292A70" w:rsidRDefault="00292A70" w:rsidP="00292A70">
      <w:pPr>
        <w:pStyle w:val="Bibliography"/>
      </w:pPr>
      <w:r>
        <w:t xml:space="preserve">Zhao, H., Brearley, F. Q., Huang, L., Tang, J., Xu, Q., Li, X., et al. (2023). Abundant and Rare Taxa of Planktonic Fungal Community Exhibit Distinct Assembly Patterns Along Coastal Eutrophication Gradient. </w:t>
      </w:r>
      <w:r>
        <w:rPr>
          <w:i/>
          <w:iCs/>
        </w:rPr>
        <w:t>Microbial Ecology</w:t>
      </w:r>
      <w:r>
        <w:t xml:space="preserve">, </w:t>
      </w:r>
      <w:r>
        <w:rPr>
          <w:i/>
          <w:iCs/>
        </w:rPr>
        <w:t>85</w:t>
      </w:r>
      <w:r>
        <w:t>(2), 495–507. https://doi.org/10.1007/s00248-022-01976-z</w:t>
      </w:r>
    </w:p>
    <w:p w14:paraId="3D8B8728" w14:textId="77777777" w:rsidR="00292A70" w:rsidRDefault="00292A70" w:rsidP="00292A70">
      <w:pPr>
        <w:pStyle w:val="Bibliography"/>
      </w:pPr>
      <w:r>
        <w:t xml:space="preserve">Zuo, X., Xu, W., Wei, S., Jiang, S., Luo, Y., Ling, M., et al. (2023). Aerobic denitrifying bacterial-fungal consortium mediating nitrate removal: Dynamics, network patterns and interactions. </w:t>
      </w:r>
      <w:proofErr w:type="spellStart"/>
      <w:r>
        <w:rPr>
          <w:i/>
          <w:iCs/>
        </w:rPr>
        <w:t>iScience</w:t>
      </w:r>
      <w:proofErr w:type="spellEnd"/>
      <w:r>
        <w:t xml:space="preserve">, </w:t>
      </w:r>
      <w:r>
        <w:rPr>
          <w:i/>
          <w:iCs/>
        </w:rPr>
        <w:t>26</w:t>
      </w:r>
      <w:r>
        <w:t>(6), 106824. https://doi.org/10.1016/j.isci.2023.106824</w:t>
      </w:r>
    </w:p>
    <w:p w14:paraId="2B7C9A8E" w14:textId="4A9A8C6D" w:rsidR="00BF0028" w:rsidRDefault="009166D4">
      <w:r>
        <w:fldChar w:fldCharType="end"/>
      </w:r>
    </w:p>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CB824" w14:textId="77777777" w:rsidR="00A547DE" w:rsidRDefault="00A547DE" w:rsidP="000379AB">
      <w:r>
        <w:separator/>
      </w:r>
    </w:p>
  </w:endnote>
  <w:endnote w:type="continuationSeparator" w:id="0">
    <w:p w14:paraId="2F4953A9" w14:textId="77777777" w:rsidR="00A547DE" w:rsidRDefault="00A547D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CFE7E" w14:textId="77777777" w:rsidR="00660239" w:rsidRDefault="00660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9477214"/>
      <w:docPartObj>
        <w:docPartGallery w:val="Page Numbers (Bottom of Page)"/>
        <w:docPartUnique/>
      </w:docPartObj>
    </w:sdtPr>
    <w:sdtEndPr>
      <w:rPr>
        <w:noProof/>
      </w:rPr>
    </w:sdtEndPr>
    <w:sdtContent>
      <w:p w14:paraId="1AC7EDF5" w14:textId="3AB73DBB" w:rsidR="009125FB" w:rsidRDefault="009125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660239" w:rsidRDefault="00660239" w:rsidP="00B719C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DD5C7" w14:textId="77777777" w:rsidR="00660239" w:rsidRDefault="00660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AE641" w14:textId="77777777" w:rsidR="00A547DE" w:rsidRDefault="00A547DE" w:rsidP="000379AB">
      <w:r>
        <w:separator/>
      </w:r>
    </w:p>
  </w:footnote>
  <w:footnote w:type="continuationSeparator" w:id="0">
    <w:p w14:paraId="69C42562" w14:textId="77777777" w:rsidR="00A547DE" w:rsidRDefault="00A547DE"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CF7BA" w14:textId="77777777" w:rsidR="00660239" w:rsidRDefault="00660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5D4573FA" w:rsidR="00660239" w:rsidRDefault="00660239" w:rsidP="007778ED">
    <w:pPr>
      <w:pStyle w:val="Header"/>
      <w:jc w:val="center"/>
    </w:pPr>
    <w:r>
      <w:t xml:space="preserve">manuscript submitted to </w:t>
    </w:r>
    <w:r>
      <w:rPr>
        <w:i/>
      </w:rPr>
      <w:t>JGR: Biogeosciences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660239" w:rsidRDefault="00660239" w:rsidP="00E31404">
    <w:pPr>
      <w:pStyle w:val="Header"/>
      <w:jc w:val="center"/>
    </w:pPr>
    <w:r>
      <w:t xml:space="preserve">Confidential manuscript submitted to </w:t>
    </w:r>
    <w:r>
      <w:rPr>
        <w:i/>
      </w:rPr>
      <w:t xml:space="preserve">replace this text with name of </w:t>
    </w:r>
    <w:r w:rsidRPr="007778ED">
      <w:rPr>
        <w:i/>
      </w:rPr>
      <w:t xml:space="preserve">AGU </w:t>
    </w:r>
    <w:proofErr w:type="gramStart"/>
    <w:r w:rsidRPr="007778ED">
      <w:rPr>
        <w:i/>
      </w:rPr>
      <w:t>journal</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2"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44295409">
    <w:abstractNumId w:val="2"/>
  </w:num>
  <w:num w:numId="2" w16cid:durableId="56327000">
    <w:abstractNumId w:val="1"/>
  </w:num>
  <w:num w:numId="3" w16cid:durableId="696585783">
    <w:abstractNumId w:val="11"/>
  </w:num>
  <w:num w:numId="4" w16cid:durableId="71319474">
    <w:abstractNumId w:val="5"/>
  </w:num>
  <w:num w:numId="5" w16cid:durableId="327248258">
    <w:abstractNumId w:val="6"/>
  </w:num>
  <w:num w:numId="6" w16cid:durableId="1697383234">
    <w:abstractNumId w:val="8"/>
  </w:num>
  <w:num w:numId="7" w16cid:durableId="1805465227">
    <w:abstractNumId w:val="9"/>
  </w:num>
  <w:num w:numId="8" w16cid:durableId="2021274617">
    <w:abstractNumId w:val="10"/>
  </w:num>
  <w:num w:numId="9" w16cid:durableId="1451707883">
    <w:abstractNumId w:val="3"/>
  </w:num>
  <w:num w:numId="10" w16cid:durableId="1962302442">
    <w:abstractNumId w:val="7"/>
  </w:num>
  <w:num w:numId="11" w16cid:durableId="839924798">
    <w:abstractNumId w:val="4"/>
  </w:num>
  <w:num w:numId="12" w16cid:durableId="1742018601">
    <w:abstractNumId w:val="12"/>
  </w:num>
  <w:num w:numId="13" w16cid:durableId="7082580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141E"/>
    <w:rsid w:val="00001D3E"/>
    <w:rsid w:val="00007345"/>
    <w:rsid w:val="0001355D"/>
    <w:rsid w:val="000147A0"/>
    <w:rsid w:val="0001565B"/>
    <w:rsid w:val="00016F70"/>
    <w:rsid w:val="000223ED"/>
    <w:rsid w:val="00024705"/>
    <w:rsid w:val="000252F3"/>
    <w:rsid w:val="00031829"/>
    <w:rsid w:val="000368E8"/>
    <w:rsid w:val="00037899"/>
    <w:rsid w:val="000379AB"/>
    <w:rsid w:val="00044A9D"/>
    <w:rsid w:val="00046667"/>
    <w:rsid w:val="00047727"/>
    <w:rsid w:val="00054D68"/>
    <w:rsid w:val="00062BF0"/>
    <w:rsid w:val="00065C02"/>
    <w:rsid w:val="00070306"/>
    <w:rsid w:val="00072615"/>
    <w:rsid w:val="0007414F"/>
    <w:rsid w:val="0008002E"/>
    <w:rsid w:val="00080CEB"/>
    <w:rsid w:val="00080D09"/>
    <w:rsid w:val="00081BBD"/>
    <w:rsid w:val="00081D61"/>
    <w:rsid w:val="00087FE2"/>
    <w:rsid w:val="000908CF"/>
    <w:rsid w:val="000A1072"/>
    <w:rsid w:val="000A180B"/>
    <w:rsid w:val="000A37D8"/>
    <w:rsid w:val="000A5DDD"/>
    <w:rsid w:val="000A6DB5"/>
    <w:rsid w:val="000B2B29"/>
    <w:rsid w:val="000B38C9"/>
    <w:rsid w:val="000D0AC7"/>
    <w:rsid w:val="000D1E06"/>
    <w:rsid w:val="000E330A"/>
    <w:rsid w:val="000E642F"/>
    <w:rsid w:val="000F18D8"/>
    <w:rsid w:val="000F6679"/>
    <w:rsid w:val="001039A4"/>
    <w:rsid w:val="0010434F"/>
    <w:rsid w:val="001076AD"/>
    <w:rsid w:val="00112C99"/>
    <w:rsid w:val="00113E2B"/>
    <w:rsid w:val="001209EA"/>
    <w:rsid w:val="0012174A"/>
    <w:rsid w:val="00122356"/>
    <w:rsid w:val="00124515"/>
    <w:rsid w:val="0013045B"/>
    <w:rsid w:val="001324EF"/>
    <w:rsid w:val="0013499A"/>
    <w:rsid w:val="001359DA"/>
    <w:rsid w:val="001362DE"/>
    <w:rsid w:val="001369B1"/>
    <w:rsid w:val="001446CB"/>
    <w:rsid w:val="00145512"/>
    <w:rsid w:val="00151708"/>
    <w:rsid w:val="00166BAA"/>
    <w:rsid w:val="001726BC"/>
    <w:rsid w:val="00175397"/>
    <w:rsid w:val="00177FF2"/>
    <w:rsid w:val="00180422"/>
    <w:rsid w:val="00180C02"/>
    <w:rsid w:val="00181F20"/>
    <w:rsid w:val="001846F5"/>
    <w:rsid w:val="00197B47"/>
    <w:rsid w:val="001A29E7"/>
    <w:rsid w:val="001A60E8"/>
    <w:rsid w:val="001A6F45"/>
    <w:rsid w:val="001B38D6"/>
    <w:rsid w:val="001B444D"/>
    <w:rsid w:val="001C23A9"/>
    <w:rsid w:val="001C2B0D"/>
    <w:rsid w:val="001D06E9"/>
    <w:rsid w:val="001D4898"/>
    <w:rsid w:val="001E33EF"/>
    <w:rsid w:val="001F1BAC"/>
    <w:rsid w:val="001F4854"/>
    <w:rsid w:val="001F536F"/>
    <w:rsid w:val="001F68D7"/>
    <w:rsid w:val="00201746"/>
    <w:rsid w:val="0020178A"/>
    <w:rsid w:val="00203377"/>
    <w:rsid w:val="00205265"/>
    <w:rsid w:val="00210B6A"/>
    <w:rsid w:val="002112B8"/>
    <w:rsid w:val="002137E9"/>
    <w:rsid w:val="00214228"/>
    <w:rsid w:val="002173B8"/>
    <w:rsid w:val="00222801"/>
    <w:rsid w:val="00225D3E"/>
    <w:rsid w:val="00230B57"/>
    <w:rsid w:val="00230D86"/>
    <w:rsid w:val="00236CDB"/>
    <w:rsid w:val="00237006"/>
    <w:rsid w:val="002401B0"/>
    <w:rsid w:val="00240493"/>
    <w:rsid w:val="00242E8E"/>
    <w:rsid w:val="00244363"/>
    <w:rsid w:val="0025168C"/>
    <w:rsid w:val="00253548"/>
    <w:rsid w:val="00256EDF"/>
    <w:rsid w:val="00257199"/>
    <w:rsid w:val="002637C2"/>
    <w:rsid w:val="00265052"/>
    <w:rsid w:val="00267F6C"/>
    <w:rsid w:val="0028345B"/>
    <w:rsid w:val="002872B5"/>
    <w:rsid w:val="00292A70"/>
    <w:rsid w:val="00293D04"/>
    <w:rsid w:val="002A284A"/>
    <w:rsid w:val="002A41E4"/>
    <w:rsid w:val="002A5BCC"/>
    <w:rsid w:val="002A6BCF"/>
    <w:rsid w:val="002B37D2"/>
    <w:rsid w:val="002B4681"/>
    <w:rsid w:val="002B46D7"/>
    <w:rsid w:val="002B6F74"/>
    <w:rsid w:val="002B7AC0"/>
    <w:rsid w:val="002C3263"/>
    <w:rsid w:val="002D7E30"/>
    <w:rsid w:val="002E000A"/>
    <w:rsid w:val="002E22D8"/>
    <w:rsid w:val="002E7898"/>
    <w:rsid w:val="002F2289"/>
    <w:rsid w:val="002F2DA9"/>
    <w:rsid w:val="002F313F"/>
    <w:rsid w:val="002F3B11"/>
    <w:rsid w:val="002F6682"/>
    <w:rsid w:val="002F77A3"/>
    <w:rsid w:val="002F7CE1"/>
    <w:rsid w:val="0030406A"/>
    <w:rsid w:val="003054D0"/>
    <w:rsid w:val="00310A96"/>
    <w:rsid w:val="003137C3"/>
    <w:rsid w:val="003151B3"/>
    <w:rsid w:val="0031768A"/>
    <w:rsid w:val="00321596"/>
    <w:rsid w:val="003227B4"/>
    <w:rsid w:val="00331F95"/>
    <w:rsid w:val="003324B2"/>
    <w:rsid w:val="00337B78"/>
    <w:rsid w:val="00340354"/>
    <w:rsid w:val="00340560"/>
    <w:rsid w:val="003501BD"/>
    <w:rsid w:val="003519D2"/>
    <w:rsid w:val="00352C7F"/>
    <w:rsid w:val="00353BF1"/>
    <w:rsid w:val="00363C23"/>
    <w:rsid w:val="003668BA"/>
    <w:rsid w:val="00366917"/>
    <w:rsid w:val="0037395F"/>
    <w:rsid w:val="0037466A"/>
    <w:rsid w:val="00374C74"/>
    <w:rsid w:val="00380821"/>
    <w:rsid w:val="00382DCC"/>
    <w:rsid w:val="00382FA8"/>
    <w:rsid w:val="0038572C"/>
    <w:rsid w:val="00386636"/>
    <w:rsid w:val="00390A21"/>
    <w:rsid w:val="003919E3"/>
    <w:rsid w:val="00397C22"/>
    <w:rsid w:val="003A3E4F"/>
    <w:rsid w:val="003A59FC"/>
    <w:rsid w:val="003A5D18"/>
    <w:rsid w:val="003A75FC"/>
    <w:rsid w:val="003B3534"/>
    <w:rsid w:val="003C2332"/>
    <w:rsid w:val="003C30E1"/>
    <w:rsid w:val="003C4F1D"/>
    <w:rsid w:val="003D5987"/>
    <w:rsid w:val="003D710D"/>
    <w:rsid w:val="003E2A30"/>
    <w:rsid w:val="003E5111"/>
    <w:rsid w:val="003E5181"/>
    <w:rsid w:val="003E660A"/>
    <w:rsid w:val="003E7D06"/>
    <w:rsid w:val="003F199B"/>
    <w:rsid w:val="003F2273"/>
    <w:rsid w:val="00400425"/>
    <w:rsid w:val="004009A6"/>
    <w:rsid w:val="00402AD8"/>
    <w:rsid w:val="00404272"/>
    <w:rsid w:val="004056AA"/>
    <w:rsid w:val="004061F0"/>
    <w:rsid w:val="00407A13"/>
    <w:rsid w:val="00416B2A"/>
    <w:rsid w:val="00417F19"/>
    <w:rsid w:val="00422E8B"/>
    <w:rsid w:val="0042496B"/>
    <w:rsid w:val="00430826"/>
    <w:rsid w:val="00435CEE"/>
    <w:rsid w:val="00440631"/>
    <w:rsid w:val="00440A22"/>
    <w:rsid w:val="004465FA"/>
    <w:rsid w:val="004476AD"/>
    <w:rsid w:val="004522C1"/>
    <w:rsid w:val="00456AE1"/>
    <w:rsid w:val="00465D1F"/>
    <w:rsid w:val="0046739F"/>
    <w:rsid w:val="004704DC"/>
    <w:rsid w:val="004708C1"/>
    <w:rsid w:val="00480C09"/>
    <w:rsid w:val="00481012"/>
    <w:rsid w:val="004821C9"/>
    <w:rsid w:val="0048336B"/>
    <w:rsid w:val="004839B1"/>
    <w:rsid w:val="00484709"/>
    <w:rsid w:val="00487AB4"/>
    <w:rsid w:val="004A15F2"/>
    <w:rsid w:val="004A35AD"/>
    <w:rsid w:val="004A6308"/>
    <w:rsid w:val="004B2E8E"/>
    <w:rsid w:val="004B330A"/>
    <w:rsid w:val="004B39B6"/>
    <w:rsid w:val="004B42F1"/>
    <w:rsid w:val="004B6A5F"/>
    <w:rsid w:val="004C1192"/>
    <w:rsid w:val="004C1D91"/>
    <w:rsid w:val="004C5905"/>
    <w:rsid w:val="004C7702"/>
    <w:rsid w:val="004D0666"/>
    <w:rsid w:val="004D088F"/>
    <w:rsid w:val="004D1AD4"/>
    <w:rsid w:val="004D1D2E"/>
    <w:rsid w:val="004D4059"/>
    <w:rsid w:val="004D5D70"/>
    <w:rsid w:val="004E14E3"/>
    <w:rsid w:val="004E1D6C"/>
    <w:rsid w:val="004E4006"/>
    <w:rsid w:val="004F38AB"/>
    <w:rsid w:val="00506822"/>
    <w:rsid w:val="005130A4"/>
    <w:rsid w:val="00514B45"/>
    <w:rsid w:val="005151E9"/>
    <w:rsid w:val="005167EA"/>
    <w:rsid w:val="00516E0B"/>
    <w:rsid w:val="00517938"/>
    <w:rsid w:val="00521001"/>
    <w:rsid w:val="005254C4"/>
    <w:rsid w:val="005265F5"/>
    <w:rsid w:val="00527083"/>
    <w:rsid w:val="00527334"/>
    <w:rsid w:val="005345CF"/>
    <w:rsid w:val="005358D5"/>
    <w:rsid w:val="00535C90"/>
    <w:rsid w:val="00536556"/>
    <w:rsid w:val="00537583"/>
    <w:rsid w:val="00540416"/>
    <w:rsid w:val="005405AA"/>
    <w:rsid w:val="00540BDD"/>
    <w:rsid w:val="00545407"/>
    <w:rsid w:val="00545B6C"/>
    <w:rsid w:val="00546DAD"/>
    <w:rsid w:val="00547A36"/>
    <w:rsid w:val="005513A2"/>
    <w:rsid w:val="00553F4E"/>
    <w:rsid w:val="005542F6"/>
    <w:rsid w:val="00562C9F"/>
    <w:rsid w:val="00562D64"/>
    <w:rsid w:val="0057441D"/>
    <w:rsid w:val="00574D82"/>
    <w:rsid w:val="00575C0B"/>
    <w:rsid w:val="005771A5"/>
    <w:rsid w:val="005802FA"/>
    <w:rsid w:val="00581617"/>
    <w:rsid w:val="00583DB9"/>
    <w:rsid w:val="00584ACA"/>
    <w:rsid w:val="00596757"/>
    <w:rsid w:val="005A35CE"/>
    <w:rsid w:val="005B7238"/>
    <w:rsid w:val="005C1C06"/>
    <w:rsid w:val="005C3597"/>
    <w:rsid w:val="005C39FB"/>
    <w:rsid w:val="005D0978"/>
    <w:rsid w:val="005D11D3"/>
    <w:rsid w:val="005D4B85"/>
    <w:rsid w:val="005D63EF"/>
    <w:rsid w:val="005D7841"/>
    <w:rsid w:val="005E1936"/>
    <w:rsid w:val="005E1969"/>
    <w:rsid w:val="005E3AE3"/>
    <w:rsid w:val="005E40B1"/>
    <w:rsid w:val="005F13D3"/>
    <w:rsid w:val="005F789B"/>
    <w:rsid w:val="005F7CFF"/>
    <w:rsid w:val="005F7EEE"/>
    <w:rsid w:val="006011E2"/>
    <w:rsid w:val="006076F0"/>
    <w:rsid w:val="006111B1"/>
    <w:rsid w:val="0061283F"/>
    <w:rsid w:val="00622EAF"/>
    <w:rsid w:val="006352DC"/>
    <w:rsid w:val="006428BB"/>
    <w:rsid w:val="00645D6D"/>
    <w:rsid w:val="00647AA4"/>
    <w:rsid w:val="006503F0"/>
    <w:rsid w:val="00653BB3"/>
    <w:rsid w:val="00654B9B"/>
    <w:rsid w:val="00660239"/>
    <w:rsid w:val="00661620"/>
    <w:rsid w:val="00662128"/>
    <w:rsid w:val="00664172"/>
    <w:rsid w:val="006650A8"/>
    <w:rsid w:val="006712C7"/>
    <w:rsid w:val="0067131A"/>
    <w:rsid w:val="00680E8B"/>
    <w:rsid w:val="006811BF"/>
    <w:rsid w:val="006829B1"/>
    <w:rsid w:val="00682CEA"/>
    <w:rsid w:val="00683893"/>
    <w:rsid w:val="006842EE"/>
    <w:rsid w:val="00697EC6"/>
    <w:rsid w:val="006A2A7D"/>
    <w:rsid w:val="006A2D28"/>
    <w:rsid w:val="006A562C"/>
    <w:rsid w:val="006C4619"/>
    <w:rsid w:val="006C61DC"/>
    <w:rsid w:val="006D19B4"/>
    <w:rsid w:val="006D418E"/>
    <w:rsid w:val="006D4742"/>
    <w:rsid w:val="006E1B2A"/>
    <w:rsid w:val="006E22DC"/>
    <w:rsid w:val="006E4F5A"/>
    <w:rsid w:val="006F0D4D"/>
    <w:rsid w:val="006F3C80"/>
    <w:rsid w:val="006F5841"/>
    <w:rsid w:val="006F662E"/>
    <w:rsid w:val="00701C62"/>
    <w:rsid w:val="00701CD4"/>
    <w:rsid w:val="00704BED"/>
    <w:rsid w:val="007121BD"/>
    <w:rsid w:val="00715DEC"/>
    <w:rsid w:val="007163FA"/>
    <w:rsid w:val="00716C35"/>
    <w:rsid w:val="0072649B"/>
    <w:rsid w:val="00727FBA"/>
    <w:rsid w:val="00731A7C"/>
    <w:rsid w:val="00732687"/>
    <w:rsid w:val="0073704A"/>
    <w:rsid w:val="00737295"/>
    <w:rsid w:val="007404E2"/>
    <w:rsid w:val="007411BA"/>
    <w:rsid w:val="00745EC0"/>
    <w:rsid w:val="00746732"/>
    <w:rsid w:val="00750393"/>
    <w:rsid w:val="00751E80"/>
    <w:rsid w:val="00754ABD"/>
    <w:rsid w:val="007553FE"/>
    <w:rsid w:val="007614BB"/>
    <w:rsid w:val="007642BA"/>
    <w:rsid w:val="007721A3"/>
    <w:rsid w:val="007778ED"/>
    <w:rsid w:val="0078010C"/>
    <w:rsid w:val="007813C0"/>
    <w:rsid w:val="00781F13"/>
    <w:rsid w:val="00792DEB"/>
    <w:rsid w:val="00794AFE"/>
    <w:rsid w:val="00795CE2"/>
    <w:rsid w:val="00796FB8"/>
    <w:rsid w:val="007A0FCA"/>
    <w:rsid w:val="007A191F"/>
    <w:rsid w:val="007A4B70"/>
    <w:rsid w:val="007A5F85"/>
    <w:rsid w:val="007A7CE8"/>
    <w:rsid w:val="007B33FB"/>
    <w:rsid w:val="007B4B93"/>
    <w:rsid w:val="007B641A"/>
    <w:rsid w:val="007C22B4"/>
    <w:rsid w:val="007C4BB8"/>
    <w:rsid w:val="007C65D7"/>
    <w:rsid w:val="007C6F81"/>
    <w:rsid w:val="007C7F49"/>
    <w:rsid w:val="007D3F07"/>
    <w:rsid w:val="007D4062"/>
    <w:rsid w:val="007D57EF"/>
    <w:rsid w:val="007D7D01"/>
    <w:rsid w:val="007D7F27"/>
    <w:rsid w:val="007E0727"/>
    <w:rsid w:val="007E0C2F"/>
    <w:rsid w:val="007E0EC4"/>
    <w:rsid w:val="007E5462"/>
    <w:rsid w:val="007F1F2C"/>
    <w:rsid w:val="007F48FD"/>
    <w:rsid w:val="007F579E"/>
    <w:rsid w:val="007F57F8"/>
    <w:rsid w:val="007F5CBA"/>
    <w:rsid w:val="007F6F22"/>
    <w:rsid w:val="007F766F"/>
    <w:rsid w:val="00802D7E"/>
    <w:rsid w:val="00804055"/>
    <w:rsid w:val="00813315"/>
    <w:rsid w:val="00816D18"/>
    <w:rsid w:val="00823ABB"/>
    <w:rsid w:val="00825760"/>
    <w:rsid w:val="00825D33"/>
    <w:rsid w:val="0083630C"/>
    <w:rsid w:val="00843A62"/>
    <w:rsid w:val="00845B26"/>
    <w:rsid w:val="00846E9F"/>
    <w:rsid w:val="00847CEF"/>
    <w:rsid w:val="00850D2C"/>
    <w:rsid w:val="00854BC3"/>
    <w:rsid w:val="00855A67"/>
    <w:rsid w:val="00855B07"/>
    <w:rsid w:val="00857CC5"/>
    <w:rsid w:val="00864387"/>
    <w:rsid w:val="008732E5"/>
    <w:rsid w:val="00877D26"/>
    <w:rsid w:val="008800B6"/>
    <w:rsid w:val="00892490"/>
    <w:rsid w:val="008932CF"/>
    <w:rsid w:val="00894462"/>
    <w:rsid w:val="008A0E9F"/>
    <w:rsid w:val="008A263E"/>
    <w:rsid w:val="008A452A"/>
    <w:rsid w:val="008A6077"/>
    <w:rsid w:val="008A69BA"/>
    <w:rsid w:val="008A7B60"/>
    <w:rsid w:val="008B7BFF"/>
    <w:rsid w:val="008C6613"/>
    <w:rsid w:val="008D3087"/>
    <w:rsid w:val="008D7C55"/>
    <w:rsid w:val="008E50B2"/>
    <w:rsid w:val="008E58E5"/>
    <w:rsid w:val="008E7B1F"/>
    <w:rsid w:val="008F07B5"/>
    <w:rsid w:val="008F0E27"/>
    <w:rsid w:val="008F1218"/>
    <w:rsid w:val="008F4C3B"/>
    <w:rsid w:val="008F53B7"/>
    <w:rsid w:val="008F723F"/>
    <w:rsid w:val="00901E5A"/>
    <w:rsid w:val="009125FB"/>
    <w:rsid w:val="00914CBD"/>
    <w:rsid w:val="009166D4"/>
    <w:rsid w:val="0092598A"/>
    <w:rsid w:val="00927D44"/>
    <w:rsid w:val="00931050"/>
    <w:rsid w:val="00936620"/>
    <w:rsid w:val="00936A1D"/>
    <w:rsid w:val="00936F53"/>
    <w:rsid w:val="00947972"/>
    <w:rsid w:val="00955AD1"/>
    <w:rsid w:val="00961BCE"/>
    <w:rsid w:val="00962670"/>
    <w:rsid w:val="00964EAF"/>
    <w:rsid w:val="009667CA"/>
    <w:rsid w:val="009719FD"/>
    <w:rsid w:val="0097213C"/>
    <w:rsid w:val="00972ABE"/>
    <w:rsid w:val="009742BE"/>
    <w:rsid w:val="00975D9D"/>
    <w:rsid w:val="00984EF6"/>
    <w:rsid w:val="00986695"/>
    <w:rsid w:val="00986712"/>
    <w:rsid w:val="009914B4"/>
    <w:rsid w:val="0099357F"/>
    <w:rsid w:val="00995CAA"/>
    <w:rsid w:val="0099752C"/>
    <w:rsid w:val="00997FE9"/>
    <w:rsid w:val="009A102B"/>
    <w:rsid w:val="009A1883"/>
    <w:rsid w:val="009A2394"/>
    <w:rsid w:val="009A444B"/>
    <w:rsid w:val="009A483C"/>
    <w:rsid w:val="009A63DC"/>
    <w:rsid w:val="009A6770"/>
    <w:rsid w:val="009A6AFD"/>
    <w:rsid w:val="009B0CEC"/>
    <w:rsid w:val="009B1A91"/>
    <w:rsid w:val="009B1C11"/>
    <w:rsid w:val="009B3273"/>
    <w:rsid w:val="009B66BA"/>
    <w:rsid w:val="009B68DA"/>
    <w:rsid w:val="009C63D9"/>
    <w:rsid w:val="009D2AAA"/>
    <w:rsid w:val="009D4444"/>
    <w:rsid w:val="009D54DF"/>
    <w:rsid w:val="009D5FF7"/>
    <w:rsid w:val="009D6393"/>
    <w:rsid w:val="009D643F"/>
    <w:rsid w:val="009E15DE"/>
    <w:rsid w:val="009E4F88"/>
    <w:rsid w:val="009F4BEA"/>
    <w:rsid w:val="009F4FA2"/>
    <w:rsid w:val="00A01338"/>
    <w:rsid w:val="00A02183"/>
    <w:rsid w:val="00A043FC"/>
    <w:rsid w:val="00A04A15"/>
    <w:rsid w:val="00A1073D"/>
    <w:rsid w:val="00A10860"/>
    <w:rsid w:val="00A16DB9"/>
    <w:rsid w:val="00A20723"/>
    <w:rsid w:val="00A233BC"/>
    <w:rsid w:val="00A24354"/>
    <w:rsid w:val="00A26F69"/>
    <w:rsid w:val="00A32125"/>
    <w:rsid w:val="00A32D70"/>
    <w:rsid w:val="00A3578C"/>
    <w:rsid w:val="00A4360E"/>
    <w:rsid w:val="00A44E37"/>
    <w:rsid w:val="00A46223"/>
    <w:rsid w:val="00A47032"/>
    <w:rsid w:val="00A50CC6"/>
    <w:rsid w:val="00A539CF"/>
    <w:rsid w:val="00A53BCB"/>
    <w:rsid w:val="00A547DE"/>
    <w:rsid w:val="00A55069"/>
    <w:rsid w:val="00A55434"/>
    <w:rsid w:val="00A60E22"/>
    <w:rsid w:val="00A61762"/>
    <w:rsid w:val="00A62376"/>
    <w:rsid w:val="00A62653"/>
    <w:rsid w:val="00A62DD0"/>
    <w:rsid w:val="00A708DC"/>
    <w:rsid w:val="00A732EC"/>
    <w:rsid w:val="00A8219C"/>
    <w:rsid w:val="00A90ACC"/>
    <w:rsid w:val="00A922CE"/>
    <w:rsid w:val="00A96D03"/>
    <w:rsid w:val="00AA0CF1"/>
    <w:rsid w:val="00AA11F3"/>
    <w:rsid w:val="00AA139D"/>
    <w:rsid w:val="00AA1BE4"/>
    <w:rsid w:val="00AA6279"/>
    <w:rsid w:val="00AB2495"/>
    <w:rsid w:val="00AB46CF"/>
    <w:rsid w:val="00AC7B1A"/>
    <w:rsid w:val="00AD03B0"/>
    <w:rsid w:val="00AD03F8"/>
    <w:rsid w:val="00AD0B78"/>
    <w:rsid w:val="00AD2364"/>
    <w:rsid w:val="00AD53A0"/>
    <w:rsid w:val="00AD5D13"/>
    <w:rsid w:val="00AD6A8C"/>
    <w:rsid w:val="00AE1A0E"/>
    <w:rsid w:val="00AE3F72"/>
    <w:rsid w:val="00AE6123"/>
    <w:rsid w:val="00AE7411"/>
    <w:rsid w:val="00AF11EA"/>
    <w:rsid w:val="00AF2068"/>
    <w:rsid w:val="00AF33DA"/>
    <w:rsid w:val="00AF5055"/>
    <w:rsid w:val="00B07CAE"/>
    <w:rsid w:val="00B102DA"/>
    <w:rsid w:val="00B10DB0"/>
    <w:rsid w:val="00B120F3"/>
    <w:rsid w:val="00B23947"/>
    <w:rsid w:val="00B34DAD"/>
    <w:rsid w:val="00B4391C"/>
    <w:rsid w:val="00B55C7D"/>
    <w:rsid w:val="00B57DE9"/>
    <w:rsid w:val="00B62BB9"/>
    <w:rsid w:val="00B647D8"/>
    <w:rsid w:val="00B719C8"/>
    <w:rsid w:val="00B772D3"/>
    <w:rsid w:val="00B8100B"/>
    <w:rsid w:val="00B81A14"/>
    <w:rsid w:val="00B81AE0"/>
    <w:rsid w:val="00B81C79"/>
    <w:rsid w:val="00B82556"/>
    <w:rsid w:val="00B828C4"/>
    <w:rsid w:val="00B90433"/>
    <w:rsid w:val="00B91E26"/>
    <w:rsid w:val="00B92842"/>
    <w:rsid w:val="00B96C9B"/>
    <w:rsid w:val="00B97828"/>
    <w:rsid w:val="00BA583F"/>
    <w:rsid w:val="00BB2BFB"/>
    <w:rsid w:val="00BB3E16"/>
    <w:rsid w:val="00BB490C"/>
    <w:rsid w:val="00BB6D62"/>
    <w:rsid w:val="00BD47BB"/>
    <w:rsid w:val="00BD6185"/>
    <w:rsid w:val="00BD7AEB"/>
    <w:rsid w:val="00BE14F7"/>
    <w:rsid w:val="00BE1B20"/>
    <w:rsid w:val="00BF0028"/>
    <w:rsid w:val="00BF1BBC"/>
    <w:rsid w:val="00BF28E3"/>
    <w:rsid w:val="00BF4300"/>
    <w:rsid w:val="00BF5245"/>
    <w:rsid w:val="00C00A84"/>
    <w:rsid w:val="00C01AEC"/>
    <w:rsid w:val="00C029E2"/>
    <w:rsid w:val="00C03C39"/>
    <w:rsid w:val="00C046F5"/>
    <w:rsid w:val="00C05088"/>
    <w:rsid w:val="00C114F4"/>
    <w:rsid w:val="00C17D50"/>
    <w:rsid w:val="00C20014"/>
    <w:rsid w:val="00C210F9"/>
    <w:rsid w:val="00C2640A"/>
    <w:rsid w:val="00C31842"/>
    <w:rsid w:val="00C33063"/>
    <w:rsid w:val="00C3475A"/>
    <w:rsid w:val="00C462A7"/>
    <w:rsid w:val="00C53324"/>
    <w:rsid w:val="00C623D0"/>
    <w:rsid w:val="00C630EA"/>
    <w:rsid w:val="00C64068"/>
    <w:rsid w:val="00C66233"/>
    <w:rsid w:val="00C67581"/>
    <w:rsid w:val="00C7364E"/>
    <w:rsid w:val="00C77712"/>
    <w:rsid w:val="00C81368"/>
    <w:rsid w:val="00C81692"/>
    <w:rsid w:val="00C8760E"/>
    <w:rsid w:val="00C94AA5"/>
    <w:rsid w:val="00C95275"/>
    <w:rsid w:val="00C96BCB"/>
    <w:rsid w:val="00C979F2"/>
    <w:rsid w:val="00CA0564"/>
    <w:rsid w:val="00CA0CE1"/>
    <w:rsid w:val="00CA3188"/>
    <w:rsid w:val="00CA3CD0"/>
    <w:rsid w:val="00CA7FC1"/>
    <w:rsid w:val="00CB71F6"/>
    <w:rsid w:val="00CB7BED"/>
    <w:rsid w:val="00CC4020"/>
    <w:rsid w:val="00CC4CBE"/>
    <w:rsid w:val="00CC57FB"/>
    <w:rsid w:val="00CC5CF3"/>
    <w:rsid w:val="00CC6008"/>
    <w:rsid w:val="00CC7FBD"/>
    <w:rsid w:val="00CD189E"/>
    <w:rsid w:val="00CD3820"/>
    <w:rsid w:val="00CD6E25"/>
    <w:rsid w:val="00CE02C8"/>
    <w:rsid w:val="00CE1BD7"/>
    <w:rsid w:val="00CE47C0"/>
    <w:rsid w:val="00CE498F"/>
    <w:rsid w:val="00CF02E6"/>
    <w:rsid w:val="00CF3DEE"/>
    <w:rsid w:val="00CF5C84"/>
    <w:rsid w:val="00CF6F59"/>
    <w:rsid w:val="00D136E7"/>
    <w:rsid w:val="00D1581D"/>
    <w:rsid w:val="00D25185"/>
    <w:rsid w:val="00D27F59"/>
    <w:rsid w:val="00D30CC9"/>
    <w:rsid w:val="00D46DC0"/>
    <w:rsid w:val="00D50A01"/>
    <w:rsid w:val="00D64299"/>
    <w:rsid w:val="00D70B1D"/>
    <w:rsid w:val="00D73C57"/>
    <w:rsid w:val="00D80788"/>
    <w:rsid w:val="00D810E5"/>
    <w:rsid w:val="00D819AD"/>
    <w:rsid w:val="00D836BB"/>
    <w:rsid w:val="00D83972"/>
    <w:rsid w:val="00D8403D"/>
    <w:rsid w:val="00D94839"/>
    <w:rsid w:val="00D9528F"/>
    <w:rsid w:val="00D97F0C"/>
    <w:rsid w:val="00DA55A8"/>
    <w:rsid w:val="00DA6355"/>
    <w:rsid w:val="00DB17D9"/>
    <w:rsid w:val="00DB4DCA"/>
    <w:rsid w:val="00DC0137"/>
    <w:rsid w:val="00DC701D"/>
    <w:rsid w:val="00DC793C"/>
    <w:rsid w:val="00DD462D"/>
    <w:rsid w:val="00DD4C89"/>
    <w:rsid w:val="00DD6745"/>
    <w:rsid w:val="00DD6949"/>
    <w:rsid w:val="00DE115E"/>
    <w:rsid w:val="00DE3ACA"/>
    <w:rsid w:val="00DE3F91"/>
    <w:rsid w:val="00DE416B"/>
    <w:rsid w:val="00DE5546"/>
    <w:rsid w:val="00E0065C"/>
    <w:rsid w:val="00E03833"/>
    <w:rsid w:val="00E0400B"/>
    <w:rsid w:val="00E0505A"/>
    <w:rsid w:val="00E075B3"/>
    <w:rsid w:val="00E13A38"/>
    <w:rsid w:val="00E14720"/>
    <w:rsid w:val="00E17576"/>
    <w:rsid w:val="00E26480"/>
    <w:rsid w:val="00E31404"/>
    <w:rsid w:val="00E31513"/>
    <w:rsid w:val="00E32D63"/>
    <w:rsid w:val="00E33AAC"/>
    <w:rsid w:val="00E35C79"/>
    <w:rsid w:val="00E50931"/>
    <w:rsid w:val="00E5637A"/>
    <w:rsid w:val="00E62526"/>
    <w:rsid w:val="00E64A4D"/>
    <w:rsid w:val="00E64E1C"/>
    <w:rsid w:val="00E664DF"/>
    <w:rsid w:val="00E67B96"/>
    <w:rsid w:val="00E75CB7"/>
    <w:rsid w:val="00E76580"/>
    <w:rsid w:val="00E81E85"/>
    <w:rsid w:val="00E85B4C"/>
    <w:rsid w:val="00E86458"/>
    <w:rsid w:val="00E948BF"/>
    <w:rsid w:val="00E97383"/>
    <w:rsid w:val="00EA772B"/>
    <w:rsid w:val="00EB1469"/>
    <w:rsid w:val="00EB2A36"/>
    <w:rsid w:val="00EB6439"/>
    <w:rsid w:val="00EB6534"/>
    <w:rsid w:val="00EC65DB"/>
    <w:rsid w:val="00ED1CD2"/>
    <w:rsid w:val="00EE0FD8"/>
    <w:rsid w:val="00EE433D"/>
    <w:rsid w:val="00EE63DA"/>
    <w:rsid w:val="00EF04CF"/>
    <w:rsid w:val="00EF29B9"/>
    <w:rsid w:val="00EF400C"/>
    <w:rsid w:val="00EF4EEB"/>
    <w:rsid w:val="00EF508A"/>
    <w:rsid w:val="00EF6806"/>
    <w:rsid w:val="00EF7E85"/>
    <w:rsid w:val="00F0006C"/>
    <w:rsid w:val="00F012EF"/>
    <w:rsid w:val="00F046EE"/>
    <w:rsid w:val="00F13598"/>
    <w:rsid w:val="00F14E75"/>
    <w:rsid w:val="00F21080"/>
    <w:rsid w:val="00F22260"/>
    <w:rsid w:val="00F2302D"/>
    <w:rsid w:val="00F30901"/>
    <w:rsid w:val="00F3090D"/>
    <w:rsid w:val="00F3248F"/>
    <w:rsid w:val="00F43269"/>
    <w:rsid w:val="00F4384C"/>
    <w:rsid w:val="00F45E57"/>
    <w:rsid w:val="00F45F1A"/>
    <w:rsid w:val="00F510CE"/>
    <w:rsid w:val="00F5489B"/>
    <w:rsid w:val="00F57281"/>
    <w:rsid w:val="00F57835"/>
    <w:rsid w:val="00F617A7"/>
    <w:rsid w:val="00F63D43"/>
    <w:rsid w:val="00F65B30"/>
    <w:rsid w:val="00F66DE9"/>
    <w:rsid w:val="00F71CD1"/>
    <w:rsid w:val="00F7381E"/>
    <w:rsid w:val="00F77FF4"/>
    <w:rsid w:val="00F816BA"/>
    <w:rsid w:val="00F82C4A"/>
    <w:rsid w:val="00F90F75"/>
    <w:rsid w:val="00F922F0"/>
    <w:rsid w:val="00FA22C6"/>
    <w:rsid w:val="00FA23BC"/>
    <w:rsid w:val="00FA2D61"/>
    <w:rsid w:val="00FB2402"/>
    <w:rsid w:val="00FB3E95"/>
    <w:rsid w:val="00FB4129"/>
    <w:rsid w:val="00FC0A3A"/>
    <w:rsid w:val="00FC3EAC"/>
    <w:rsid w:val="00FC49C6"/>
    <w:rsid w:val="00FC4A83"/>
    <w:rsid w:val="00FC57D6"/>
    <w:rsid w:val="00FC7384"/>
    <w:rsid w:val="00FD51EA"/>
    <w:rsid w:val="00FD7386"/>
    <w:rsid w:val="00FD7A95"/>
    <w:rsid w:val="00FE053D"/>
    <w:rsid w:val="00FE0B7B"/>
    <w:rsid w:val="00FE1614"/>
    <w:rsid w:val="00FE17FE"/>
    <w:rsid w:val="00FE2496"/>
    <w:rsid w:val="00FE49B0"/>
    <w:rsid w:val="00FE4CF7"/>
    <w:rsid w:val="00FE5D3A"/>
    <w:rsid w:val="00FF17A9"/>
    <w:rsid w:val="00FF1D60"/>
    <w:rsid w:val="00FF254E"/>
    <w:rsid w:val="00FF574F"/>
    <w:rsid w:val="00FF6DBF"/>
    <w:rsid w:val="00FF7E3E"/>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link w:val="NormalWebChar"/>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paragraph" w:styleId="Caption">
    <w:name w:val="caption"/>
    <w:basedOn w:val="Normal"/>
    <w:next w:val="Normal"/>
    <w:uiPriority w:val="35"/>
    <w:unhideWhenUsed/>
    <w:qFormat/>
    <w:rsid w:val="00253548"/>
    <w:pPr>
      <w:spacing w:after="200"/>
    </w:pPr>
    <w:rPr>
      <w:rFonts w:asciiTheme="minorHAnsi" w:eastAsiaTheme="minorHAnsi" w:hAnsiTheme="minorHAnsi" w:cstheme="minorBidi"/>
      <w:i/>
      <w:iCs/>
      <w:color w:val="44546A" w:themeColor="text2"/>
      <w:kern w:val="2"/>
      <w:sz w:val="18"/>
      <w:szCs w:val="18"/>
      <w:lang w:val="en-GB"/>
      <w14:ligatures w14:val="standardContextual"/>
    </w:rPr>
  </w:style>
  <w:style w:type="character" w:customStyle="1" w:styleId="Mentionnonrsolue1">
    <w:name w:val="Mention non résolue1"/>
    <w:basedOn w:val="DefaultParagraphFont"/>
    <w:uiPriority w:val="99"/>
    <w:semiHidden/>
    <w:unhideWhenUsed/>
    <w:rsid w:val="00024705"/>
    <w:rPr>
      <w:color w:val="605E5C"/>
      <w:shd w:val="clear" w:color="auto" w:fill="E1DFDD"/>
    </w:rPr>
  </w:style>
  <w:style w:type="character" w:customStyle="1" w:styleId="NormalWebChar">
    <w:name w:val="Normal (Web) Char"/>
    <w:basedOn w:val="DefaultParagraphFont"/>
    <w:link w:val="NormalWeb"/>
    <w:uiPriority w:val="99"/>
    <w:rsid w:val="00B81A14"/>
    <w:rPr>
      <w:rFonts w:ascii="Times New Roman" w:eastAsia="Calibri" w:hAnsi="Times New Roman" w:cs="Times New Roman"/>
    </w:rPr>
  </w:style>
  <w:style w:type="paragraph" w:styleId="CommentText">
    <w:name w:val="annotation text"/>
    <w:basedOn w:val="Normal"/>
    <w:link w:val="CommentTextChar"/>
    <w:uiPriority w:val="99"/>
    <w:unhideWhenUsed/>
    <w:rsid w:val="007A5F85"/>
    <w:rPr>
      <w:rFonts w:ascii="Arial" w:eastAsia="Arial" w:hAnsi="Arial" w:cs="Arial"/>
      <w:lang w:val="en-GB" w:eastAsia="en-GB"/>
    </w:rPr>
  </w:style>
  <w:style w:type="character" w:customStyle="1" w:styleId="CommentTextChar">
    <w:name w:val="Comment Text Char"/>
    <w:basedOn w:val="DefaultParagraphFont"/>
    <w:link w:val="CommentText"/>
    <w:uiPriority w:val="99"/>
    <w:rsid w:val="007A5F85"/>
    <w:rPr>
      <w:rFonts w:ascii="Arial" w:eastAsia="Arial" w:hAnsi="Arial" w:cs="Arial"/>
      <w:sz w:val="20"/>
      <w:szCs w:val="20"/>
      <w:lang w:val="en-GB" w:eastAsia="en-GB"/>
    </w:rPr>
  </w:style>
  <w:style w:type="character" w:styleId="CommentReference">
    <w:name w:val="annotation reference"/>
    <w:basedOn w:val="DefaultParagraphFont"/>
    <w:uiPriority w:val="99"/>
    <w:semiHidden/>
    <w:unhideWhenUsed/>
    <w:rsid w:val="007A5F85"/>
    <w:rPr>
      <w:sz w:val="16"/>
      <w:szCs w:val="16"/>
    </w:rPr>
  </w:style>
  <w:style w:type="paragraph" w:styleId="CommentSubject">
    <w:name w:val="annotation subject"/>
    <w:basedOn w:val="CommentText"/>
    <w:next w:val="CommentText"/>
    <w:link w:val="CommentSubjectChar"/>
    <w:uiPriority w:val="99"/>
    <w:semiHidden/>
    <w:unhideWhenUsed/>
    <w:rsid w:val="002B7AC0"/>
    <w:rPr>
      <w:rFonts w:ascii="Times New Roman" w:eastAsia="Calibri" w:hAnsi="Times New Roman" w:cs="Times New Roman"/>
      <w:b/>
      <w:bCs/>
      <w:lang w:val="en-US" w:eastAsia="en-US"/>
    </w:rPr>
  </w:style>
  <w:style w:type="character" w:customStyle="1" w:styleId="CommentSubjectChar">
    <w:name w:val="Comment Subject Char"/>
    <w:basedOn w:val="CommentTextChar"/>
    <w:link w:val="CommentSubject"/>
    <w:uiPriority w:val="99"/>
    <w:semiHidden/>
    <w:rsid w:val="002B7AC0"/>
    <w:rPr>
      <w:rFonts w:ascii="Times New Roman" w:eastAsia="Calibri" w:hAnsi="Times New Roman" w:cs="Times New Roman"/>
      <w:b/>
      <w:bCs/>
      <w:sz w:val="20"/>
      <w:szCs w:val="20"/>
      <w:lang w:val="en-GB" w:eastAsia="en-GB"/>
    </w:rPr>
  </w:style>
  <w:style w:type="paragraph" w:styleId="Bibliography">
    <w:name w:val="Bibliography"/>
    <w:basedOn w:val="Normal"/>
    <w:next w:val="Normal"/>
    <w:uiPriority w:val="37"/>
    <w:unhideWhenUsed/>
    <w:rsid w:val="001D06E9"/>
    <w:pPr>
      <w:spacing w:line="480" w:lineRule="auto"/>
      <w:ind w:left="720" w:hanging="720"/>
    </w:pPr>
  </w:style>
  <w:style w:type="paragraph" w:styleId="Revision">
    <w:name w:val="Revision"/>
    <w:hidden/>
    <w:uiPriority w:val="99"/>
    <w:semiHidden/>
    <w:rsid w:val="009D5FF7"/>
    <w:rPr>
      <w:rFonts w:ascii="Times New Roman" w:eastAsia="Calibri" w:hAnsi="Times New Roman" w:cs="Times New Roman"/>
      <w:sz w:val="20"/>
      <w:szCs w:val="20"/>
    </w:rPr>
  </w:style>
  <w:style w:type="paragraph" w:customStyle="1" w:styleId="pf0">
    <w:name w:val="pf0"/>
    <w:basedOn w:val="Normal"/>
    <w:rsid w:val="004D088F"/>
    <w:pPr>
      <w:spacing w:before="100" w:beforeAutospacing="1" w:after="100" w:afterAutospacing="1"/>
    </w:pPr>
    <w:rPr>
      <w:rFonts w:eastAsia="Times New Roman"/>
      <w:sz w:val="24"/>
      <w:szCs w:val="24"/>
      <w:lang w:eastAsia="zh-CN"/>
    </w:rPr>
  </w:style>
  <w:style w:type="character" w:customStyle="1" w:styleId="cf01">
    <w:name w:val="cf01"/>
    <w:basedOn w:val="DefaultParagraphFont"/>
    <w:rsid w:val="004D088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07825963">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79136408">
      <w:bodyDiv w:val="1"/>
      <w:marLeft w:val="0"/>
      <w:marRight w:val="0"/>
      <w:marTop w:val="0"/>
      <w:marBottom w:val="0"/>
      <w:divBdr>
        <w:top w:val="none" w:sz="0" w:space="0" w:color="auto"/>
        <w:left w:val="none" w:sz="0" w:space="0" w:color="auto"/>
        <w:bottom w:val="none" w:sz="0" w:space="0" w:color="auto"/>
        <w:right w:val="none" w:sz="0" w:space="0" w:color="auto"/>
      </w:divBdr>
    </w:div>
    <w:div w:id="392236849">
      <w:bodyDiv w:val="1"/>
      <w:marLeft w:val="0"/>
      <w:marRight w:val="0"/>
      <w:marTop w:val="0"/>
      <w:marBottom w:val="0"/>
      <w:divBdr>
        <w:top w:val="none" w:sz="0" w:space="0" w:color="auto"/>
        <w:left w:val="none" w:sz="0" w:space="0" w:color="auto"/>
        <w:bottom w:val="none" w:sz="0" w:space="0" w:color="auto"/>
        <w:right w:val="none" w:sz="0" w:space="0" w:color="auto"/>
      </w:divBdr>
    </w:div>
    <w:div w:id="538787083">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722556314">
      <w:bodyDiv w:val="1"/>
      <w:marLeft w:val="0"/>
      <w:marRight w:val="0"/>
      <w:marTop w:val="0"/>
      <w:marBottom w:val="0"/>
      <w:divBdr>
        <w:top w:val="none" w:sz="0" w:space="0" w:color="auto"/>
        <w:left w:val="none" w:sz="0" w:space="0" w:color="auto"/>
        <w:bottom w:val="none" w:sz="0" w:space="0" w:color="auto"/>
        <w:right w:val="none" w:sz="0" w:space="0" w:color="auto"/>
      </w:divBdr>
    </w:div>
    <w:div w:id="731998622">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10411837">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3781225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1691087">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912499024">
      <w:bodyDiv w:val="1"/>
      <w:marLeft w:val="0"/>
      <w:marRight w:val="0"/>
      <w:marTop w:val="0"/>
      <w:marBottom w:val="0"/>
      <w:divBdr>
        <w:top w:val="none" w:sz="0" w:space="0" w:color="auto"/>
        <w:left w:val="none" w:sz="0" w:space="0" w:color="auto"/>
        <w:bottom w:val="none" w:sz="0" w:space="0" w:color="auto"/>
        <w:right w:val="none" w:sz="0" w:space="0" w:color="auto"/>
      </w:divBdr>
    </w:div>
    <w:div w:id="1959331747">
      <w:bodyDiv w:val="1"/>
      <w:marLeft w:val="0"/>
      <w:marRight w:val="0"/>
      <w:marTop w:val="0"/>
      <w:marBottom w:val="0"/>
      <w:divBdr>
        <w:top w:val="none" w:sz="0" w:space="0" w:color="auto"/>
        <w:left w:val="none" w:sz="0" w:space="0" w:color="auto"/>
        <w:bottom w:val="none" w:sz="0" w:space="0" w:color="auto"/>
        <w:right w:val="none" w:sz="0" w:space="0" w:color="auto"/>
      </w:divBdr>
    </w:div>
    <w:div w:id="2072462909">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ublications.agu.org/agu-grammar-and-style-guide/" TargetMode="External"/><Relationship Id="rId18" Type="http://schemas.openxmlformats.org/officeDocument/2006/relationships/header" Target="header3.xml"/><Relationship Id="rId26" Type="http://schemas.openxmlformats.org/officeDocument/2006/relationships/image" Target="media/image6.jpg"/><Relationship Id="rId3" Type="http://schemas.openxmlformats.org/officeDocument/2006/relationships/styles" Target="styles.xml"/><Relationship Id="rId21" Type="http://schemas.openxmlformats.org/officeDocument/2006/relationships/hyperlink" Target="https://www.marinefungi.org/" TargetMode="External"/><Relationship Id="rId7" Type="http://schemas.openxmlformats.org/officeDocument/2006/relationships/endnotes" Target="endnotes.xml"/><Relationship Id="rId12" Type="http://schemas.openxmlformats.org/officeDocument/2006/relationships/hyperlink" Target="https://eos.org/editors-vox/new-style-for-agu-journals-and-books" TargetMode="External"/><Relationship Id="rId17" Type="http://schemas.openxmlformats.org/officeDocument/2006/relationships/footer" Target="footer2.xm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mailto:xpeng@seoe.sc.ed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gu.org/Publish-with-AGU/Publish/Author-Resources/Revisions-Resubmission-Checklist" TargetMode="External"/><Relationship Id="rId24"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3.jpeg"/><Relationship Id="rId28" Type="http://schemas.openxmlformats.org/officeDocument/2006/relationships/theme" Target="theme/theme1.xml"/><Relationship Id="rId10" Type="http://schemas.openxmlformats.org/officeDocument/2006/relationships/hyperlink" Target="https://www.agu.org/Publish-with-AGU/Publish/Author-Resources/New-Manuscript-Checklist" TargetMode="Externa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www.agu.org/Publish-with-AGU/Publish" TargetMode="External"/><Relationship Id="rId14" Type="http://schemas.openxmlformats.org/officeDocument/2006/relationships/header" Target="header1.xml"/><Relationship Id="rId22" Type="http://schemas.openxmlformats.org/officeDocument/2006/relationships/image" Target="media/image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D6FB1-F10A-4E0C-A757-B9F98F575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TotalTime>
  <Pages>85</Pages>
  <Words>203554</Words>
  <Characters>1160264</Characters>
  <Application>Microsoft Office Word</Application>
  <DocSecurity>0</DocSecurity>
  <Lines>9668</Lines>
  <Paragraphs>2722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1361096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Xuefeng Peng</cp:lastModifiedBy>
  <cp:revision>428</cp:revision>
  <dcterms:created xsi:type="dcterms:W3CDTF">2023-10-02T09:06:00Z</dcterms:created>
  <dcterms:modified xsi:type="dcterms:W3CDTF">2023-10-21T02:49:00Z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id="N3kyKWaK"/&gt;&lt;style id="http://www.zotero.org/styles/journal-of-geophysical-research-biogeosciences"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